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F5215F" w:rsidRPr="00CB0598" w:rsidRDefault="00892FB6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Г</w:t>
      </w:r>
      <w:r w:rsidR="00F5215F" w:rsidRPr="00CB0598">
        <w:rPr>
          <w:rFonts w:ascii="Times New Roman" w:hAnsi="Times New Roman" w:cs="Times New Roman"/>
          <w:sz w:val="24"/>
          <w:szCs w:val="24"/>
        </w:rPr>
        <w:t>осударственное бюджетное  профессиональное образовательное учреждение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« Белокалитвинский гуманитарно-индустриальный техникум»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B06E50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02A" w:rsidRPr="00B06E50" w:rsidRDefault="00E4502A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02A" w:rsidRPr="00B06E50" w:rsidRDefault="00E4502A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9D0F24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F2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5215F" w:rsidRPr="009D0F24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F24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7B3210" w:rsidRPr="009D0F24">
        <w:rPr>
          <w:rFonts w:ascii="Times New Roman" w:hAnsi="Times New Roman" w:cs="Times New Roman"/>
          <w:sz w:val="28"/>
          <w:szCs w:val="28"/>
        </w:rPr>
        <w:t>ОУД.1</w:t>
      </w:r>
      <w:r w:rsidR="00C3437E" w:rsidRPr="009D0F24">
        <w:rPr>
          <w:rFonts w:ascii="Times New Roman" w:hAnsi="Times New Roman" w:cs="Times New Roman"/>
          <w:sz w:val="28"/>
          <w:szCs w:val="28"/>
        </w:rPr>
        <w:t>4</w:t>
      </w:r>
      <w:r w:rsidRPr="009D0F2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B7189" w:rsidRPr="009D0F24" w:rsidRDefault="00F5215F" w:rsidP="00BB718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D0F2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17AF2" w:rsidRPr="009D0F24">
        <w:rPr>
          <w:rFonts w:ascii="Times New Roman" w:hAnsi="Times New Roman" w:cs="Times New Roman"/>
          <w:sz w:val="28"/>
          <w:szCs w:val="28"/>
        </w:rPr>
        <w:t>23.02.03</w:t>
      </w:r>
    </w:p>
    <w:p w:rsidR="00917AF2" w:rsidRPr="009D0F24" w:rsidRDefault="00917AF2" w:rsidP="00BB718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D0F24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F5215F" w:rsidRPr="00B87FAE" w:rsidRDefault="00F5215F" w:rsidP="00BB7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B06E50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02A" w:rsidRPr="00B06E50" w:rsidRDefault="00E4502A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02A" w:rsidRPr="00B06E50" w:rsidRDefault="00E4502A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02A" w:rsidRPr="00B06E50" w:rsidRDefault="00E4502A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B87F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201</w:t>
      </w:r>
      <w:r w:rsidR="002E75B7">
        <w:rPr>
          <w:rFonts w:ascii="Times New Roman" w:hAnsi="Times New Roman" w:cs="Times New Roman"/>
          <w:sz w:val="28"/>
          <w:szCs w:val="28"/>
        </w:rPr>
        <w:t>7</w:t>
      </w:r>
    </w:p>
    <w:p w:rsidR="00F5215F" w:rsidRPr="00CB0598" w:rsidRDefault="00F5215F" w:rsidP="0098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lastRenderedPageBreak/>
        <w:t xml:space="preserve">ОДОБРЕНО                                                                 </w:t>
      </w:r>
      <w:r w:rsidR="009D0F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0598">
        <w:rPr>
          <w:rFonts w:ascii="Times New Roman" w:hAnsi="Times New Roman" w:cs="Times New Roman"/>
          <w:sz w:val="24"/>
          <w:szCs w:val="24"/>
        </w:rPr>
        <w:t xml:space="preserve">     УТВЕРЖДАЮ                                                                                                                                               </w:t>
      </w:r>
    </w:p>
    <w:p w:rsidR="00F5215F" w:rsidRPr="00CB0598" w:rsidRDefault="00F5215F" w:rsidP="0098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цикловой комиссией                                        </w:t>
      </w:r>
      <w:r w:rsidR="009D0F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0598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F5215F" w:rsidRPr="00CB0598" w:rsidRDefault="00F5215F" w:rsidP="0098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76469" w:rsidRPr="00776469">
        <w:rPr>
          <w:rFonts w:ascii="Times New Roman" w:hAnsi="Times New Roman" w:cs="Times New Roman"/>
          <w:sz w:val="28"/>
          <w:szCs w:val="28"/>
        </w:rPr>
        <w:t>23.02.03</w:t>
      </w:r>
      <w:r w:rsidR="009D0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B0598">
        <w:rPr>
          <w:rFonts w:ascii="Times New Roman" w:hAnsi="Times New Roman" w:cs="Times New Roman"/>
          <w:sz w:val="24"/>
          <w:szCs w:val="24"/>
        </w:rPr>
        <w:t>«___»</w:t>
      </w:r>
      <w:r w:rsidR="009D0F24">
        <w:rPr>
          <w:rFonts w:ascii="Times New Roman" w:hAnsi="Times New Roman" w:cs="Times New Roman"/>
          <w:sz w:val="24"/>
          <w:szCs w:val="24"/>
        </w:rPr>
        <w:t xml:space="preserve">   </w:t>
      </w:r>
      <w:r w:rsidRPr="00CB0598">
        <w:rPr>
          <w:rFonts w:ascii="Times New Roman" w:hAnsi="Times New Roman" w:cs="Times New Roman"/>
          <w:sz w:val="24"/>
          <w:szCs w:val="24"/>
        </w:rPr>
        <w:t xml:space="preserve"> </w:t>
      </w:r>
      <w:r w:rsidRPr="00CB059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9D0F2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0598">
        <w:rPr>
          <w:rFonts w:ascii="Times New Roman" w:hAnsi="Times New Roman" w:cs="Times New Roman"/>
          <w:sz w:val="24"/>
          <w:szCs w:val="24"/>
        </w:rPr>
        <w:t>201</w:t>
      </w:r>
      <w:r w:rsidR="002E75B7">
        <w:rPr>
          <w:rFonts w:ascii="Times New Roman" w:hAnsi="Times New Roman" w:cs="Times New Roman"/>
          <w:sz w:val="24"/>
          <w:szCs w:val="24"/>
        </w:rPr>
        <w:t>7</w:t>
      </w:r>
      <w:r w:rsidRPr="00CB0598">
        <w:rPr>
          <w:rFonts w:ascii="Times New Roman" w:hAnsi="Times New Roman" w:cs="Times New Roman"/>
          <w:sz w:val="24"/>
          <w:szCs w:val="24"/>
        </w:rPr>
        <w:t>г.</w:t>
      </w:r>
    </w:p>
    <w:p w:rsidR="00917AF2" w:rsidRDefault="00917AF2" w:rsidP="00980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«Техническое обслуживание и ремонт</w:t>
      </w:r>
    </w:p>
    <w:p w:rsidR="00F5215F" w:rsidRPr="00B06E50" w:rsidRDefault="00917AF2" w:rsidP="00980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автомобильного транспорта</w:t>
      </w:r>
      <w:r w:rsidR="00F5215F" w:rsidRPr="00CB0598">
        <w:rPr>
          <w:rFonts w:ascii="Times New Roman" w:hAnsi="Times New Roman" w:cs="Times New Roman"/>
          <w:sz w:val="24"/>
          <w:szCs w:val="24"/>
        </w:rPr>
        <w:t xml:space="preserve">»       </w:t>
      </w:r>
      <w:r w:rsidR="009D0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215F" w:rsidRPr="00CB0598">
        <w:rPr>
          <w:rFonts w:ascii="Times New Roman" w:hAnsi="Times New Roman" w:cs="Times New Roman"/>
          <w:sz w:val="24"/>
          <w:szCs w:val="24"/>
        </w:rPr>
        <w:t xml:space="preserve"> </w:t>
      </w:r>
      <w:r w:rsidR="00E4502A">
        <w:rPr>
          <w:rFonts w:ascii="Times New Roman" w:hAnsi="Times New Roman" w:cs="Times New Roman"/>
          <w:sz w:val="24"/>
          <w:szCs w:val="24"/>
        </w:rPr>
        <w:t>________________</w:t>
      </w:r>
    </w:p>
    <w:p w:rsidR="00F5215F" w:rsidRPr="00CB0598" w:rsidRDefault="0055074E" w:rsidP="0098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</w:t>
      </w:r>
      <w:r w:rsidR="009D0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215F" w:rsidRPr="00CB0598">
        <w:rPr>
          <w:rFonts w:ascii="Times New Roman" w:hAnsi="Times New Roman" w:cs="Times New Roman"/>
          <w:sz w:val="24"/>
          <w:szCs w:val="24"/>
        </w:rPr>
        <w:t xml:space="preserve">О.Н. Зубкова                                                                                                          </w:t>
      </w:r>
    </w:p>
    <w:p w:rsidR="00F5215F" w:rsidRPr="00CB0598" w:rsidRDefault="00F5215F" w:rsidP="0098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от«</w:t>
      </w:r>
      <w:r w:rsidR="004F3E5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B0598">
        <w:rPr>
          <w:rFonts w:ascii="Times New Roman" w:hAnsi="Times New Roman" w:cs="Times New Roman"/>
          <w:sz w:val="24"/>
          <w:szCs w:val="24"/>
        </w:rPr>
        <w:t>»</w:t>
      </w:r>
      <w:r w:rsidRPr="00CB0598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Pr="00CB0598">
        <w:rPr>
          <w:rFonts w:ascii="Times New Roman" w:hAnsi="Times New Roman" w:cs="Times New Roman"/>
          <w:sz w:val="24"/>
          <w:szCs w:val="24"/>
        </w:rPr>
        <w:t xml:space="preserve"> 201</w:t>
      </w:r>
      <w:r w:rsidR="002E75B7">
        <w:rPr>
          <w:rFonts w:ascii="Times New Roman" w:hAnsi="Times New Roman" w:cs="Times New Roman"/>
          <w:sz w:val="24"/>
          <w:szCs w:val="24"/>
        </w:rPr>
        <w:t>7</w:t>
      </w:r>
      <w:r w:rsidRPr="00CB0598">
        <w:rPr>
          <w:rFonts w:ascii="Times New Roman" w:hAnsi="Times New Roman" w:cs="Times New Roman"/>
          <w:sz w:val="24"/>
          <w:szCs w:val="24"/>
        </w:rPr>
        <w:t xml:space="preserve">г  </w:t>
      </w:r>
    </w:p>
    <w:p w:rsidR="00F5215F" w:rsidRPr="00CB0598" w:rsidRDefault="00F5215F" w:rsidP="0098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98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5BB7">
        <w:rPr>
          <w:rFonts w:ascii="Times New Roman" w:hAnsi="Times New Roman" w:cs="Times New Roman"/>
          <w:sz w:val="24"/>
          <w:szCs w:val="24"/>
        </w:rPr>
        <w:t>ЦК</w:t>
      </w:r>
      <w:r w:rsidRPr="00CB0598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="002E75B7">
        <w:rPr>
          <w:rFonts w:ascii="Times New Roman" w:hAnsi="Times New Roman" w:cs="Times New Roman"/>
          <w:sz w:val="24"/>
          <w:szCs w:val="24"/>
        </w:rPr>
        <w:t>Г.В.Шматко</w:t>
      </w:r>
      <w:proofErr w:type="spellEnd"/>
    </w:p>
    <w:p w:rsidR="00F5215F" w:rsidRPr="00CB0598" w:rsidRDefault="00F5215F" w:rsidP="00980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B87FAE" w:rsidRDefault="00F5215F" w:rsidP="004F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программаучебной дисциплины </w:t>
      </w:r>
      <w:r w:rsidR="007B3210">
        <w:rPr>
          <w:rFonts w:ascii="Times New Roman" w:eastAsia="Calibri" w:hAnsi="Times New Roman" w:cs="Times New Roman"/>
          <w:sz w:val="28"/>
          <w:szCs w:val="28"/>
        </w:rPr>
        <w:t>ОУД.1</w:t>
      </w:r>
      <w:r w:rsidR="00C3437E">
        <w:rPr>
          <w:rFonts w:ascii="Times New Roman" w:eastAsia="Calibri" w:hAnsi="Times New Roman" w:cs="Times New Roman"/>
          <w:sz w:val="28"/>
          <w:szCs w:val="28"/>
        </w:rPr>
        <w:t>4</w:t>
      </w:r>
      <w:r w:rsidRPr="00B87FA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B87FAE">
        <w:rPr>
          <w:rFonts w:ascii="Times New Roman" w:eastAsia="Calibri" w:hAnsi="Times New Roman" w:cs="Times New Roman"/>
          <w:sz w:val="28"/>
          <w:szCs w:val="28"/>
        </w:rPr>
        <w:t xml:space="preserve">ехнология </w:t>
      </w:r>
      <w:r w:rsidR="002E75B7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2E75B7">
        <w:rPr>
          <w:rFonts w:ascii="Times New Roman" w:eastAsia="Calibri" w:hAnsi="Times New Roman" w:cs="Times New Roman"/>
          <w:sz w:val="28"/>
          <w:szCs w:val="28"/>
        </w:rPr>
        <w:t>о</w:t>
      </w:r>
      <w:r w:rsidR="002E75B7">
        <w:rPr>
          <w:rFonts w:ascii="Times New Roman" w:eastAsia="Calibri" w:hAnsi="Times New Roman" w:cs="Times New Roman"/>
          <w:sz w:val="28"/>
          <w:szCs w:val="28"/>
        </w:rPr>
        <w:t xml:space="preserve">тана в соответствии с </w:t>
      </w:r>
      <w:r w:rsidR="00B06E50">
        <w:rPr>
          <w:rFonts w:ascii="Times New Roman" w:eastAsia="Calibri" w:hAnsi="Times New Roman" w:cs="Times New Roman"/>
          <w:sz w:val="28"/>
          <w:szCs w:val="28"/>
        </w:rPr>
        <w:t xml:space="preserve">требованиями </w:t>
      </w:r>
      <w:r w:rsidRPr="00B87FAE">
        <w:rPr>
          <w:rFonts w:ascii="Times New Roman" w:hAnsi="Times New Roman" w:cs="Times New Roman"/>
          <w:sz w:val="28"/>
          <w:szCs w:val="28"/>
        </w:rPr>
        <w:t>Федеральн</w:t>
      </w:r>
      <w:r w:rsidR="00B06E50">
        <w:rPr>
          <w:rFonts w:ascii="Times New Roman" w:hAnsi="Times New Roman" w:cs="Times New Roman"/>
          <w:sz w:val="28"/>
          <w:szCs w:val="28"/>
        </w:rPr>
        <w:t>ого</w:t>
      </w:r>
      <w:r w:rsidRPr="00B87FA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06E50">
        <w:rPr>
          <w:rFonts w:ascii="Times New Roman" w:hAnsi="Times New Roman" w:cs="Times New Roman"/>
          <w:sz w:val="28"/>
          <w:szCs w:val="28"/>
        </w:rPr>
        <w:t>ого</w:t>
      </w:r>
      <w:r w:rsidRPr="00B87FAE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B87FAE">
        <w:rPr>
          <w:rFonts w:ascii="Times New Roman" w:hAnsi="Times New Roman" w:cs="Times New Roman"/>
          <w:sz w:val="28"/>
          <w:szCs w:val="28"/>
        </w:rPr>
        <w:t>о</w:t>
      </w:r>
      <w:r w:rsidRPr="00B87FAE">
        <w:rPr>
          <w:rFonts w:ascii="Times New Roman" w:hAnsi="Times New Roman" w:cs="Times New Roman"/>
          <w:sz w:val="28"/>
          <w:szCs w:val="28"/>
        </w:rPr>
        <w:t>вательн</w:t>
      </w:r>
      <w:r w:rsidR="00B06E50">
        <w:rPr>
          <w:rFonts w:ascii="Times New Roman" w:hAnsi="Times New Roman" w:cs="Times New Roman"/>
          <w:sz w:val="28"/>
          <w:szCs w:val="28"/>
        </w:rPr>
        <w:t>ого</w:t>
      </w:r>
      <w:r w:rsidRPr="00B87FA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06E50">
        <w:rPr>
          <w:rFonts w:ascii="Times New Roman" w:hAnsi="Times New Roman" w:cs="Times New Roman"/>
          <w:sz w:val="28"/>
          <w:szCs w:val="28"/>
        </w:rPr>
        <w:t>а</w:t>
      </w:r>
      <w:r w:rsidRPr="00B87FA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(дале</w:t>
      </w:r>
      <w:proofErr w:type="gramStart"/>
      <w:r w:rsidRPr="00B87FA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87FAE">
        <w:rPr>
          <w:rFonts w:ascii="Times New Roman" w:hAnsi="Times New Roman" w:cs="Times New Roman"/>
          <w:sz w:val="28"/>
          <w:szCs w:val="28"/>
        </w:rPr>
        <w:t xml:space="preserve"> ФГОС СПО)  по специальности </w:t>
      </w:r>
      <w:r w:rsidR="00917AF2" w:rsidRPr="00B87FAE">
        <w:rPr>
          <w:rFonts w:ascii="Times New Roman" w:hAnsi="Times New Roman" w:cs="Times New Roman"/>
          <w:sz w:val="28"/>
          <w:szCs w:val="28"/>
        </w:rPr>
        <w:t>23.02.03 «Техническое обслуживание и р</w:t>
      </w:r>
      <w:r w:rsidR="00917AF2" w:rsidRPr="00B87FAE">
        <w:rPr>
          <w:rFonts w:ascii="Times New Roman" w:hAnsi="Times New Roman" w:cs="Times New Roman"/>
          <w:sz w:val="28"/>
          <w:szCs w:val="28"/>
        </w:rPr>
        <w:t>е</w:t>
      </w:r>
      <w:r w:rsidR="00917AF2" w:rsidRPr="00B87FAE">
        <w:rPr>
          <w:rFonts w:ascii="Times New Roman" w:hAnsi="Times New Roman" w:cs="Times New Roman"/>
          <w:sz w:val="28"/>
          <w:szCs w:val="28"/>
        </w:rPr>
        <w:t>монт автомобильного транспорта»</w:t>
      </w:r>
      <w:r w:rsidRPr="00B87FAE">
        <w:rPr>
          <w:rFonts w:ascii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Pr="00B87FAE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B87FA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от </w:t>
      </w:r>
      <w:r w:rsidR="00730683">
        <w:rPr>
          <w:rFonts w:ascii="Times New Roman" w:hAnsi="Times New Roman" w:cs="Times New Roman"/>
          <w:sz w:val="28"/>
          <w:szCs w:val="28"/>
        </w:rPr>
        <w:t>22</w:t>
      </w:r>
      <w:r w:rsidR="004C34AC" w:rsidRPr="00B87FAE">
        <w:rPr>
          <w:rFonts w:ascii="Times New Roman" w:hAnsi="Times New Roman" w:cs="Times New Roman"/>
          <w:sz w:val="28"/>
          <w:szCs w:val="28"/>
        </w:rPr>
        <w:t>.0</w:t>
      </w:r>
      <w:r w:rsidR="00730683">
        <w:rPr>
          <w:rFonts w:ascii="Times New Roman" w:hAnsi="Times New Roman" w:cs="Times New Roman"/>
          <w:sz w:val="28"/>
          <w:szCs w:val="28"/>
        </w:rPr>
        <w:t>4</w:t>
      </w:r>
      <w:r w:rsidR="004C34AC" w:rsidRPr="00B87FAE">
        <w:rPr>
          <w:rFonts w:ascii="Times New Roman" w:hAnsi="Times New Roman" w:cs="Times New Roman"/>
          <w:sz w:val="28"/>
          <w:szCs w:val="28"/>
        </w:rPr>
        <w:t>.2014 №</w:t>
      </w:r>
      <w:r w:rsidR="00730683">
        <w:rPr>
          <w:rFonts w:ascii="Times New Roman" w:hAnsi="Times New Roman" w:cs="Times New Roman"/>
          <w:sz w:val="28"/>
          <w:szCs w:val="28"/>
        </w:rPr>
        <w:t>383</w:t>
      </w:r>
      <w:r w:rsidRPr="00B87FAE">
        <w:rPr>
          <w:rFonts w:ascii="Times New Roman" w:hAnsi="Times New Roman" w:cs="Times New Roman"/>
          <w:sz w:val="28"/>
          <w:szCs w:val="28"/>
        </w:rPr>
        <w:t xml:space="preserve">), укрупненная группа специальностей </w:t>
      </w:r>
      <w:r w:rsidR="00B87FAE">
        <w:rPr>
          <w:rFonts w:ascii="Times New Roman" w:hAnsi="Times New Roman" w:cs="Times New Roman"/>
          <w:sz w:val="28"/>
          <w:szCs w:val="28"/>
        </w:rPr>
        <w:t>23</w:t>
      </w:r>
      <w:r w:rsidR="00370BE0" w:rsidRPr="00B87FAE">
        <w:rPr>
          <w:rFonts w:ascii="Times New Roman" w:hAnsi="Times New Roman" w:cs="Times New Roman"/>
          <w:sz w:val="28"/>
          <w:szCs w:val="28"/>
        </w:rPr>
        <w:t xml:space="preserve">.00.00 </w:t>
      </w:r>
      <w:r w:rsidR="00B87FAE">
        <w:rPr>
          <w:rFonts w:ascii="Times New Roman" w:hAnsi="Times New Roman" w:cs="Times New Roman"/>
          <w:sz w:val="28"/>
          <w:szCs w:val="28"/>
        </w:rPr>
        <w:t>Техника и технология наземного транспорта</w:t>
      </w:r>
      <w:r w:rsidRPr="00B87FAE">
        <w:rPr>
          <w:rFonts w:ascii="Times New Roman" w:hAnsi="Times New Roman" w:cs="Times New Roman"/>
          <w:sz w:val="28"/>
          <w:szCs w:val="28"/>
        </w:rPr>
        <w:t>, и Учебным планом по данной специальности.</w:t>
      </w:r>
    </w:p>
    <w:p w:rsidR="00F5215F" w:rsidRPr="00B87FAE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B06E50" w:rsidRDefault="00F5215F" w:rsidP="00F521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B87FAE" w:rsidRDefault="00F5215F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FAE">
        <w:rPr>
          <w:rFonts w:ascii="Times New Roman" w:eastAsia="Calibri" w:hAnsi="Times New Roman" w:cs="Times New Roman"/>
          <w:sz w:val="28"/>
          <w:szCs w:val="28"/>
        </w:rPr>
        <w:t>Организация – разработчик: ГБПОУ РО «БГИТ»</w:t>
      </w:r>
    </w:p>
    <w:p w:rsidR="00F5215F" w:rsidRPr="00B87FAE" w:rsidRDefault="00F5215F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FAE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F5215F" w:rsidRPr="00B87FAE" w:rsidRDefault="002E75B7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Мурзина Н.В.</w:t>
      </w:r>
      <w:r w:rsidR="00F5215F" w:rsidRPr="00B87FAE">
        <w:rPr>
          <w:rFonts w:ascii="Times New Roman" w:eastAsia="Calibri" w:hAnsi="Times New Roman" w:cs="Times New Roman"/>
          <w:sz w:val="28"/>
          <w:szCs w:val="28"/>
        </w:rPr>
        <w:t xml:space="preserve"> преподаватель ГБПОУ РО «БГИТ»</w:t>
      </w:r>
    </w:p>
    <w:p w:rsidR="00F5215F" w:rsidRPr="00B87FAE" w:rsidRDefault="00F5215F" w:rsidP="00F521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5F" w:rsidRPr="00B87FAE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15F" w:rsidRPr="00B87FAE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FAE">
        <w:rPr>
          <w:rFonts w:ascii="Times New Roman" w:eastAsia="Calibri" w:hAnsi="Times New Roman" w:cs="Times New Roman"/>
          <w:sz w:val="28"/>
          <w:szCs w:val="28"/>
        </w:rPr>
        <w:t>Рецензенты:</w:t>
      </w:r>
    </w:p>
    <w:p w:rsidR="00F5215F" w:rsidRPr="00CB0598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81" w:rsidRPr="00CB059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5215F" w:rsidRPr="00CB0598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br w:type="page"/>
      </w:r>
    </w:p>
    <w:p w:rsidR="00F5215F" w:rsidRPr="009D0F24" w:rsidRDefault="00F5215F" w:rsidP="00F521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</w:rPr>
      </w:pPr>
      <w:r w:rsidRPr="009D0F24">
        <w:rPr>
          <w:b w:val="0"/>
          <w:sz w:val="24"/>
        </w:rPr>
        <w:lastRenderedPageBreak/>
        <w:t>СОДЕРЖАНИЕ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eastAsia="Calibri" w:hAnsi="Times New Roman" w:cs="Times New Roman"/>
          <w:sz w:val="24"/>
          <w:szCs w:val="24"/>
        </w:rPr>
        <w:t>1.</w:t>
      </w:r>
      <w:r w:rsidRPr="00CB0598">
        <w:rPr>
          <w:rFonts w:ascii="Times New Roman" w:hAnsi="Times New Roman" w:cs="Times New Roman"/>
          <w:caps/>
          <w:sz w:val="24"/>
          <w:szCs w:val="24"/>
        </w:rPr>
        <w:t xml:space="preserve"> ПАСПОРТ рабочей ПРОГРАММЫ УЧЕБНОЙ  ДИСЦИПЛИНЫ……...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.....................</w:t>
      </w:r>
      <w:r w:rsidR="0055074E">
        <w:rPr>
          <w:rFonts w:ascii="Times New Roman" w:hAnsi="Times New Roman" w:cs="Times New Roman"/>
          <w:caps/>
          <w:sz w:val="24"/>
          <w:szCs w:val="24"/>
        </w:rPr>
        <w:t>.</w:t>
      </w:r>
      <w:r w:rsidRPr="00CB0598">
        <w:rPr>
          <w:rFonts w:ascii="Times New Roman" w:hAnsi="Times New Roman" w:cs="Times New Roman"/>
          <w:caps/>
          <w:sz w:val="24"/>
          <w:szCs w:val="24"/>
        </w:rPr>
        <w:t>4</w:t>
      </w: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caps/>
          <w:sz w:val="24"/>
          <w:szCs w:val="24"/>
        </w:rPr>
        <w:t>2.СТРУКТУРА и содержание УЧЕБНОЙ ДИСЦИПЛИНЫ……………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……………</w:t>
      </w:r>
      <w:r w:rsidR="001A4334">
        <w:rPr>
          <w:rFonts w:ascii="Times New Roman" w:hAnsi="Times New Roman" w:cs="Times New Roman"/>
          <w:caps/>
          <w:sz w:val="24"/>
          <w:szCs w:val="24"/>
        </w:rPr>
        <w:t>….</w:t>
      </w:r>
      <w:r w:rsidRPr="00CB0598">
        <w:rPr>
          <w:rFonts w:ascii="Times New Roman" w:hAnsi="Times New Roman" w:cs="Times New Roman"/>
          <w:caps/>
          <w:sz w:val="24"/>
          <w:szCs w:val="24"/>
        </w:rPr>
        <w:t>5</w:t>
      </w: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caps/>
          <w:sz w:val="24"/>
          <w:szCs w:val="24"/>
        </w:rPr>
        <w:t>3.условия реализации  учебной дисциплины…………………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………………</w:t>
      </w:r>
      <w:r w:rsidR="00597177">
        <w:rPr>
          <w:rFonts w:ascii="Times New Roman" w:hAnsi="Times New Roman" w:cs="Times New Roman"/>
          <w:caps/>
          <w:sz w:val="24"/>
          <w:szCs w:val="24"/>
        </w:rPr>
        <w:t>10</w:t>
      </w:r>
    </w:p>
    <w:tbl>
      <w:tblPr>
        <w:tblW w:w="11685" w:type="dxa"/>
        <w:tblInd w:w="-176" w:type="dxa"/>
        <w:tblLook w:val="01E0"/>
      </w:tblPr>
      <w:tblGrid>
        <w:gridCol w:w="9782"/>
        <w:gridCol w:w="1903"/>
      </w:tblGrid>
      <w:tr w:rsidR="00F5215F" w:rsidRPr="00CB0598" w:rsidTr="001A4334">
        <w:trPr>
          <w:trHeight w:val="354"/>
        </w:trPr>
        <w:tc>
          <w:tcPr>
            <w:tcW w:w="9782" w:type="dxa"/>
            <w:shd w:val="clear" w:color="auto" w:fill="auto"/>
          </w:tcPr>
          <w:p w:rsidR="001A4334" w:rsidRDefault="00F5215F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4.Контроль и оценка результатов Освоения учебнойдисциплины</w:t>
            </w:r>
            <w:r w:rsidR="001A4334">
              <w:rPr>
                <w:rFonts w:ascii="Times New Roman" w:hAnsi="Times New Roman" w:cs="Times New Roman"/>
                <w:caps/>
                <w:sz w:val="24"/>
                <w:szCs w:val="24"/>
              </w:rPr>
              <w:t>...</w:t>
            </w:r>
            <w:r w:rsidR="00597177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1A433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DA3C7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  <w:p w:rsidR="001A4334" w:rsidRDefault="001A4334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A4334" w:rsidRPr="001A4334" w:rsidRDefault="001A4334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5215F" w:rsidRPr="00CB0598" w:rsidRDefault="00F5215F" w:rsidP="001A4334">
            <w:pPr>
              <w:tabs>
                <w:tab w:val="left" w:pos="9639"/>
              </w:tabs>
              <w:spacing w:after="0" w:line="48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15F" w:rsidRPr="00CB0598" w:rsidTr="001A4334">
        <w:tc>
          <w:tcPr>
            <w:tcW w:w="9782" w:type="dxa"/>
            <w:shd w:val="clear" w:color="auto" w:fill="auto"/>
          </w:tcPr>
          <w:p w:rsidR="00F5215F" w:rsidRPr="00CB0598" w:rsidRDefault="00F5215F" w:rsidP="001A433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5215F" w:rsidRPr="00CB0598" w:rsidRDefault="00F5215F" w:rsidP="00F5215F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D9F" w:rsidRDefault="00A56D9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Pr="00CB0598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E58" w:rsidRDefault="004F3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215F" w:rsidRPr="00CB0598" w:rsidRDefault="00F5215F" w:rsidP="00F5215F">
      <w:pPr>
        <w:pStyle w:val="ac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F5215F" w:rsidRPr="00CB0598" w:rsidRDefault="00F5215F" w:rsidP="00A56D9F">
      <w:pPr>
        <w:pStyle w:val="ac"/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5215F" w:rsidRPr="00B87FAE" w:rsidRDefault="004F3E58" w:rsidP="00A56D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5215F" w:rsidRPr="00B87FA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4A5B42" w:rsidRPr="00B87FAE">
        <w:rPr>
          <w:rFonts w:ascii="Times New Roman" w:eastAsia="Calibri" w:hAnsi="Times New Roman" w:cs="Times New Roman"/>
          <w:sz w:val="28"/>
          <w:szCs w:val="28"/>
        </w:rPr>
        <w:t xml:space="preserve">дополнительной </w:t>
      </w:r>
      <w:r w:rsidR="0098029A">
        <w:rPr>
          <w:rFonts w:ascii="Times New Roman" w:eastAsia="Calibri" w:hAnsi="Times New Roman" w:cs="Times New Roman"/>
          <w:sz w:val="28"/>
          <w:szCs w:val="28"/>
        </w:rPr>
        <w:t xml:space="preserve">учебной дисциплины </w:t>
      </w:r>
      <w:r w:rsidR="009568DC" w:rsidRPr="00B87FAE">
        <w:rPr>
          <w:rFonts w:ascii="Times New Roman" w:eastAsia="Calibri" w:hAnsi="Times New Roman" w:cs="Times New Roman"/>
          <w:sz w:val="28"/>
          <w:szCs w:val="28"/>
        </w:rPr>
        <w:t>ОУД.1</w:t>
      </w:r>
      <w:r w:rsidR="00C3437E">
        <w:rPr>
          <w:rFonts w:ascii="Times New Roman" w:eastAsia="Calibri" w:hAnsi="Times New Roman" w:cs="Times New Roman"/>
          <w:sz w:val="28"/>
          <w:szCs w:val="28"/>
        </w:rPr>
        <w:t>4</w:t>
      </w:r>
      <w:r w:rsidR="00F5215F" w:rsidRPr="00B87FAE">
        <w:rPr>
          <w:rFonts w:ascii="Times New Roman" w:eastAsia="Calibri" w:hAnsi="Times New Roman" w:cs="Times New Roman"/>
          <w:sz w:val="28"/>
          <w:szCs w:val="28"/>
        </w:rPr>
        <w:t>Технология является частью основной профессиональной образов</w:t>
      </w:r>
      <w:r w:rsidR="00F5215F" w:rsidRPr="00B87FAE">
        <w:rPr>
          <w:rFonts w:ascii="Times New Roman" w:eastAsia="Calibri" w:hAnsi="Times New Roman" w:cs="Times New Roman"/>
          <w:sz w:val="28"/>
          <w:szCs w:val="28"/>
        </w:rPr>
        <w:t>а</w:t>
      </w:r>
      <w:r w:rsidR="00F5215F" w:rsidRPr="00B87FAE">
        <w:rPr>
          <w:rFonts w:ascii="Times New Roman" w:eastAsia="Calibri" w:hAnsi="Times New Roman" w:cs="Times New Roman"/>
          <w:sz w:val="28"/>
          <w:szCs w:val="28"/>
        </w:rPr>
        <w:t xml:space="preserve">тельной программы </w:t>
      </w:r>
      <w:r w:rsidR="00F5215F" w:rsidRPr="00B87FAE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="007B3210">
        <w:rPr>
          <w:rFonts w:ascii="Times New Roman" w:hAnsi="Times New Roman" w:cs="Times New Roman"/>
          <w:sz w:val="28"/>
        </w:rPr>
        <w:t xml:space="preserve">23.02.03 </w:t>
      </w:r>
      <w:r w:rsidR="00917AF2" w:rsidRPr="00B87FAE">
        <w:rPr>
          <w:rFonts w:ascii="Times New Roman" w:hAnsi="Times New Roman" w:cs="Times New Roman"/>
          <w:sz w:val="28"/>
        </w:rPr>
        <w:t>Техническое обслуживание и р</w:t>
      </w:r>
      <w:r w:rsidR="007B3210">
        <w:rPr>
          <w:rFonts w:ascii="Times New Roman" w:hAnsi="Times New Roman" w:cs="Times New Roman"/>
          <w:sz w:val="28"/>
        </w:rPr>
        <w:t>емонт автомобильного транспорта</w:t>
      </w:r>
      <w:r w:rsidR="005F6585" w:rsidRPr="00B87FAE">
        <w:rPr>
          <w:rFonts w:ascii="Times New Roman" w:hAnsi="Times New Roman" w:cs="Times New Roman"/>
          <w:sz w:val="28"/>
          <w:szCs w:val="28"/>
        </w:rPr>
        <w:t xml:space="preserve">укрупненная группа специальностей </w:t>
      </w:r>
      <w:r w:rsidR="005F6585">
        <w:rPr>
          <w:rFonts w:ascii="Times New Roman" w:hAnsi="Times New Roman" w:cs="Times New Roman"/>
          <w:sz w:val="28"/>
          <w:szCs w:val="28"/>
        </w:rPr>
        <w:t>23</w:t>
      </w:r>
      <w:r w:rsidR="005F6585" w:rsidRPr="00B87FAE">
        <w:rPr>
          <w:rFonts w:ascii="Times New Roman" w:hAnsi="Times New Roman" w:cs="Times New Roman"/>
          <w:sz w:val="28"/>
          <w:szCs w:val="28"/>
        </w:rPr>
        <w:t xml:space="preserve">.00.00 </w:t>
      </w:r>
      <w:r w:rsidR="005F6585">
        <w:rPr>
          <w:rFonts w:ascii="Times New Roman" w:hAnsi="Times New Roman" w:cs="Times New Roman"/>
          <w:sz w:val="28"/>
          <w:szCs w:val="28"/>
        </w:rPr>
        <w:t xml:space="preserve">Техника и технология наземного транспорта. </w:t>
      </w:r>
    </w:p>
    <w:p w:rsidR="00F5215F" w:rsidRPr="00CB0598" w:rsidRDefault="00F5215F" w:rsidP="00F5215F">
      <w:pPr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</w:t>
      </w:r>
      <w:r w:rsidRPr="00CB0598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CB0598">
        <w:rPr>
          <w:rFonts w:ascii="Times New Roman" w:eastAsia="Calibri" w:hAnsi="Times New Roman" w:cs="Times New Roman"/>
          <w:b/>
          <w:sz w:val="28"/>
          <w:szCs w:val="28"/>
        </w:rPr>
        <w:t>ной образовательной программы</w:t>
      </w:r>
    </w:p>
    <w:p w:rsidR="00F5215F" w:rsidRPr="00CB0598" w:rsidRDefault="0060571A" w:rsidP="00F5215F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5215F" w:rsidRPr="00CB059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="004A5B42">
        <w:rPr>
          <w:rFonts w:ascii="Times New Roman" w:eastAsia="Calibri" w:hAnsi="Times New Roman" w:cs="Times New Roman"/>
          <w:sz w:val="28"/>
          <w:szCs w:val="28"/>
        </w:rPr>
        <w:t>ОУД</w:t>
      </w:r>
      <w:r w:rsidR="00F5215F" w:rsidRPr="00CB0598">
        <w:rPr>
          <w:rFonts w:ascii="Times New Roman" w:eastAsia="Calibri" w:hAnsi="Times New Roman" w:cs="Times New Roman"/>
          <w:sz w:val="28"/>
          <w:szCs w:val="28"/>
        </w:rPr>
        <w:t>.</w:t>
      </w:r>
      <w:r w:rsidR="00D54250">
        <w:rPr>
          <w:rFonts w:ascii="Times New Roman" w:eastAsia="Calibri" w:hAnsi="Times New Roman" w:cs="Times New Roman"/>
          <w:sz w:val="28"/>
          <w:szCs w:val="28"/>
        </w:rPr>
        <w:t>1</w:t>
      </w:r>
      <w:r w:rsidR="00C3437E">
        <w:rPr>
          <w:rFonts w:ascii="Times New Roman" w:eastAsia="Calibri" w:hAnsi="Times New Roman" w:cs="Times New Roman"/>
          <w:sz w:val="28"/>
          <w:szCs w:val="28"/>
        </w:rPr>
        <w:t>4</w:t>
      </w:r>
      <w:r w:rsidR="0055074E">
        <w:rPr>
          <w:rFonts w:ascii="Times New Roman" w:eastAsia="Calibri" w:hAnsi="Times New Roman" w:cs="Times New Roman"/>
          <w:sz w:val="28"/>
          <w:szCs w:val="28"/>
        </w:rPr>
        <w:t xml:space="preserve">Технология относится </w:t>
      </w:r>
      <w:r w:rsidR="00F5215F" w:rsidRPr="00CB0598">
        <w:rPr>
          <w:rFonts w:ascii="Times New Roman" w:eastAsia="Calibri" w:hAnsi="Times New Roman" w:cs="Times New Roman"/>
          <w:sz w:val="28"/>
          <w:szCs w:val="28"/>
        </w:rPr>
        <w:t>к профильным дисциплинам</w:t>
      </w:r>
      <w:r w:rsidR="004A5B42">
        <w:rPr>
          <w:rFonts w:ascii="Times New Roman" w:eastAsia="Calibri" w:hAnsi="Times New Roman" w:cs="Times New Roman"/>
          <w:sz w:val="28"/>
          <w:szCs w:val="28"/>
        </w:rPr>
        <w:t>,</w:t>
      </w:r>
      <w:r w:rsidR="00F5215F" w:rsidRPr="00CB0598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ящим </w:t>
      </w:r>
      <w:r w:rsidR="00F5215F" w:rsidRPr="00CB0598">
        <w:rPr>
          <w:rFonts w:ascii="Times New Roman" w:eastAsia="Calibri" w:hAnsi="Times New Roman" w:cs="Times New Roman"/>
          <w:sz w:val="28"/>
          <w:szCs w:val="28"/>
        </w:rPr>
        <w:t>в общеобразовательный цикл</w:t>
      </w:r>
      <w:r w:rsidR="008516DE">
        <w:rPr>
          <w:rFonts w:ascii="Times New Roman" w:eastAsia="Calibri" w:hAnsi="Times New Roman" w:cs="Times New Roman"/>
          <w:sz w:val="28"/>
          <w:szCs w:val="28"/>
        </w:rPr>
        <w:t xml:space="preserve"> как дополнительная дисциплина по выбору обучающихся,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41241">
        <w:rPr>
          <w:rFonts w:ascii="Times New Roman" w:eastAsia="Calibri" w:hAnsi="Times New Roman" w:cs="Times New Roman"/>
          <w:sz w:val="28"/>
          <w:szCs w:val="28"/>
        </w:rPr>
        <w:t>пределенн</w:t>
      </w:r>
      <w:r w:rsidR="008516DE">
        <w:rPr>
          <w:rFonts w:ascii="Times New Roman" w:eastAsia="Calibri" w:hAnsi="Times New Roman" w:cs="Times New Roman"/>
          <w:sz w:val="28"/>
          <w:szCs w:val="28"/>
        </w:rPr>
        <w:t>ой</w:t>
      </w:r>
      <w:r w:rsidR="00B87FAE">
        <w:rPr>
          <w:rFonts w:ascii="Times New Roman" w:eastAsia="Calibri" w:hAnsi="Times New Roman" w:cs="Times New Roman"/>
          <w:sz w:val="28"/>
          <w:szCs w:val="28"/>
        </w:rPr>
        <w:t xml:space="preserve">Учебным планом ГБПОУ </w:t>
      </w:r>
      <w:r w:rsidR="004A5B42">
        <w:rPr>
          <w:rFonts w:ascii="Times New Roman" w:eastAsia="Calibri" w:hAnsi="Times New Roman" w:cs="Times New Roman"/>
          <w:sz w:val="28"/>
          <w:szCs w:val="28"/>
        </w:rPr>
        <w:t>РО «БГИТ»</w:t>
      </w:r>
      <w:r w:rsidR="00F5215F" w:rsidRPr="00CB05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215F" w:rsidRDefault="00F5215F" w:rsidP="00F5215F">
      <w:pPr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4A7CA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F448C" w:rsidRDefault="00AE261B" w:rsidP="004F3E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внедрения данной дисциплины в образовательный процесс я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ляется развитие познавательных навыков студентов, умений самостоятельно конструировать свои знания, ориентироваться в информационном простра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стве, </w:t>
      </w:r>
      <w:r w:rsidR="00B92DBF">
        <w:rPr>
          <w:rFonts w:ascii="Times New Roman" w:eastAsia="Calibri" w:hAnsi="Times New Roman" w:cs="Times New Roman"/>
          <w:sz w:val="28"/>
          <w:szCs w:val="28"/>
        </w:rPr>
        <w:t>навык</w:t>
      </w:r>
      <w:r w:rsidR="003E49AC">
        <w:rPr>
          <w:rFonts w:ascii="Times New Roman" w:eastAsia="Calibri" w:hAnsi="Times New Roman" w:cs="Times New Roman"/>
          <w:sz w:val="28"/>
          <w:szCs w:val="28"/>
        </w:rPr>
        <w:t>ов</w:t>
      </w:r>
      <w:r w:rsidR="00B92DBF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 деятельности, проектирования, организ</w:t>
      </w:r>
      <w:r w:rsidR="00B92DBF">
        <w:rPr>
          <w:rFonts w:ascii="Times New Roman" w:eastAsia="Calibri" w:hAnsi="Times New Roman" w:cs="Times New Roman"/>
          <w:sz w:val="28"/>
          <w:szCs w:val="28"/>
        </w:rPr>
        <w:t>а</w:t>
      </w:r>
      <w:r w:rsidR="00B92DBF">
        <w:rPr>
          <w:rFonts w:ascii="Times New Roman" w:eastAsia="Calibri" w:hAnsi="Times New Roman" w:cs="Times New Roman"/>
          <w:sz w:val="28"/>
          <w:szCs w:val="28"/>
        </w:rPr>
        <w:t>ции самостоятельной работы, способности осуществления целесообразной, результативной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15F" w:rsidRPr="00C41241" w:rsidRDefault="00F5215F" w:rsidP="003E49AC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41">
        <w:rPr>
          <w:rFonts w:ascii="Times New Roman" w:eastAsia="Calibri" w:hAnsi="Times New Roman" w:cs="Times New Roman"/>
          <w:sz w:val="28"/>
          <w:szCs w:val="28"/>
        </w:rPr>
        <w:t xml:space="preserve">  В результате освоения дисциплины обучающийся должен уметь:</w:t>
      </w:r>
    </w:p>
    <w:p w:rsidR="00EA381A" w:rsidRPr="00C41241" w:rsidRDefault="00F5215F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41">
        <w:rPr>
          <w:rFonts w:ascii="Times New Roman" w:hAnsi="Times New Roman" w:cs="Times New Roman"/>
          <w:sz w:val="28"/>
          <w:szCs w:val="28"/>
        </w:rPr>
        <w:t xml:space="preserve">- </w:t>
      </w:r>
      <w:r w:rsidR="00EA381A" w:rsidRPr="00C41241">
        <w:rPr>
          <w:rFonts w:ascii="Times New Roman" w:hAnsi="Times New Roman" w:cs="Times New Roman"/>
          <w:sz w:val="28"/>
          <w:szCs w:val="28"/>
        </w:rPr>
        <w:t>работать с информационными источниками: изданиями, сайтами и т.д.</w:t>
      </w:r>
    </w:p>
    <w:p w:rsidR="00EA381A" w:rsidRPr="00C41241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41">
        <w:rPr>
          <w:rFonts w:ascii="Times New Roman" w:hAnsi="Times New Roman" w:cs="Times New Roman"/>
          <w:sz w:val="28"/>
          <w:szCs w:val="28"/>
        </w:rPr>
        <w:t xml:space="preserve"> -определять структуру исследовательской работы;</w:t>
      </w:r>
    </w:p>
    <w:p w:rsidR="00EA381A" w:rsidRPr="00C41241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41">
        <w:rPr>
          <w:rFonts w:ascii="Times New Roman" w:hAnsi="Times New Roman" w:cs="Times New Roman"/>
          <w:sz w:val="28"/>
          <w:szCs w:val="28"/>
        </w:rPr>
        <w:t>-оформлять и защищать учебно-исследовательские студенческие работы (р</w:t>
      </w:r>
      <w:r w:rsidRPr="00C41241">
        <w:rPr>
          <w:rFonts w:ascii="Times New Roman" w:hAnsi="Times New Roman" w:cs="Times New Roman"/>
          <w:sz w:val="28"/>
          <w:szCs w:val="28"/>
        </w:rPr>
        <w:t>е</w:t>
      </w:r>
      <w:r w:rsidRPr="00C41241">
        <w:rPr>
          <w:rFonts w:ascii="Times New Roman" w:hAnsi="Times New Roman" w:cs="Times New Roman"/>
          <w:sz w:val="28"/>
          <w:szCs w:val="28"/>
        </w:rPr>
        <w:t>ферат, проект</w:t>
      </w:r>
      <w:r w:rsidR="008516DE">
        <w:rPr>
          <w:rFonts w:ascii="Times New Roman" w:hAnsi="Times New Roman" w:cs="Times New Roman"/>
          <w:sz w:val="28"/>
          <w:szCs w:val="28"/>
        </w:rPr>
        <w:t xml:space="preserve">, </w:t>
      </w:r>
      <w:r w:rsidRPr="00C41241">
        <w:rPr>
          <w:rFonts w:ascii="Times New Roman" w:hAnsi="Times New Roman" w:cs="Times New Roman"/>
          <w:sz w:val="28"/>
          <w:szCs w:val="28"/>
        </w:rPr>
        <w:t>презентация).</w:t>
      </w:r>
    </w:p>
    <w:p w:rsidR="00F5215F" w:rsidRPr="00C41241" w:rsidRDefault="00F5215F" w:rsidP="003E49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24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4124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EA381A" w:rsidRPr="00C41241" w:rsidRDefault="00F5215F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41">
        <w:rPr>
          <w:rFonts w:ascii="Times New Roman" w:hAnsi="Times New Roman" w:cs="Times New Roman"/>
          <w:sz w:val="28"/>
          <w:szCs w:val="28"/>
        </w:rPr>
        <w:t xml:space="preserve">- </w:t>
      </w:r>
      <w:r w:rsidR="00B16DAD" w:rsidRPr="00C41241">
        <w:rPr>
          <w:rFonts w:ascii="Times New Roman" w:hAnsi="Times New Roman" w:cs="Times New Roman"/>
          <w:sz w:val="28"/>
          <w:szCs w:val="28"/>
        </w:rPr>
        <w:t>виды учебно-исследовательской работы</w:t>
      </w:r>
      <w:r w:rsidR="00EA381A" w:rsidRPr="00C41241">
        <w:rPr>
          <w:rFonts w:ascii="Times New Roman" w:hAnsi="Times New Roman" w:cs="Times New Roman"/>
          <w:sz w:val="28"/>
          <w:szCs w:val="28"/>
        </w:rPr>
        <w:t>;</w:t>
      </w:r>
    </w:p>
    <w:p w:rsidR="00EA381A" w:rsidRPr="00C41241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41">
        <w:rPr>
          <w:rFonts w:ascii="Times New Roman" w:hAnsi="Times New Roman" w:cs="Times New Roman"/>
          <w:sz w:val="28"/>
          <w:szCs w:val="28"/>
        </w:rPr>
        <w:t>-</w:t>
      </w:r>
      <w:r w:rsidR="00B16DAD" w:rsidRPr="00C41241">
        <w:rPr>
          <w:rFonts w:ascii="Times New Roman" w:hAnsi="Times New Roman" w:cs="Times New Roman"/>
          <w:sz w:val="28"/>
          <w:szCs w:val="28"/>
        </w:rPr>
        <w:t xml:space="preserve"> формы иметоды  учебно-исследовательской работы</w:t>
      </w:r>
      <w:r w:rsidRPr="00C41241">
        <w:rPr>
          <w:rFonts w:ascii="Times New Roman" w:hAnsi="Times New Roman" w:cs="Times New Roman"/>
          <w:sz w:val="28"/>
          <w:szCs w:val="28"/>
        </w:rPr>
        <w:t>;</w:t>
      </w:r>
    </w:p>
    <w:p w:rsidR="00B16DAD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6DAD" w:rsidRPr="00C41241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Pr="00C41241">
        <w:rPr>
          <w:rFonts w:ascii="Times New Roman" w:hAnsi="Times New Roman" w:cs="Times New Roman"/>
          <w:sz w:val="28"/>
          <w:szCs w:val="28"/>
        </w:rPr>
        <w:t xml:space="preserve"> к написанию, оформлению и</w:t>
      </w:r>
      <w:r w:rsidR="00B16DAD" w:rsidRPr="00C41241">
        <w:rPr>
          <w:rFonts w:ascii="Times New Roman" w:hAnsi="Times New Roman" w:cs="Times New Roman"/>
          <w:sz w:val="28"/>
          <w:szCs w:val="28"/>
        </w:rPr>
        <w:t xml:space="preserve"> защите исследов</w:t>
      </w:r>
      <w:r w:rsidR="00B16DAD" w:rsidRPr="00C41241">
        <w:rPr>
          <w:rFonts w:ascii="Times New Roman" w:hAnsi="Times New Roman" w:cs="Times New Roman"/>
          <w:sz w:val="28"/>
          <w:szCs w:val="28"/>
        </w:rPr>
        <w:t>а</w:t>
      </w:r>
      <w:r w:rsidR="00B16DAD" w:rsidRPr="00C41241">
        <w:rPr>
          <w:rFonts w:ascii="Times New Roman" w:hAnsi="Times New Roman" w:cs="Times New Roman"/>
          <w:sz w:val="28"/>
          <w:szCs w:val="28"/>
        </w:rPr>
        <w:t>тельской работы</w:t>
      </w:r>
      <w:r w:rsidRPr="00C41241">
        <w:rPr>
          <w:rFonts w:ascii="Times New Roman" w:hAnsi="Times New Roman" w:cs="Times New Roman"/>
          <w:sz w:val="28"/>
          <w:szCs w:val="28"/>
        </w:rPr>
        <w:t>.</w:t>
      </w:r>
    </w:p>
    <w:p w:rsidR="0060571A" w:rsidRPr="0060571A" w:rsidRDefault="0060571A" w:rsidP="0060571A">
      <w:pPr>
        <w:shd w:val="clear" w:color="auto" w:fill="FFFFFF"/>
        <w:spacing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1A">
        <w:rPr>
          <w:rFonts w:ascii="Times New Roman" w:hAnsi="Times New Roman" w:cs="Times New Roman"/>
          <w:sz w:val="28"/>
          <w:szCs w:val="28"/>
        </w:rPr>
        <w:t xml:space="preserve">Проектная деятельность направлена на духовное и профессиональное становление личности через активные способы действий. </w:t>
      </w:r>
      <w:r>
        <w:rPr>
          <w:rFonts w:ascii="Times New Roman" w:hAnsi="Times New Roman" w:cs="Times New Roman"/>
          <w:sz w:val="28"/>
          <w:szCs w:val="28"/>
        </w:rPr>
        <w:t>Студент,</w:t>
      </w:r>
      <w:r w:rsidRPr="0060571A">
        <w:rPr>
          <w:rFonts w:ascii="Times New Roman" w:hAnsi="Times New Roman" w:cs="Times New Roman"/>
          <w:sz w:val="28"/>
          <w:szCs w:val="28"/>
        </w:rPr>
        <w:t xml:space="preserve"> работая над проектом, проходит стадии определения проблемы, планирования, сбора информации, ее анализа и преобразования (синтеза), активной деятельности по созданию задуманного продукта, его презентации. Проектная деятел</w:t>
      </w:r>
      <w:r w:rsidRPr="0060571A">
        <w:rPr>
          <w:rFonts w:ascii="Times New Roman" w:hAnsi="Times New Roman" w:cs="Times New Roman"/>
          <w:sz w:val="28"/>
          <w:szCs w:val="28"/>
        </w:rPr>
        <w:t>ь</w:t>
      </w:r>
      <w:r w:rsidRPr="0060571A">
        <w:rPr>
          <w:rFonts w:ascii="Times New Roman" w:hAnsi="Times New Roman" w:cs="Times New Roman"/>
          <w:sz w:val="28"/>
          <w:szCs w:val="28"/>
        </w:rPr>
        <w:t>ность предполагает освоение способов деятельности, положенных в основу формирования ключевых компетентностей (информационной, коммуник</w:t>
      </w:r>
      <w:r w:rsidRPr="0060571A">
        <w:rPr>
          <w:rFonts w:ascii="Times New Roman" w:hAnsi="Times New Roman" w:cs="Times New Roman"/>
          <w:sz w:val="28"/>
          <w:szCs w:val="28"/>
        </w:rPr>
        <w:t>а</w:t>
      </w:r>
      <w:r w:rsidRPr="0060571A">
        <w:rPr>
          <w:rFonts w:ascii="Times New Roman" w:hAnsi="Times New Roman" w:cs="Times New Roman"/>
          <w:sz w:val="28"/>
          <w:szCs w:val="28"/>
        </w:rPr>
        <w:t>тивной, исследовательской и т.п.).</w:t>
      </w:r>
    </w:p>
    <w:p w:rsidR="0060571A" w:rsidRPr="0060571A" w:rsidRDefault="0060571A" w:rsidP="0060571A">
      <w:pPr>
        <w:shd w:val="clear" w:color="auto" w:fill="FFFFFF"/>
        <w:spacing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1A">
        <w:rPr>
          <w:rFonts w:ascii="Times New Roman" w:hAnsi="Times New Roman" w:cs="Times New Roman"/>
          <w:sz w:val="28"/>
          <w:szCs w:val="28"/>
        </w:rPr>
        <w:t>При организации работы обучающихся по методу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71A">
        <w:rPr>
          <w:rFonts w:ascii="Times New Roman" w:hAnsi="Times New Roman" w:cs="Times New Roman"/>
          <w:sz w:val="28"/>
          <w:szCs w:val="28"/>
        </w:rPr>
        <w:t xml:space="preserve"> возможна не только индивидуальная самостоятельная работа, но и групповая. Это п</w:t>
      </w:r>
      <w:r w:rsidRPr="0060571A">
        <w:rPr>
          <w:rFonts w:ascii="Times New Roman" w:hAnsi="Times New Roman" w:cs="Times New Roman"/>
          <w:sz w:val="28"/>
          <w:szCs w:val="28"/>
        </w:rPr>
        <w:t>о</w:t>
      </w:r>
      <w:r w:rsidRPr="0060571A">
        <w:rPr>
          <w:rFonts w:ascii="Times New Roman" w:hAnsi="Times New Roman" w:cs="Times New Roman"/>
          <w:sz w:val="28"/>
          <w:szCs w:val="28"/>
        </w:rPr>
        <w:t>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 Учебные проекты, как правило, содержат в себе проблему, требующую р</w:t>
      </w:r>
      <w:r w:rsidRPr="0060571A">
        <w:rPr>
          <w:rFonts w:ascii="Times New Roman" w:hAnsi="Times New Roman" w:cs="Times New Roman"/>
          <w:sz w:val="28"/>
          <w:szCs w:val="28"/>
        </w:rPr>
        <w:t>е</w:t>
      </w:r>
      <w:r w:rsidRPr="0060571A">
        <w:rPr>
          <w:rFonts w:ascii="Times New Roman" w:hAnsi="Times New Roman" w:cs="Times New Roman"/>
          <w:sz w:val="28"/>
          <w:szCs w:val="28"/>
        </w:rPr>
        <w:t>шения, а значит, формулируют одну или несколько задач. Используя проек</w:t>
      </w:r>
      <w:r w:rsidRPr="0060571A">
        <w:rPr>
          <w:rFonts w:ascii="Times New Roman" w:hAnsi="Times New Roman" w:cs="Times New Roman"/>
          <w:sz w:val="28"/>
          <w:szCs w:val="28"/>
        </w:rPr>
        <w:t>т</w:t>
      </w:r>
      <w:r w:rsidRPr="0060571A">
        <w:rPr>
          <w:rFonts w:ascii="Times New Roman" w:hAnsi="Times New Roman" w:cs="Times New Roman"/>
          <w:sz w:val="28"/>
          <w:szCs w:val="28"/>
        </w:rPr>
        <w:t>ный метод обучения, дети постигают всю технологию решения задач – от п</w:t>
      </w:r>
      <w:r w:rsidRPr="0060571A">
        <w:rPr>
          <w:rFonts w:ascii="Times New Roman" w:hAnsi="Times New Roman" w:cs="Times New Roman"/>
          <w:sz w:val="28"/>
          <w:szCs w:val="28"/>
        </w:rPr>
        <w:t>о</w:t>
      </w:r>
      <w:r w:rsidRPr="0060571A">
        <w:rPr>
          <w:rFonts w:ascii="Times New Roman" w:hAnsi="Times New Roman" w:cs="Times New Roman"/>
          <w:sz w:val="28"/>
          <w:szCs w:val="28"/>
        </w:rPr>
        <w:t xml:space="preserve">становки проблемы до представления результата. </w:t>
      </w:r>
    </w:p>
    <w:p w:rsidR="0060571A" w:rsidRPr="0060571A" w:rsidRDefault="0060571A" w:rsidP="0060571A">
      <w:pPr>
        <w:shd w:val="clear" w:color="auto" w:fill="FFFFFF"/>
        <w:spacing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1A">
        <w:rPr>
          <w:rFonts w:ascii="Times New Roman" w:hAnsi="Times New Roman" w:cs="Times New Roman"/>
          <w:sz w:val="28"/>
          <w:szCs w:val="28"/>
        </w:rPr>
        <w:t xml:space="preserve">Проектирование практически помогает </w:t>
      </w:r>
      <w:proofErr w:type="gramStart"/>
      <w:r w:rsidRPr="006057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0571A">
        <w:rPr>
          <w:rFonts w:ascii="Times New Roman" w:hAnsi="Times New Roman" w:cs="Times New Roman"/>
          <w:sz w:val="28"/>
          <w:szCs w:val="28"/>
        </w:rPr>
        <w:t xml:space="preserve"> осознать роль знаний в жизни и обучении. Знания перестают быть целью, а становятся средством в подлинном образовании, помогая овладевать образцами мышл</w:t>
      </w:r>
      <w:r w:rsidRPr="0060571A">
        <w:rPr>
          <w:rFonts w:ascii="Times New Roman" w:hAnsi="Times New Roman" w:cs="Times New Roman"/>
          <w:sz w:val="28"/>
          <w:szCs w:val="28"/>
        </w:rPr>
        <w:t>е</w:t>
      </w:r>
      <w:r w:rsidRPr="0060571A">
        <w:rPr>
          <w:rFonts w:ascii="Times New Roman" w:hAnsi="Times New Roman" w:cs="Times New Roman"/>
          <w:sz w:val="28"/>
          <w:szCs w:val="28"/>
        </w:rPr>
        <w:t xml:space="preserve">ния, формировать свои мыслительные стратегии. </w:t>
      </w:r>
    </w:p>
    <w:p w:rsidR="00F5215F" w:rsidRPr="00CB0598" w:rsidRDefault="00F5215F" w:rsidP="00A56D9F">
      <w:pPr>
        <w:pStyle w:val="12"/>
        <w:numPr>
          <w:ilvl w:val="1"/>
          <w:numId w:val="5"/>
        </w:numPr>
        <w:tabs>
          <w:tab w:val="left" w:pos="567"/>
          <w:tab w:val="left" w:pos="720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598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</w:t>
      </w:r>
      <w:r w:rsidRPr="00CB0598">
        <w:rPr>
          <w:rFonts w:ascii="Times New Roman" w:hAnsi="Times New Roman"/>
          <w:b/>
          <w:sz w:val="28"/>
          <w:szCs w:val="28"/>
        </w:rPr>
        <w:t>п</w:t>
      </w:r>
      <w:r w:rsidRPr="00CB0598">
        <w:rPr>
          <w:rFonts w:ascii="Times New Roman" w:hAnsi="Times New Roman"/>
          <w:b/>
          <w:sz w:val="28"/>
          <w:szCs w:val="28"/>
        </w:rPr>
        <w:t>лины:</w:t>
      </w:r>
    </w:p>
    <w:p w:rsidR="00F5215F" w:rsidRPr="007B3210" w:rsidRDefault="00F5215F" w:rsidP="0098029A">
      <w:pPr>
        <w:pStyle w:val="12"/>
        <w:tabs>
          <w:tab w:val="left" w:pos="567"/>
          <w:tab w:val="left" w:pos="720"/>
          <w:tab w:val="left" w:pos="108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3210">
        <w:rPr>
          <w:rFonts w:ascii="Times New Roman" w:hAnsi="Times New Roman"/>
          <w:sz w:val="28"/>
          <w:szCs w:val="28"/>
        </w:rPr>
        <w:t>Программа рассчитана на максимальную учебную нагрузку обуча</w:t>
      </w:r>
      <w:r w:rsidRPr="007B3210">
        <w:rPr>
          <w:rFonts w:ascii="Times New Roman" w:hAnsi="Times New Roman"/>
          <w:sz w:val="28"/>
          <w:szCs w:val="28"/>
        </w:rPr>
        <w:t>ю</w:t>
      </w:r>
      <w:r w:rsidRPr="007B3210">
        <w:rPr>
          <w:rFonts w:ascii="Times New Roman" w:hAnsi="Times New Roman"/>
          <w:sz w:val="28"/>
          <w:szCs w:val="28"/>
        </w:rPr>
        <w:t>щегося</w:t>
      </w:r>
      <w:r w:rsidR="009D0F24">
        <w:rPr>
          <w:rFonts w:ascii="Times New Roman" w:hAnsi="Times New Roman"/>
          <w:sz w:val="28"/>
          <w:szCs w:val="28"/>
        </w:rPr>
        <w:t xml:space="preserve"> </w:t>
      </w:r>
      <w:r w:rsidRPr="004F3E58">
        <w:rPr>
          <w:rFonts w:ascii="Times New Roman" w:hAnsi="Times New Roman"/>
          <w:b/>
          <w:sz w:val="28"/>
          <w:szCs w:val="28"/>
        </w:rPr>
        <w:t>117</w:t>
      </w:r>
      <w:r w:rsidRPr="007B32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210">
        <w:rPr>
          <w:rFonts w:ascii="Times New Roman" w:hAnsi="Times New Roman"/>
          <w:sz w:val="28"/>
          <w:szCs w:val="28"/>
        </w:rPr>
        <w:t>часа</w:t>
      </w:r>
      <w:proofErr w:type="gramStart"/>
      <w:r w:rsidRPr="007B3210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7B3210">
        <w:rPr>
          <w:rFonts w:ascii="Times New Roman" w:hAnsi="Times New Roman"/>
          <w:sz w:val="28"/>
          <w:szCs w:val="28"/>
        </w:rPr>
        <w:t xml:space="preserve"> том числе:</w:t>
      </w:r>
    </w:p>
    <w:p w:rsidR="00F5215F" w:rsidRPr="007B3210" w:rsidRDefault="00F5215F" w:rsidP="0098029A">
      <w:pPr>
        <w:pStyle w:val="12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B3210">
        <w:rPr>
          <w:rFonts w:ascii="Times New Roman" w:hAnsi="Times New Roman"/>
          <w:sz w:val="28"/>
          <w:szCs w:val="28"/>
        </w:rPr>
        <w:t>обязательной аудиторной  учебной нагрузки -</w:t>
      </w:r>
      <w:r w:rsidRPr="004F3E58">
        <w:rPr>
          <w:rFonts w:ascii="Times New Roman" w:hAnsi="Times New Roman"/>
          <w:b/>
          <w:sz w:val="28"/>
          <w:szCs w:val="28"/>
        </w:rPr>
        <w:t>78</w:t>
      </w:r>
      <w:r w:rsidRPr="007B3210">
        <w:rPr>
          <w:rFonts w:ascii="Times New Roman" w:hAnsi="Times New Roman"/>
          <w:sz w:val="28"/>
          <w:szCs w:val="28"/>
        </w:rPr>
        <w:t xml:space="preserve">часов;  </w:t>
      </w:r>
    </w:p>
    <w:p w:rsidR="00F5215F" w:rsidRPr="007B3210" w:rsidRDefault="00F5215F" w:rsidP="0098029A">
      <w:pPr>
        <w:pStyle w:val="12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B3210">
        <w:rPr>
          <w:rFonts w:ascii="Times New Roman" w:hAnsi="Times New Roman"/>
          <w:sz w:val="28"/>
          <w:szCs w:val="28"/>
        </w:rPr>
        <w:t xml:space="preserve">самостоятельной работы </w:t>
      </w:r>
      <w:r w:rsidR="00A56D9F" w:rsidRPr="007B3210">
        <w:rPr>
          <w:rFonts w:ascii="Times New Roman" w:hAnsi="Times New Roman"/>
          <w:sz w:val="28"/>
          <w:szCs w:val="28"/>
        </w:rPr>
        <w:t>–</w:t>
      </w:r>
      <w:r w:rsidRPr="004F3E58">
        <w:rPr>
          <w:rFonts w:ascii="Times New Roman" w:hAnsi="Times New Roman"/>
          <w:b/>
          <w:sz w:val="28"/>
          <w:szCs w:val="28"/>
        </w:rPr>
        <w:t>39</w:t>
      </w:r>
      <w:r w:rsidRPr="007B3210">
        <w:rPr>
          <w:rFonts w:ascii="Times New Roman" w:hAnsi="Times New Roman"/>
          <w:sz w:val="28"/>
          <w:szCs w:val="28"/>
        </w:rPr>
        <w:t>часов.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8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57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hAnsi="Times New Roman" w:cs="Times New Roman"/>
          <w:b/>
          <w:sz w:val="28"/>
          <w:szCs w:val="28"/>
        </w:rPr>
        <w:t xml:space="preserve">2.1. </w:t>
      </w:r>
      <w:bookmarkStart w:id="0" w:name="Объем"/>
      <w:r w:rsidRPr="00CB0598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0"/>
      <w:r w:rsidRPr="00CB0598">
        <w:rPr>
          <w:rFonts w:ascii="Times New Roman" w:hAnsi="Times New Roman" w:cs="Times New Roman"/>
          <w:b/>
          <w:sz w:val="28"/>
          <w:szCs w:val="28"/>
        </w:rPr>
        <w:t xml:space="preserve"> учебнойдисциплины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84"/>
      </w:tblGrid>
      <w:tr w:rsidR="00F5215F" w:rsidRPr="00CB0598" w:rsidTr="004A57A7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F5215F" w:rsidRPr="00CB0598" w:rsidTr="004A57A7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F658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5F658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5F6585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58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60571A" w:rsidP="00503B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поисково-исслед</w:t>
            </w:r>
            <w:r w:rsidR="00503B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вательский </w:t>
            </w:r>
            <w:r w:rsidR="00F5215F" w:rsidRPr="00CB059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503BD8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изучение к</w:t>
            </w:r>
            <w:r w:rsidR="004F3E58">
              <w:rPr>
                <w:rFonts w:ascii="Times New Roman" w:hAnsi="Times New Roman" w:cs="Times New Roman"/>
                <w:sz w:val="28"/>
                <w:szCs w:val="28"/>
              </w:rPr>
              <w:t xml:space="preserve">онспекта </w:t>
            </w:r>
            <w:r w:rsidR="0060571A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материала, </w:t>
            </w: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основных и допо</w:t>
            </w: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нительных источников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162234" w:rsidP="008516D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8516DE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8516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8516D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</w:t>
            </w:r>
            <w:r w:rsidR="0060571A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60571A" w:rsidP="00503BD8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8516DE" w:rsidP="00503BD8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5215F" w:rsidRPr="00CB0598" w:rsidTr="004A57A7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Форма промежуточной аттестации                                             </w:t>
            </w:r>
            <w:r w:rsidRPr="00CB05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</w:t>
            </w:r>
          </w:p>
        </w:tc>
      </w:tr>
    </w:tbl>
    <w:p w:rsidR="00F5215F" w:rsidRPr="00CB0598" w:rsidRDefault="00F5215F" w:rsidP="00573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5215F" w:rsidRPr="00CB0598" w:rsidSect="00F9265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 w:rsidRPr="00CB0598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</w:t>
      </w:r>
      <w:r w:rsidRPr="007B3210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7B321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7B3210" w:rsidRPr="007B3210">
        <w:rPr>
          <w:rFonts w:ascii="Times New Roman" w:eastAsia="Calibri" w:hAnsi="Times New Roman" w:cs="Times New Roman"/>
          <w:b/>
          <w:sz w:val="24"/>
          <w:szCs w:val="24"/>
        </w:rPr>
        <w:t>УД.1</w:t>
      </w:r>
      <w:r w:rsidR="00C3437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B3210" w:rsidRPr="007B3210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156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68"/>
        <w:gridCol w:w="426"/>
        <w:gridCol w:w="283"/>
        <w:gridCol w:w="10490"/>
        <w:gridCol w:w="850"/>
        <w:gridCol w:w="1367"/>
      </w:tblGrid>
      <w:tr w:rsidR="00F5215F" w:rsidRPr="00CB0598" w:rsidTr="0098029A">
        <w:trPr>
          <w:trHeight w:val="4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15F" w:rsidRPr="00CB0598" w:rsidRDefault="00F5215F" w:rsidP="0098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15F" w:rsidRPr="00CB0598" w:rsidRDefault="00F5215F" w:rsidP="0098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15F" w:rsidRPr="00CB0598" w:rsidRDefault="00F5215F" w:rsidP="0098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15F" w:rsidRPr="00CB0598" w:rsidRDefault="00F5215F" w:rsidP="0098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5215F" w:rsidRPr="00CB0598" w:rsidTr="00B84CC8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215F" w:rsidRPr="00CB0598" w:rsidTr="004F3E58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</w:p>
          <w:p w:rsidR="00815B99" w:rsidRDefault="00F5215F" w:rsidP="00815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5215F" w:rsidRPr="00CB0598" w:rsidRDefault="00F5215F" w:rsidP="00815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15F" w:rsidRPr="00CB0598" w:rsidRDefault="004F3E58" w:rsidP="004F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15F" w:rsidRPr="00CB0598" w:rsidTr="00B84CC8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4F3E58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</w:p>
          <w:p w:rsidR="00F5215F" w:rsidRPr="00CB0598" w:rsidRDefault="00F5215F" w:rsidP="00815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основы обучения профессии или специальности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805E5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15F" w:rsidRPr="00CB0598" w:rsidTr="0098029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15F" w:rsidRPr="00CB0598" w:rsidRDefault="00F5215F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611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ФЗ РФ  от 29.12.2012 N 273-ФЗ  </w:t>
            </w:r>
            <w:r w:rsidR="007F2DB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Об образовании в Российской Федерации</w:t>
            </w:r>
            <w:r w:rsidR="007F2DB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F5215F" w:rsidRPr="00CB0598" w:rsidRDefault="00F5215F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ФГОС СПО по специальности</w:t>
            </w:r>
            <w:r w:rsidR="00DA3C76">
              <w:rPr>
                <w:rFonts w:ascii="Times New Roman" w:hAnsi="Times New Roman" w:cs="Times New Roman"/>
                <w:sz w:val="24"/>
                <w:szCs w:val="24"/>
              </w:rPr>
              <w:t xml:space="preserve"> 23.02.03 Техническое обслуживание и ремонт автомобильного тран</w:t>
            </w:r>
            <w:r w:rsidR="00DA3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C76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  <w:p w:rsidR="00F5215F" w:rsidRPr="00CB0598" w:rsidRDefault="00F5215F" w:rsidP="00AD2F27">
            <w:pPr>
              <w:pStyle w:val="Default"/>
              <w:jc w:val="both"/>
              <w:rPr>
                <w:color w:val="auto"/>
              </w:rPr>
            </w:pPr>
            <w:r w:rsidRPr="00CB0598">
              <w:rPr>
                <w:color w:val="auto"/>
              </w:rPr>
              <w:t xml:space="preserve">ОПОП СПО по специальности /профессии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215F" w:rsidRPr="00CB0598" w:rsidRDefault="00F5215F" w:rsidP="00D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15F" w:rsidRPr="00CB0598" w:rsidTr="0098029A">
        <w:trPr>
          <w:trHeight w:val="3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15F" w:rsidRPr="00CB0598" w:rsidRDefault="00F5215F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9A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3E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и анализ материалов СМИ о выбранной профессии.</w:t>
            </w:r>
          </w:p>
          <w:p w:rsidR="00F5215F" w:rsidRPr="00846C3E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3E">
              <w:rPr>
                <w:rFonts w:ascii="Times New Roman" w:hAnsi="Times New Roman" w:cs="Times New Roman"/>
                <w:sz w:val="24"/>
                <w:szCs w:val="24"/>
              </w:rPr>
              <w:t>Анализ рынка труда и образовательных услуг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CC8" w:rsidRPr="00CB0598" w:rsidTr="00B84CC8">
        <w:trPr>
          <w:trHeight w:val="14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AD2F2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84CC8" w:rsidRPr="00CB0598" w:rsidRDefault="0098029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учение конспекта </w:t>
            </w:r>
            <w:r w:rsidR="00B84CC8"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материала.</w:t>
            </w:r>
          </w:p>
          <w:p w:rsidR="00B84CC8" w:rsidRPr="00CB0598" w:rsidRDefault="00B84CC8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B84CC8" w:rsidRPr="00CB0598" w:rsidRDefault="00B84CC8" w:rsidP="00980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НПА: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ФЗ РФ от 29.12.2012 N 273-ФЗ «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"Об образовании в Российской Федерации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84CC8" w:rsidRPr="00CB0598" w:rsidRDefault="00B84CC8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CC8" w:rsidRPr="00CB0598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99" w:rsidRDefault="00B84CC8" w:rsidP="004F3E58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B84CC8" w:rsidRPr="00846C3E" w:rsidRDefault="00B84CC8" w:rsidP="00815B9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3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профессиональной карьеры</w:t>
            </w:r>
          </w:p>
          <w:p w:rsidR="00B84CC8" w:rsidRPr="00CB0598" w:rsidRDefault="00B84CC8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090D0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09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84CC8" w:rsidRPr="00CB0598" w:rsidRDefault="00B84CC8" w:rsidP="00090D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D01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01" w:rsidRPr="00CB0598" w:rsidRDefault="00090D01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теоретические сведения: пути получения образования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профессионального роста.</w:t>
            </w:r>
            <w:r w:rsidRPr="00CB0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Виды и уровни профессионального образования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D01" w:rsidRPr="00CB0598" w:rsidRDefault="00090D01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0D01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01" w:rsidRPr="00CB0598" w:rsidRDefault="00090D01" w:rsidP="00090D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1ADE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и культура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технологической культуры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автотехнической сфере.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D01" w:rsidRPr="00CB0598" w:rsidRDefault="00090D01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D01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01" w:rsidRPr="00CB0598" w:rsidRDefault="00090D01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успех. </w:t>
            </w:r>
            <w:r w:rsidRPr="00846C3E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Личный профессиональный план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D01" w:rsidRPr="00CB0598" w:rsidRDefault="00090D01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D01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090D01" w:rsidP="00090D01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90D01" w:rsidRPr="00CB0598" w:rsidRDefault="0098029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Изучение конспекта </w:t>
            </w:r>
            <w:r w:rsidR="00090D01"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материала.</w:t>
            </w:r>
          </w:p>
          <w:p w:rsidR="00090D01" w:rsidRPr="00CB0598" w:rsidRDefault="00090D01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090D01" w:rsidRDefault="00090D01" w:rsidP="00090D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Е.А. Управление персоналом / Е.А. Аксенова и др. - М.: 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, 2012. - С. 157.</w:t>
            </w:r>
          </w:p>
          <w:p w:rsidR="0098029A" w:rsidRPr="000D0A38" w:rsidRDefault="0098029A" w:rsidP="00090D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01" w:rsidRDefault="00090D01" w:rsidP="00090D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Работа с дополнительной литературой:</w:t>
            </w:r>
          </w:p>
          <w:p w:rsidR="00090D01" w:rsidRPr="000D0A38" w:rsidRDefault="00090D01" w:rsidP="00090D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BF">
              <w:rPr>
                <w:rFonts w:ascii="Times New Roman" w:hAnsi="Times New Roman" w:cs="Times New Roman"/>
                <w:sz w:val="24"/>
                <w:szCs w:val="24"/>
              </w:rPr>
              <w:t xml:space="preserve">Стивен </w:t>
            </w:r>
            <w:proofErr w:type="spellStart"/>
            <w:r w:rsidRPr="007F2DBF">
              <w:rPr>
                <w:rFonts w:ascii="Times New Roman" w:hAnsi="Times New Roman" w:cs="Times New Roman"/>
                <w:sz w:val="24"/>
                <w:szCs w:val="24"/>
              </w:rPr>
              <w:t>Р.Кови</w:t>
            </w:r>
            <w:proofErr w:type="spellEnd"/>
            <w:r w:rsidRPr="007F2DBF">
              <w:rPr>
                <w:rFonts w:ascii="Times New Roman" w:hAnsi="Times New Roman" w:cs="Times New Roman"/>
                <w:sz w:val="24"/>
                <w:szCs w:val="24"/>
              </w:rPr>
              <w:t>. 7 навыков высокоэффективных людей. Мощные инструмента развития личности.М.ООО «Альпина Бизнес Букс».2008.--384с.</w:t>
            </w:r>
          </w:p>
          <w:p w:rsidR="00090D01" w:rsidRPr="00CB0598" w:rsidRDefault="00090D01" w:rsidP="00AC208F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4.Задание: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AC208F">
              <w:rPr>
                <w:rFonts w:ascii="Times New Roman" w:hAnsi="Times New Roman" w:cs="Times New Roman"/>
                <w:sz w:val="24"/>
                <w:szCs w:val="24"/>
              </w:rPr>
              <w:t>сообщение на тему «Личный профессиональный план»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D01" w:rsidRPr="00CB0598" w:rsidRDefault="006D4DC9" w:rsidP="0009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90D01" w:rsidRPr="00CB0598" w:rsidRDefault="00090D01" w:rsidP="00090D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EDC" w:rsidRPr="00CB0598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99" w:rsidRDefault="00E00EDC" w:rsidP="004F3E58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DD022A" w:rsidRDefault="00E00EDC" w:rsidP="0098029A">
            <w:pPr>
              <w:tabs>
                <w:tab w:val="left" w:pos="2160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E00EDC" w:rsidRPr="00846C3E" w:rsidRDefault="00E00EDC" w:rsidP="0098029A">
            <w:pPr>
              <w:tabs>
                <w:tab w:val="left" w:pos="2160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Резюме</w:t>
            </w:r>
          </w:p>
          <w:p w:rsidR="00E00EDC" w:rsidRPr="00CB0598" w:rsidRDefault="00E00EDC" w:rsidP="00E0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EDC" w:rsidRPr="00CB0598" w:rsidRDefault="00E00EDC" w:rsidP="00E00E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EDC" w:rsidRPr="00CB0598" w:rsidRDefault="00E00EDC" w:rsidP="00E0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EDC" w:rsidRPr="00CB0598" w:rsidRDefault="00B84CC8" w:rsidP="00B84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0EDC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EDC" w:rsidRPr="00CB0598" w:rsidRDefault="00E00EDC" w:rsidP="00E0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EDC" w:rsidRPr="00CB0598" w:rsidRDefault="00E00EDC" w:rsidP="00E0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EDC" w:rsidRPr="00CB0598" w:rsidRDefault="00E00EDC" w:rsidP="00E00E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0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Формы </w:t>
            </w:r>
            <w:proofErr w:type="spellStart"/>
            <w:r w:rsidRPr="00CB0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Pr="00CB0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Резюме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EDC" w:rsidRPr="00CB0598" w:rsidRDefault="00E00EDC" w:rsidP="00E0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EDC" w:rsidRPr="00CB0598" w:rsidRDefault="00E00EDC" w:rsidP="00E0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CC8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84CC8" w:rsidRPr="00CB0598" w:rsidRDefault="00B84CC8" w:rsidP="00E00E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B84CC8" w:rsidRPr="00CB0598" w:rsidRDefault="00B84CC8" w:rsidP="00E00E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B84CC8" w:rsidRPr="000D0A38" w:rsidRDefault="00B84CC8" w:rsidP="00E00E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Е.А. Управление персоналом / Е.А. Аксенова и др. - М.: 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, 2012. - С. 157.</w:t>
            </w:r>
          </w:p>
          <w:p w:rsidR="00B84CC8" w:rsidRDefault="00B84CC8" w:rsidP="00E00E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3. Работа с дополнительной литературой:</w:t>
            </w:r>
          </w:p>
          <w:p w:rsidR="00B84CC8" w:rsidRDefault="00B84CC8" w:rsidP="00E00ED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BF">
              <w:rPr>
                <w:rFonts w:ascii="Times New Roman" w:hAnsi="Times New Roman" w:cs="Times New Roman"/>
                <w:sz w:val="24"/>
                <w:szCs w:val="24"/>
              </w:rPr>
              <w:t xml:space="preserve">Стивен </w:t>
            </w:r>
            <w:proofErr w:type="spellStart"/>
            <w:r w:rsidRPr="007F2DBF">
              <w:rPr>
                <w:rFonts w:ascii="Times New Roman" w:hAnsi="Times New Roman" w:cs="Times New Roman"/>
                <w:sz w:val="24"/>
                <w:szCs w:val="24"/>
              </w:rPr>
              <w:t>Р.Кови</w:t>
            </w:r>
            <w:proofErr w:type="spellEnd"/>
            <w:r w:rsidRPr="007F2DBF">
              <w:rPr>
                <w:rFonts w:ascii="Times New Roman" w:hAnsi="Times New Roman" w:cs="Times New Roman"/>
                <w:sz w:val="24"/>
                <w:szCs w:val="24"/>
              </w:rPr>
              <w:t>. 7 навыков высокоэффективных людей. Мощные инструмента развития личности.М.ООО «Альпина Бизнес Букс».2008.--384с.</w:t>
            </w:r>
          </w:p>
          <w:p w:rsidR="00B84CC8" w:rsidRPr="000D0A38" w:rsidRDefault="00B84CC8" w:rsidP="00E00ED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-Рекомендации по составлению резюме</w:t>
            </w:r>
          </w:p>
          <w:p w:rsidR="00B84CC8" w:rsidRPr="00CB0598" w:rsidRDefault="00B84CC8" w:rsidP="00E00EDC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4.Задание: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резюме.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84CC8" w:rsidRPr="00CB0598" w:rsidRDefault="00B84CC8" w:rsidP="009802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CC8" w:rsidRPr="00CB0598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9D0F24" w:rsidP="009D0F24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1.4 Презент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ция. Тезисы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84CC8" w:rsidRPr="00CB0598" w:rsidRDefault="00B84CC8" w:rsidP="00E0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CC8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C8" w:rsidRPr="00CB0598" w:rsidRDefault="009D0F24" w:rsidP="00E00E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тезисам, докладу, реферату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CC8" w:rsidRPr="00CB0598" w:rsidRDefault="00B84CC8" w:rsidP="00E0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84CC8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84CC8" w:rsidRPr="00CB0598" w:rsidRDefault="00B84CC8" w:rsidP="00E00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информации о структуре автотранспортного предприятия.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E0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CC8" w:rsidRPr="00CB0598" w:rsidRDefault="00B84CC8" w:rsidP="00E0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CC8" w:rsidRPr="00CB0598" w:rsidTr="004F3E58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B84CC8" w:rsidRPr="00CB0598" w:rsidRDefault="00B84CC8" w:rsidP="00DD022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 как технология разв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вающего образов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C8" w:rsidRPr="00CB0598" w:rsidRDefault="00B84CC8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C8" w:rsidRPr="00CB0598" w:rsidRDefault="004F3E58" w:rsidP="004F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84CC8" w:rsidRPr="00CB0598" w:rsidRDefault="00B84CC8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3B15C6">
        <w:trPr>
          <w:trHeight w:val="1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DD022A" w:rsidRPr="00CB0598" w:rsidRDefault="00DD022A" w:rsidP="00DD022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DD022A" w:rsidRPr="00CB0598" w:rsidRDefault="00DD022A" w:rsidP="00DD022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</w:t>
            </w:r>
          </w:p>
          <w:p w:rsidR="00DD022A" w:rsidRPr="00CB0598" w:rsidRDefault="00DD022A" w:rsidP="00DD022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DD022A" w:rsidRDefault="00DD022A" w:rsidP="00DD022A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96357E">
            <w:pPr>
              <w:pStyle w:val="Default"/>
              <w:jc w:val="both"/>
            </w:pPr>
            <w:r w:rsidRPr="00CB0598">
              <w:t>Место учебно-исследовательской деятельности в общей системе учения студента СПО. Основные в</w:t>
            </w:r>
            <w:r w:rsidRPr="00CB0598">
              <w:t>и</w:t>
            </w:r>
            <w:r w:rsidRPr="00CB0598">
              <w:t>ды творческой деятельности:экспериментальные, описательные, исследовательские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96357E">
            <w:pPr>
              <w:pStyle w:val="Default"/>
              <w:jc w:val="both"/>
            </w:pPr>
            <w:r w:rsidRPr="00CB0598">
              <w:t xml:space="preserve">Характеристика основных элементов научного исследования: Проблема. Обоснование актуальности проблемы. Тема. Объект и предмет исследования.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AC208F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AC208F" w:rsidRDefault="00DD022A" w:rsidP="009635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208F">
              <w:rPr>
                <w:sz w:val="24"/>
                <w:szCs w:val="24"/>
              </w:rPr>
              <w:t>Цель и задачи исследования. Новизна и значимость результатов исследования.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3B15C6">
        <w:trPr>
          <w:trHeight w:val="2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D022A" w:rsidRPr="00CB0598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DD022A" w:rsidRPr="00CB0598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DD022A" w:rsidRDefault="00DD022A" w:rsidP="0096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.60-83</w:t>
            </w:r>
          </w:p>
          <w:p w:rsidR="00DD022A" w:rsidRPr="00CB0598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DD022A" w:rsidRDefault="00DD022A" w:rsidP="0096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Пастухова, И.П. Основы учебно-исследовательской деятельности студентов [Текст] / И.П.Пастухова, Н.В. Тарасова. – М: Издательский центр «Академия»,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  <w:p w:rsidR="00DD022A" w:rsidRDefault="00DD022A" w:rsidP="0096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3A3">
              <w:rPr>
                <w:rFonts w:ascii="Times New Roman" w:hAnsi="Times New Roman" w:cs="Times New Roman"/>
                <w:bCs/>
                <w:sz w:val="24"/>
                <w:szCs w:val="24"/>
              </w:rPr>
              <w:t>Сабитов</w:t>
            </w:r>
            <w:proofErr w:type="spellEnd"/>
            <w:r w:rsidRPr="00506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Основы научных исследований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пособие 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Челяб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гос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ун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proofErr w:type="gramStart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  <w:proofErr w:type="gramEnd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елябинск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  <w:p w:rsidR="00DD022A" w:rsidRPr="00CB0598" w:rsidRDefault="00DD022A" w:rsidP="0096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глоссарий основных понятий.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DD022A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D022A" w:rsidRDefault="00DD022A" w:rsidP="00B84C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Методология </w:t>
            </w:r>
          </w:p>
          <w:p w:rsidR="00DD022A" w:rsidRPr="00CB0598" w:rsidRDefault="00DD022A" w:rsidP="00B84C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DD022A" w:rsidRPr="00CB0598" w:rsidRDefault="00DD022A" w:rsidP="003B15C6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AD2F2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598">
              <w:rPr>
                <w:sz w:val="24"/>
                <w:szCs w:val="24"/>
              </w:rPr>
              <w:t>Методы исследования: понятие и значение</w:t>
            </w:r>
            <w:proofErr w:type="gramStart"/>
            <w:r w:rsidRPr="00CB0598">
              <w:rPr>
                <w:sz w:val="24"/>
                <w:szCs w:val="24"/>
              </w:rPr>
              <w:t>.</w:t>
            </w:r>
            <w:r w:rsidRPr="00CB0598">
              <w:rPr>
                <w:bCs/>
                <w:sz w:val="24"/>
                <w:szCs w:val="24"/>
              </w:rPr>
              <w:t>В</w:t>
            </w:r>
            <w:proofErr w:type="gramEnd"/>
            <w:r w:rsidRPr="00CB0598">
              <w:rPr>
                <w:bCs/>
                <w:sz w:val="24"/>
                <w:szCs w:val="24"/>
              </w:rPr>
              <w:t>иды методов исследования: теоретические, наблюдение, беседа, опрос, тестирование, эксперимент  и др.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DD022A" w:rsidRDefault="00DD022A" w:rsidP="00AD2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 Е.В., Краевский В.В. Основы учебно-исследовательской деятельности</w:t>
            </w:r>
            <w:proofErr w:type="gram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.60-83</w:t>
            </w:r>
          </w:p>
          <w:p w:rsidR="00DD022A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DD022A" w:rsidRDefault="00DD022A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Пастухова, И.П. Основы учебно-исследовательской деятельности студентов [Текст] / И.П.Пастухова, Н.В. Тарасова. – М: Издательский центр «Академия»,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  <w:p w:rsidR="00DD022A" w:rsidRDefault="00DD022A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A3">
              <w:rPr>
                <w:rFonts w:ascii="Times New Roman" w:hAnsi="Times New Roman" w:cs="Times New Roman"/>
                <w:bCs/>
                <w:sz w:val="24"/>
                <w:szCs w:val="24"/>
              </w:rPr>
              <w:t>Сабитов Р.А.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Основы научных исследований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пособие 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Челяб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гос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ун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proofErr w:type="gramStart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  <w:proofErr w:type="gramEnd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елябинск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  <w:p w:rsidR="00DD022A" w:rsidRPr="00CB0598" w:rsidRDefault="00DD022A" w:rsidP="0045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глоссарий основных понятий.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9802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D022A" w:rsidRPr="00CB0598" w:rsidRDefault="0098029A" w:rsidP="00980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  <w:r w:rsidR="00DD022A"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получ</w:t>
            </w:r>
            <w:r w:rsidR="00DD022A"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D022A"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ния и переработки</w:t>
            </w:r>
          </w:p>
          <w:p w:rsidR="00DD022A" w:rsidRPr="00CB0598" w:rsidRDefault="00DD022A" w:rsidP="00980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22A" w:rsidRPr="00CB0598" w:rsidRDefault="00DD022A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студента над теоретической частью исследования. Понятие «система работы с книгой». Источники библиографической информации (учебники, статьи, диссертации, монографии, сборники и др.).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информационного текста. Формулирование пунктов плана. Составление тезисов. 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Цитирование. Правила оформления цитат.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DD022A" w:rsidRDefault="00DD022A" w:rsidP="0009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деятельности. С.75</w:t>
            </w:r>
          </w:p>
          <w:p w:rsidR="00DD022A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4940FB" w:rsidRPr="00CB0598" w:rsidRDefault="004940FB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A" w:rsidRPr="000C51A0" w:rsidRDefault="00DD022A" w:rsidP="0009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Краевский, В.В. Методология научного исследования [Текст]: пособие для студентов иаспирантов гум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нитарных университетов / В.В. Краевский. – СПб.: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СПбГУП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, 2001. – 143 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A" w:rsidRPr="00CB0598" w:rsidRDefault="00DD022A" w:rsidP="00B84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CB0598" w:rsidRDefault="00DD022A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  <w:r w:rsidR="009802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D022A" w:rsidRDefault="00DD022A" w:rsidP="00B8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справочных 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 для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ния информации</w:t>
            </w:r>
          </w:p>
          <w:p w:rsidR="00DD022A" w:rsidRPr="00CB0598" w:rsidRDefault="00DD022A" w:rsidP="0009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D8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Гарант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494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Автомеханик–профессия, как продукт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Pr="009845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Объем отдельных частей </w:t>
            </w:r>
            <w:r w:rsidR="004940FB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090D01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DD022A" w:rsidRDefault="00DD022A" w:rsidP="0009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деятельности. С.75</w:t>
            </w:r>
          </w:p>
          <w:p w:rsidR="00DD022A" w:rsidRPr="00CB0598" w:rsidRDefault="00DD022A" w:rsidP="0009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DD022A" w:rsidRPr="000C51A0" w:rsidRDefault="00DD022A" w:rsidP="0009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Краевский, В.В. Методология научного исследования [Текст]: пособие для студентов иаспирантов гум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нитарных университетов / В.В. Краевский. – СПб.: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СПбГУП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, 2001. – 143 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4F3E58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Default="00DD022A" w:rsidP="004F3E5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DD022A" w:rsidRPr="00CB0598" w:rsidRDefault="00DD022A" w:rsidP="00B84CC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организация работы над проектом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22A" w:rsidRPr="00CB0598" w:rsidRDefault="00DD022A" w:rsidP="004F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22A" w:rsidRPr="00CB0598" w:rsidRDefault="00DD022A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F92654" w:rsidRDefault="00DD022A" w:rsidP="00B8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</w:p>
          <w:p w:rsidR="00DD022A" w:rsidRDefault="00F92654" w:rsidP="00B8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F9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значение учебного </w:t>
            </w:r>
            <w:r w:rsidR="00F9265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F9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F9265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работы над учебным </w:t>
            </w:r>
            <w:r w:rsidR="00F9265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проектом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A9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 исследования; постановка цели и задач,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и предмета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исследования.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DD022A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 Е.В., Краевский В.В. Основы учебно-исследовательской деятельности</w:t>
            </w:r>
            <w:proofErr w:type="gram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D21AF2" w:rsidRDefault="00DD022A" w:rsidP="00980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Соловьева, Н.Н. Основы организации учебно-научной работы студента [Текст]: учебно-методическое п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собие для самостоятельной работы студентов/Н.Н.Соловьева.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.,2003.–55с.</w:t>
            </w:r>
          </w:p>
          <w:p w:rsidR="004940FB" w:rsidRDefault="004940FB" w:rsidP="00980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C6" w:rsidRPr="00CB0598" w:rsidRDefault="003B15C6" w:rsidP="00980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</w:t>
            </w:r>
          </w:p>
          <w:p w:rsidR="00DD022A" w:rsidRPr="00CB0598" w:rsidRDefault="00F92654" w:rsidP="00980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DD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иссл</w:t>
            </w:r>
            <w:r w:rsidR="00DD02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D022A">
              <w:rPr>
                <w:rFonts w:ascii="Times New Roman" w:hAnsi="Times New Roman" w:cs="Times New Roman"/>
                <w:b/>
                <w:sz w:val="24"/>
                <w:szCs w:val="24"/>
              </w:rPr>
              <w:t>довательская р</w:t>
            </w:r>
            <w:r w:rsidR="00DD02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D022A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1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F9265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Автомеханик–профессия, как продукт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Pr="009845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F9265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 xml:space="preserve">вания, предъявляемые к оформлению текста учебно-исследовательской работы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Объем отдельных ча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r w:rsidR="00F9265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22A" w:rsidRPr="00CB0598" w:rsidTr="00B84CC8">
        <w:trPr>
          <w:trHeight w:val="1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96357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6B">
              <w:rPr>
                <w:rFonts w:ascii="Times New Roman" w:hAnsi="Times New Roman" w:cs="Times New Roman"/>
                <w:sz w:val="24"/>
                <w:szCs w:val="24"/>
              </w:rPr>
              <w:t>Отбор и структурирование материала; соответствие собранного материала теме и целям исследования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96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D21AF2">
        <w:trPr>
          <w:trHeight w:val="19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D022A" w:rsidRPr="00CB0598" w:rsidRDefault="00DD022A" w:rsidP="0096357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конспекта  учебного материала </w:t>
            </w:r>
          </w:p>
          <w:p w:rsidR="00DD022A" w:rsidRDefault="00DD022A" w:rsidP="0096357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нормативными актами: </w:t>
            </w:r>
          </w:p>
          <w:p w:rsidR="00DD022A" w:rsidRPr="00CB0598" w:rsidRDefault="00DD022A" w:rsidP="0096357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="00F36BC9">
              <w:rPr>
                <w:rFonts w:ascii="Times New Roman" w:hAnsi="Times New Roman" w:cs="Times New Roman"/>
                <w:sz w:val="24"/>
                <w:szCs w:val="24"/>
              </w:rPr>
              <w:t>учебного проекта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A" w:rsidRDefault="00DD022A" w:rsidP="0096357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.Работа с дополнительной литературой:</w:t>
            </w:r>
          </w:p>
          <w:p w:rsidR="00DD022A" w:rsidRPr="00CB0598" w:rsidRDefault="00DD022A" w:rsidP="00D96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Виноградова, Н.А. Пишем реферат, доклад, квалификационную работу [Текст]: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сред. проф. учеб. заведений / Н.А. Виноградова, Л.В.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Борикова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 М.: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«Академия», 2005. – 96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963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CB0598" w:rsidRDefault="00DD022A" w:rsidP="00963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="009802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2654" w:rsidRDefault="00DD022A" w:rsidP="00F9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оформлению </w:t>
            </w:r>
          </w:p>
          <w:p w:rsidR="00DD022A" w:rsidRPr="00CB0598" w:rsidRDefault="00F92654" w:rsidP="00F9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22A" w:rsidRPr="00CB0598" w:rsidTr="00B84CC8">
        <w:trPr>
          <w:trHeight w:val="1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F92654" w:rsidP="00F926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введения.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1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F926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ссылок в тексте</w:t>
            </w:r>
            <w:r w:rsidR="00F926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9265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заключения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F92654" w:rsidRDefault="00F92654" w:rsidP="0023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54">
              <w:rPr>
                <w:rFonts w:ascii="Times New Roman" w:hAnsi="Times New Roman" w:cs="Times New Roman"/>
                <w:sz w:val="24"/>
                <w:szCs w:val="24"/>
              </w:rPr>
              <w:t>Оформления списка использованных источников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19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D022A" w:rsidRPr="00CB0598" w:rsidRDefault="00DD022A" w:rsidP="00AD2F2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конспекта  учебного материала </w:t>
            </w:r>
          </w:p>
          <w:p w:rsidR="00DD022A" w:rsidRDefault="00DD022A" w:rsidP="00AD2F2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нормативными актами: </w:t>
            </w:r>
          </w:p>
          <w:p w:rsidR="00DD022A" w:rsidRPr="00CB0598" w:rsidRDefault="00DD022A" w:rsidP="00365A91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 </w:t>
            </w:r>
            <w:r w:rsidR="00F36BC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A" w:rsidRDefault="00DD022A" w:rsidP="00365A91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.Работа с дополнительной литературой:</w:t>
            </w:r>
          </w:p>
          <w:p w:rsidR="00DD022A" w:rsidRPr="00CB0598" w:rsidRDefault="00DD022A" w:rsidP="00974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Виноградова, Н.А. Пишем реферат, доклад, квалификационную работу [Текст]: Учеб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особие для студ. сред. проф. учеб. заведений / Н.А. Виноградова, Л.В. Борикова. М.: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«Академия», 2005.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Default="00DD022A" w:rsidP="00B8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="009802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D022A" w:rsidRDefault="00DD022A" w:rsidP="00B8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щит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D0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07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22A" w:rsidRPr="00CB0598" w:rsidRDefault="00DD022A" w:rsidP="00AD2F2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61407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оценки учебного </w:t>
            </w:r>
            <w:r w:rsidR="0061407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F95B6B" w:rsidRDefault="00DD022A" w:rsidP="006140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="0061407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презентация, выступление</w:t>
            </w:r>
            <w:r w:rsidR="00614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071" w:rsidRPr="00F95B6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защиты работы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D47ACB" w:rsidRDefault="00DD022A" w:rsidP="00AD2F2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022A" w:rsidRPr="00CB0598" w:rsidRDefault="00DD022A" w:rsidP="009740A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конспекта  учебного материала </w:t>
            </w:r>
          </w:p>
          <w:p w:rsidR="00DD022A" w:rsidRDefault="00DD022A" w:rsidP="009740A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нормативными </w:t>
            </w:r>
            <w:r w:rsidR="0098029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документами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D022A" w:rsidRPr="00CB0598" w:rsidRDefault="00DD022A" w:rsidP="009740A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 </w:t>
            </w:r>
            <w:r w:rsidR="00F36BC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A" w:rsidRDefault="00DD022A" w:rsidP="009740A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.Работа с дополнительной литературой:</w:t>
            </w:r>
          </w:p>
          <w:p w:rsidR="00DD022A" w:rsidRPr="00CB0598" w:rsidRDefault="00DD022A" w:rsidP="00D21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Виноградова, Н.А. Пишем реферат, доклад, квалификационную работу [Текст]: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сред. проф. учеб. заведений / Н.А. Виноградова, Л.В.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Борикова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 М.: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«Академия», 2005.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CB0598" w:rsidRDefault="00DD022A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7B3210" w:rsidTr="00B84CC8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7B3210" w:rsidRDefault="00DD022A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  <w:r w:rsidR="009802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D022A" w:rsidRDefault="00DD022A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  <w:p w:rsidR="00DD022A" w:rsidRPr="007B3210" w:rsidRDefault="009D0F24" w:rsidP="004F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DD022A" w:rsidRPr="007B3210" w:rsidRDefault="00DD022A" w:rsidP="007B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7B3210" w:rsidRDefault="00DD022A" w:rsidP="007B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7B3210" w:rsidRDefault="00DD022A" w:rsidP="007B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2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7B3210" w:rsidRDefault="00DD022A" w:rsidP="007B3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7B3210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7B3210" w:rsidRDefault="00DD022A" w:rsidP="007B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7B3210" w:rsidRDefault="00DD022A" w:rsidP="007B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1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7B3210" w:rsidRDefault="00DD022A" w:rsidP="007B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10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исследовательской деятельности. </w:t>
            </w:r>
          </w:p>
          <w:p w:rsidR="00DD022A" w:rsidRPr="007B3210" w:rsidRDefault="00DD022A" w:rsidP="0061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1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 оформление </w:t>
            </w:r>
            <w:r w:rsidR="0061407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7B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7B3210" w:rsidRDefault="00DD022A" w:rsidP="007B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22A" w:rsidRPr="007B3210" w:rsidRDefault="00DD022A" w:rsidP="007B3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2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22A" w:rsidRPr="00CB0598" w:rsidTr="00B84CC8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470930" w:rsidRDefault="00DD022A" w:rsidP="007B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96357E" w:rsidRDefault="00DD022A" w:rsidP="007B3210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6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D022A" w:rsidRPr="0096357E" w:rsidRDefault="00DD022A" w:rsidP="007B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 xml:space="preserve">Поиск источников согласно тематике </w:t>
            </w:r>
            <w:r w:rsidR="00F9265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 xml:space="preserve">. Обработка полученной информации. Оформление </w:t>
            </w:r>
            <w:r w:rsidR="00F9265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методических рекомендаций</w:t>
            </w:r>
          </w:p>
          <w:p w:rsidR="00DD022A" w:rsidRPr="0096357E" w:rsidRDefault="00DD022A" w:rsidP="007B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6DE" w:rsidRPr="0096357E">
              <w:rPr>
                <w:rFonts w:ascii="Times New Roman" w:hAnsi="Times New Roman" w:cs="Times New Roman"/>
                <w:sz w:val="24"/>
                <w:szCs w:val="24"/>
              </w:rPr>
              <w:t>римерная</w:t>
            </w:r>
            <w:r w:rsidR="008516DE">
              <w:rPr>
                <w:rFonts w:ascii="Times New Roman" w:hAnsi="Times New Roman" w:cs="Times New Roman"/>
                <w:sz w:val="24"/>
                <w:szCs w:val="24"/>
              </w:rPr>
              <w:t>тематикапроектов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Роль автомобильного транспорта в человеческой жизни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Водородные автомобили 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Легкие сплавы в производстве автомобилей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Типы двигателей</w:t>
            </w:r>
            <w:r w:rsidR="00623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устанавливаемые на современный автомобиль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Конвей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р по сборке автомобилей. Современное оборудование конвей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Роль техники в сельскохозяйственном производстве</w:t>
            </w:r>
          </w:p>
          <w:p w:rsidR="00DD022A" w:rsidRDefault="00DD022A" w:rsidP="004563F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Современное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деталей машин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Перспективы профессии автомеханик</w:t>
            </w:r>
          </w:p>
          <w:p w:rsidR="00DD022A" w:rsidRPr="0096357E" w:rsidRDefault="00DD022A" w:rsidP="004563F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транспортной сфере 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Техника и окружающая среда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в профессиональной деятельности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Технический языковой стиль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Лексика технического  стиля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Культура речи в профессиональной деятельности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Виды делового общения, их языковые особенности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Безопасность труда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портрет автомеханика(техника)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техника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Деловой  этикет в профессиональной деятельности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Гибридные автомобили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Электромобили</w:t>
            </w:r>
          </w:p>
          <w:p w:rsidR="00DD022A" w:rsidRPr="0096357E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Альтернативные виды топлива</w:t>
            </w:r>
          </w:p>
          <w:p w:rsidR="00DD022A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E">
              <w:rPr>
                <w:rFonts w:ascii="Times New Roman" w:hAnsi="Times New Roman" w:cs="Times New Roman"/>
                <w:sz w:val="24"/>
                <w:szCs w:val="24"/>
              </w:rPr>
              <w:t>Автомобили на твердом топливе</w:t>
            </w:r>
          </w:p>
          <w:p w:rsidR="00DD022A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A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 на топливных элементах</w:t>
            </w:r>
          </w:p>
          <w:p w:rsidR="00DD022A" w:rsidRPr="009740A3" w:rsidRDefault="00DD022A" w:rsidP="009740A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автомобилестроения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7B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022A" w:rsidRPr="00CB0598" w:rsidRDefault="00DD022A" w:rsidP="007B3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2A" w:rsidRPr="00CB0598" w:rsidTr="00B84CC8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2A" w:rsidRPr="00CB0598" w:rsidRDefault="00DD022A" w:rsidP="00F5215F">
            <w:pPr>
              <w:pStyle w:val="a8"/>
              <w:spacing w:after="0" w:line="276" w:lineRule="auto"/>
              <w:ind w:left="0"/>
              <w:rPr>
                <w:b/>
                <w:lang w:eastAsia="en-US"/>
              </w:rPr>
            </w:pPr>
            <w:r w:rsidRPr="00CB0598">
              <w:rPr>
                <w:b/>
                <w:bCs/>
              </w:rPr>
              <w:t>Всего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F521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22A" w:rsidRPr="00CB0598" w:rsidRDefault="00DD022A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022A" w:rsidRPr="00CB0598" w:rsidRDefault="00DD022A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215F" w:rsidRPr="00CB0598" w:rsidRDefault="00F5215F" w:rsidP="00F5215F">
      <w:pPr>
        <w:spacing w:after="0"/>
        <w:rPr>
          <w:rFonts w:ascii="Times New Roman" w:hAnsi="Times New Roman" w:cs="Times New Roman"/>
          <w:sz w:val="24"/>
          <w:szCs w:val="24"/>
        </w:rPr>
        <w:sectPr w:rsidR="00F5215F" w:rsidRPr="00CB0598" w:rsidSect="00DD022A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F5215F" w:rsidRPr="00BA336D" w:rsidRDefault="00F5215F" w:rsidP="00F52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F5215F" w:rsidRPr="00BA336D" w:rsidRDefault="00F5215F" w:rsidP="00FD231C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BA336D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F5215F" w:rsidRPr="00DA3C76" w:rsidRDefault="00F5215F" w:rsidP="00242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C76">
        <w:rPr>
          <w:rFonts w:ascii="Times New Roman" w:hAnsi="Times New Roman" w:cs="Times New Roman"/>
          <w:sz w:val="28"/>
          <w:szCs w:val="28"/>
        </w:rPr>
        <w:t>Для реализации учебной дисциплины имеется учебный кабинет «</w:t>
      </w:r>
      <w:r w:rsidR="00D22298" w:rsidRPr="00DA3C76">
        <w:rPr>
          <w:rFonts w:ascii="Times New Roman" w:hAnsi="Times New Roman" w:cs="Times New Roman"/>
          <w:sz w:val="28"/>
          <w:szCs w:val="28"/>
        </w:rPr>
        <w:t>Технич</w:t>
      </w:r>
      <w:r w:rsidR="00D22298" w:rsidRPr="00DA3C76">
        <w:rPr>
          <w:rFonts w:ascii="Times New Roman" w:hAnsi="Times New Roman" w:cs="Times New Roman"/>
          <w:sz w:val="28"/>
          <w:szCs w:val="28"/>
        </w:rPr>
        <w:t>е</w:t>
      </w:r>
      <w:r w:rsidR="00D22298" w:rsidRPr="00DA3C76">
        <w:rPr>
          <w:rFonts w:ascii="Times New Roman" w:hAnsi="Times New Roman" w:cs="Times New Roman"/>
          <w:sz w:val="28"/>
          <w:szCs w:val="28"/>
        </w:rPr>
        <w:t>ского обслуживания и ремонта автомобильного транспорта</w:t>
      </w:r>
      <w:r w:rsidRPr="00DA3C76">
        <w:rPr>
          <w:rFonts w:ascii="Times New Roman" w:hAnsi="Times New Roman" w:cs="Times New Roman"/>
          <w:sz w:val="28"/>
          <w:szCs w:val="28"/>
        </w:rPr>
        <w:t>».</w:t>
      </w:r>
    </w:p>
    <w:p w:rsidR="00F5215F" w:rsidRPr="00DA3C76" w:rsidRDefault="00F5215F" w:rsidP="00242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C76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F5215F" w:rsidRPr="00DA3C76" w:rsidRDefault="00DA3C76" w:rsidP="00242B2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3C76">
        <w:rPr>
          <w:rFonts w:ascii="Times New Roman" w:hAnsi="Times New Roman" w:cs="Times New Roman"/>
          <w:sz w:val="28"/>
          <w:szCs w:val="28"/>
        </w:rPr>
        <w:t xml:space="preserve"> -</w:t>
      </w:r>
      <w:r w:rsidR="00F5215F" w:rsidRPr="00DA3C76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="00F5215F" w:rsidRPr="00DA3C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215F" w:rsidRPr="00DA3C76">
        <w:rPr>
          <w:rFonts w:ascii="Times New Roman" w:hAnsi="Times New Roman" w:cs="Times New Roman"/>
          <w:sz w:val="28"/>
          <w:szCs w:val="28"/>
        </w:rPr>
        <w:t>;</w:t>
      </w:r>
    </w:p>
    <w:p w:rsidR="00F5215F" w:rsidRPr="00DA3C76" w:rsidRDefault="00DA3C76" w:rsidP="00242B28">
      <w:pPr>
        <w:pStyle w:val="ac"/>
        <w:shd w:val="clear" w:color="auto" w:fill="FFFFFF"/>
        <w:tabs>
          <w:tab w:val="left" w:pos="163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A3C76">
        <w:rPr>
          <w:rFonts w:ascii="Times New Roman" w:hAnsi="Times New Roman" w:cs="Times New Roman"/>
          <w:sz w:val="28"/>
          <w:szCs w:val="28"/>
        </w:rPr>
        <w:t>-</w:t>
      </w:r>
      <w:r w:rsidR="00F5215F" w:rsidRPr="00DA3C76">
        <w:rPr>
          <w:rFonts w:ascii="Times New Roman" w:eastAsia="Calibri" w:hAnsi="Times New Roman" w:cs="Times New Roman"/>
          <w:sz w:val="28"/>
          <w:szCs w:val="28"/>
        </w:rPr>
        <w:t>автоматизированное рабочее место преподавателя;</w:t>
      </w:r>
    </w:p>
    <w:p w:rsidR="00F5215F" w:rsidRPr="00DA3C76" w:rsidRDefault="00F5215F" w:rsidP="00242B2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A3C76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F5215F" w:rsidRPr="00DA3C76" w:rsidRDefault="00F5215F" w:rsidP="00242B28">
      <w:pPr>
        <w:pStyle w:val="ac"/>
        <w:shd w:val="clear" w:color="auto" w:fill="FFFFFF"/>
        <w:tabs>
          <w:tab w:val="left" w:pos="168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A3C76">
        <w:rPr>
          <w:rFonts w:ascii="Times New Roman" w:eastAsia="Calibri" w:hAnsi="Times New Roman" w:cs="Times New Roman"/>
          <w:sz w:val="28"/>
          <w:szCs w:val="28"/>
        </w:rPr>
        <w:t>-компьютер  с  лицензионным  прог</w:t>
      </w:r>
      <w:r w:rsidR="00D22298" w:rsidRPr="00DA3C76">
        <w:rPr>
          <w:rFonts w:ascii="Times New Roman" w:eastAsia="Calibri" w:hAnsi="Times New Roman" w:cs="Times New Roman"/>
          <w:sz w:val="28"/>
          <w:szCs w:val="28"/>
        </w:rPr>
        <w:t>раммным  обеспечением</w:t>
      </w:r>
      <w:r w:rsidRPr="00DA3C76">
        <w:rPr>
          <w:rFonts w:ascii="Times New Roman" w:eastAsia="Calibri" w:hAnsi="Times New Roman" w:cs="Times New Roman"/>
          <w:sz w:val="28"/>
          <w:szCs w:val="28"/>
        </w:rPr>
        <w:t>, принтер.</w:t>
      </w:r>
    </w:p>
    <w:p w:rsidR="00F5215F" w:rsidRPr="00DA3C76" w:rsidRDefault="00F5215F" w:rsidP="00F5215F">
      <w:pPr>
        <w:pStyle w:val="ac"/>
        <w:shd w:val="clear" w:color="auto" w:fill="FFFFFF"/>
        <w:tabs>
          <w:tab w:val="left" w:pos="168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5215F" w:rsidRPr="00BA336D" w:rsidRDefault="00F5215F" w:rsidP="00F5215F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F5215F" w:rsidRPr="00BA336D" w:rsidRDefault="00F5215F" w:rsidP="00F5215F">
      <w:pPr>
        <w:pStyle w:val="a8"/>
        <w:spacing w:after="0" w:line="276" w:lineRule="auto"/>
        <w:ind w:left="0"/>
        <w:rPr>
          <w:b/>
          <w:bCs/>
          <w:sz w:val="28"/>
          <w:szCs w:val="28"/>
        </w:rPr>
      </w:pPr>
      <w:r w:rsidRPr="00BA336D">
        <w:rPr>
          <w:b/>
          <w:bCs/>
          <w:sz w:val="28"/>
          <w:szCs w:val="28"/>
        </w:rPr>
        <w:t>Нормативно-правовые акты РФ:</w:t>
      </w:r>
    </w:p>
    <w:p w:rsidR="00F5215F" w:rsidRPr="00BA336D" w:rsidRDefault="00F5215F" w:rsidP="00F5215F">
      <w:pPr>
        <w:pStyle w:val="Default"/>
        <w:spacing w:line="276" w:lineRule="auto"/>
        <w:rPr>
          <w:sz w:val="28"/>
          <w:szCs w:val="28"/>
        </w:rPr>
      </w:pPr>
    </w:p>
    <w:p w:rsidR="007F2DBF" w:rsidRPr="005A7D1A" w:rsidRDefault="007F2DBF" w:rsidP="007F2DBF">
      <w:pPr>
        <w:pStyle w:val="ConsPlusNormal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A7D1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ФЗ РФ  от 29.12.2012 </w:t>
      </w:r>
      <w:r w:rsidR="00FD231C" w:rsidRPr="005A7D1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</w:t>
      </w:r>
      <w:r w:rsidRPr="005A7D1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273-ФЗ  «Об образовании в Российской Федер</w:t>
      </w:r>
      <w:r w:rsidRPr="005A7D1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Pr="005A7D1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ции» (ред. от 13.07.2015)//</w:t>
      </w:r>
      <w:r w:rsidRPr="005A7D1A">
        <w:rPr>
          <w:rFonts w:ascii="Times New Roman" w:eastAsiaTheme="minorEastAsia" w:hAnsi="Times New Roman" w:cs="Times New Roman"/>
          <w:sz w:val="28"/>
          <w:szCs w:val="28"/>
        </w:rPr>
        <w:t>Российская газета, № 303, 31.12.2012.</w:t>
      </w:r>
    </w:p>
    <w:p w:rsidR="007F2DBF" w:rsidRPr="005A7D1A" w:rsidRDefault="007F2DBF" w:rsidP="007F2DBF">
      <w:pPr>
        <w:pStyle w:val="ConsPlusNormal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A7D1A">
        <w:rPr>
          <w:rFonts w:ascii="Times New Roman" w:hAnsi="Times New Roman" w:cs="Times New Roman"/>
          <w:sz w:val="28"/>
          <w:szCs w:val="28"/>
        </w:rPr>
        <w:t xml:space="preserve">ФГОС СПО по специальности </w:t>
      </w:r>
      <w:r w:rsidR="00D22298" w:rsidRPr="005A7D1A">
        <w:rPr>
          <w:rFonts w:ascii="Times New Roman" w:hAnsi="Times New Roman" w:cs="Times New Roman"/>
          <w:sz w:val="28"/>
        </w:rPr>
        <w:t>23.02.03 Техническое обслуживание и р</w:t>
      </w:r>
      <w:r w:rsidR="00D22298" w:rsidRPr="005A7D1A">
        <w:rPr>
          <w:rFonts w:ascii="Times New Roman" w:hAnsi="Times New Roman" w:cs="Times New Roman"/>
          <w:sz w:val="28"/>
        </w:rPr>
        <w:t>е</w:t>
      </w:r>
      <w:r w:rsidR="00D22298" w:rsidRPr="005A7D1A">
        <w:rPr>
          <w:rFonts w:ascii="Times New Roman" w:hAnsi="Times New Roman" w:cs="Times New Roman"/>
          <w:sz w:val="28"/>
        </w:rPr>
        <w:t>монт автомобильного транспорта</w:t>
      </w:r>
    </w:p>
    <w:p w:rsidR="00F5215F" w:rsidRPr="005A7D1A" w:rsidRDefault="00F5215F" w:rsidP="007F2DB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5A7D1A">
        <w:rPr>
          <w:sz w:val="28"/>
          <w:szCs w:val="28"/>
        </w:rPr>
        <w:t>ГОСТ Р</w:t>
      </w:r>
      <w:proofErr w:type="gramStart"/>
      <w:r w:rsidRPr="005A7D1A">
        <w:rPr>
          <w:sz w:val="28"/>
          <w:szCs w:val="28"/>
        </w:rPr>
        <w:t>6</w:t>
      </w:r>
      <w:proofErr w:type="gramEnd"/>
      <w:r w:rsidRPr="005A7D1A">
        <w:rPr>
          <w:sz w:val="28"/>
          <w:szCs w:val="28"/>
        </w:rPr>
        <w:t xml:space="preserve">.30-2003. </w:t>
      </w:r>
      <w:r w:rsidR="00FD231C" w:rsidRPr="005A7D1A">
        <w:rPr>
          <w:sz w:val="28"/>
          <w:szCs w:val="28"/>
        </w:rPr>
        <w:t>«</w:t>
      </w:r>
      <w:r w:rsidRPr="005A7D1A">
        <w:rPr>
          <w:sz w:val="28"/>
          <w:szCs w:val="28"/>
        </w:rPr>
        <w:t>Унифицированные системы документации. Унифиц</w:t>
      </w:r>
      <w:r w:rsidRPr="005A7D1A">
        <w:rPr>
          <w:sz w:val="28"/>
          <w:szCs w:val="28"/>
        </w:rPr>
        <w:t>и</w:t>
      </w:r>
      <w:r w:rsidRPr="005A7D1A">
        <w:rPr>
          <w:sz w:val="28"/>
          <w:szCs w:val="28"/>
        </w:rPr>
        <w:t>рованная система организационно-распорядительной документации. Тр</w:t>
      </w:r>
      <w:r w:rsidRPr="005A7D1A">
        <w:rPr>
          <w:sz w:val="28"/>
          <w:szCs w:val="28"/>
        </w:rPr>
        <w:t>е</w:t>
      </w:r>
      <w:r w:rsidRPr="005A7D1A">
        <w:rPr>
          <w:sz w:val="28"/>
          <w:szCs w:val="28"/>
        </w:rPr>
        <w:t>бования к оформлению документов</w:t>
      </w:r>
      <w:r w:rsidR="00FD231C" w:rsidRPr="005A7D1A">
        <w:rPr>
          <w:sz w:val="28"/>
          <w:szCs w:val="28"/>
        </w:rPr>
        <w:t>»</w:t>
      </w:r>
      <w:r w:rsidRPr="005A7D1A">
        <w:rPr>
          <w:sz w:val="28"/>
          <w:szCs w:val="28"/>
        </w:rPr>
        <w:t xml:space="preserve">. - М.: Изд-во стандартов, 2003. </w:t>
      </w:r>
    </w:p>
    <w:p w:rsidR="00F5215F" w:rsidRPr="00BA336D" w:rsidRDefault="007F2DBF" w:rsidP="00F95B6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A336D">
        <w:rPr>
          <w:b/>
          <w:sz w:val="28"/>
          <w:szCs w:val="28"/>
        </w:rPr>
        <w:t>Локальные нормативно-правовые акты:</w:t>
      </w:r>
    </w:p>
    <w:p w:rsidR="00236D1C" w:rsidRPr="005A7D1A" w:rsidRDefault="009740A3" w:rsidP="00F95B6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3DCD" w:rsidRPr="005A7D1A">
        <w:rPr>
          <w:sz w:val="28"/>
          <w:szCs w:val="28"/>
        </w:rPr>
        <w:t xml:space="preserve">Положение об </w:t>
      </w:r>
      <w:proofErr w:type="gramStart"/>
      <w:r w:rsidR="004B3DCD" w:rsidRPr="005A7D1A">
        <w:rPr>
          <w:sz w:val="28"/>
          <w:szCs w:val="28"/>
        </w:rPr>
        <w:t>индивидуальном проекте</w:t>
      </w:r>
      <w:proofErr w:type="gramEnd"/>
      <w:r w:rsidR="004B3DCD" w:rsidRPr="005A7D1A">
        <w:rPr>
          <w:sz w:val="28"/>
          <w:szCs w:val="28"/>
        </w:rPr>
        <w:t>. Утв. ГБПОУ РО «БГИТ». 2015</w:t>
      </w:r>
    </w:p>
    <w:p w:rsidR="007F2DBF" w:rsidRPr="005A7D1A" w:rsidRDefault="009740A3" w:rsidP="00F95B6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DBF" w:rsidRPr="005A7D1A">
        <w:rPr>
          <w:sz w:val="28"/>
          <w:szCs w:val="28"/>
        </w:rPr>
        <w:t>Методические рекомендации по написанию, оформлению  и защите уче</w:t>
      </w:r>
      <w:r w:rsidR="007F2DBF" w:rsidRPr="005A7D1A">
        <w:rPr>
          <w:sz w:val="28"/>
          <w:szCs w:val="28"/>
        </w:rPr>
        <w:t>б</w:t>
      </w:r>
      <w:r w:rsidR="007F2DBF" w:rsidRPr="005A7D1A">
        <w:rPr>
          <w:sz w:val="28"/>
          <w:szCs w:val="28"/>
        </w:rPr>
        <w:t>ного  реферата// утв. ГБПОУ РО «БГИТ». 2015.</w:t>
      </w:r>
    </w:p>
    <w:p w:rsidR="00F5215F" w:rsidRPr="00BA336D" w:rsidRDefault="00F5215F" w:rsidP="00F5215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Литература основная:</w:t>
      </w:r>
    </w:p>
    <w:p w:rsidR="007F2DBF" w:rsidRPr="00BA336D" w:rsidRDefault="007F2DBF" w:rsidP="00991C4F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Аксенова Е.А. Управление персоналом / Е.А. Аксенова и др.-М.: Юнити-Дана,2012.-568 с. </w:t>
      </w:r>
    </w:p>
    <w:p w:rsidR="00F95B6B" w:rsidRPr="00BA336D" w:rsidRDefault="00F95B6B" w:rsidP="00991C4F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Бережнова, Е.В. Основы учебно-исследовательской деятельности студе</w:t>
      </w:r>
      <w:r w:rsidRPr="00BA336D">
        <w:rPr>
          <w:rFonts w:ascii="Times New Roman" w:hAnsi="Times New Roman" w:cs="Times New Roman"/>
          <w:sz w:val="28"/>
          <w:szCs w:val="28"/>
        </w:rPr>
        <w:t>н</w:t>
      </w:r>
      <w:r w:rsidRPr="00BA336D">
        <w:rPr>
          <w:rFonts w:ascii="Times New Roman" w:hAnsi="Times New Roman" w:cs="Times New Roman"/>
          <w:sz w:val="28"/>
          <w:szCs w:val="28"/>
        </w:rPr>
        <w:t>тов [Текст]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чебник для студ. сред. спец. учеб. завед. / Е.В. Бережнова, В.В. Краевский. – 9-е изд., стер.– М.: Издательский центр «Акад</w:t>
      </w:r>
      <w:r w:rsidRPr="00BA336D">
        <w:rPr>
          <w:rFonts w:ascii="Times New Roman" w:hAnsi="Times New Roman" w:cs="Times New Roman"/>
          <w:sz w:val="28"/>
          <w:szCs w:val="28"/>
        </w:rPr>
        <w:t>е</w:t>
      </w:r>
      <w:r w:rsidRPr="00BA336D">
        <w:rPr>
          <w:rFonts w:ascii="Times New Roman" w:hAnsi="Times New Roman" w:cs="Times New Roman"/>
          <w:sz w:val="28"/>
          <w:szCs w:val="28"/>
        </w:rPr>
        <w:t>мия»,2013.-128 с.</w:t>
      </w:r>
    </w:p>
    <w:p w:rsidR="00F95B6B" w:rsidRPr="00BA336D" w:rsidRDefault="00991C4F" w:rsidP="00991C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3</w:t>
      </w:r>
      <w:r w:rsidR="00BA336D">
        <w:rPr>
          <w:rFonts w:ascii="Times New Roman" w:hAnsi="Times New Roman" w:cs="Times New Roman"/>
          <w:sz w:val="28"/>
          <w:szCs w:val="28"/>
        </w:rPr>
        <w:t>.</w:t>
      </w:r>
      <w:r w:rsidR="00F95B6B" w:rsidRPr="00BA336D">
        <w:rPr>
          <w:rFonts w:ascii="Times New Roman" w:hAnsi="Times New Roman" w:cs="Times New Roman"/>
          <w:sz w:val="28"/>
          <w:szCs w:val="28"/>
        </w:rPr>
        <w:t>Кузнецов И.Н. рефераты, курсовые и дипомные работы. Методика подг</w:t>
      </w:r>
      <w:r w:rsidR="00F95B6B" w:rsidRPr="00BA336D">
        <w:rPr>
          <w:rFonts w:ascii="Times New Roman" w:hAnsi="Times New Roman" w:cs="Times New Roman"/>
          <w:sz w:val="28"/>
          <w:szCs w:val="28"/>
        </w:rPr>
        <w:t>о</w:t>
      </w:r>
      <w:r w:rsidR="00F95B6B" w:rsidRPr="00BA336D">
        <w:rPr>
          <w:rFonts w:ascii="Times New Roman" w:hAnsi="Times New Roman" w:cs="Times New Roman"/>
          <w:sz w:val="28"/>
          <w:szCs w:val="28"/>
        </w:rPr>
        <w:t>товки и оформления:Учебно-методическое пособие.-М.Изд.«Дашков и</w:t>
      </w:r>
      <w:proofErr w:type="gramStart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95B6B" w:rsidRPr="00BA336D">
        <w:rPr>
          <w:rFonts w:ascii="Times New Roman" w:hAnsi="Times New Roman" w:cs="Times New Roman"/>
          <w:sz w:val="28"/>
          <w:szCs w:val="28"/>
        </w:rPr>
        <w:t>».2010.-340с.</w:t>
      </w:r>
    </w:p>
    <w:p w:rsidR="002037ED" w:rsidRDefault="002037ED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ED" w:rsidRDefault="002037ED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3BD8" w:rsidRPr="00861E79" w:rsidRDefault="00503BD8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дополнительная:</w:t>
      </w:r>
    </w:p>
    <w:p w:rsidR="00F95B6B" w:rsidRPr="00BA336D" w:rsidRDefault="00F95B6B" w:rsidP="008B349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1</w:t>
      </w:r>
      <w:r w:rsidR="008B3490" w:rsidRPr="00BA336D">
        <w:rPr>
          <w:rFonts w:ascii="Times New Roman" w:hAnsi="Times New Roman" w:cs="Times New Roman"/>
          <w:sz w:val="28"/>
          <w:szCs w:val="28"/>
        </w:rPr>
        <w:t>.</w:t>
      </w:r>
      <w:r w:rsidRPr="00BA336D">
        <w:rPr>
          <w:rFonts w:ascii="Times New Roman" w:hAnsi="Times New Roman" w:cs="Times New Roman"/>
          <w:sz w:val="28"/>
          <w:szCs w:val="28"/>
        </w:rPr>
        <w:t>Виноградова, Н.А. Пишем реферат, доклад, квалификационную работу [Текст]: Учеб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особие для студ. сред. проф. учеб. заведений / Н.А. Виногр</w:t>
      </w:r>
      <w:r w:rsidRPr="00BA336D">
        <w:rPr>
          <w:rFonts w:ascii="Times New Roman" w:hAnsi="Times New Roman" w:cs="Times New Roman"/>
          <w:sz w:val="28"/>
          <w:szCs w:val="28"/>
        </w:rPr>
        <w:t>а</w:t>
      </w:r>
      <w:r w:rsidRPr="00BA336D">
        <w:rPr>
          <w:rFonts w:ascii="Times New Roman" w:hAnsi="Times New Roman" w:cs="Times New Roman"/>
          <w:sz w:val="28"/>
          <w:szCs w:val="28"/>
        </w:rPr>
        <w:t>дова, Л.В. Борикова. – 3-е изд.,перераб. – М.: Издательский центр «Акад</w:t>
      </w:r>
      <w:r w:rsidRPr="00BA336D">
        <w:rPr>
          <w:rFonts w:ascii="Times New Roman" w:hAnsi="Times New Roman" w:cs="Times New Roman"/>
          <w:sz w:val="28"/>
          <w:szCs w:val="28"/>
        </w:rPr>
        <w:t>е</w:t>
      </w:r>
      <w:r w:rsidRPr="00BA336D">
        <w:rPr>
          <w:rFonts w:ascii="Times New Roman" w:hAnsi="Times New Roman" w:cs="Times New Roman"/>
          <w:sz w:val="28"/>
          <w:szCs w:val="28"/>
        </w:rPr>
        <w:t>мия», 2005. – 96 с.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2. Загвязинский, В.И. Методология и методы психолого-педагогического и</w:t>
      </w:r>
      <w:r w:rsidRPr="00BA336D">
        <w:rPr>
          <w:rFonts w:ascii="Times New Roman" w:hAnsi="Times New Roman" w:cs="Times New Roman"/>
          <w:sz w:val="28"/>
          <w:szCs w:val="28"/>
        </w:rPr>
        <w:t>с</w:t>
      </w:r>
      <w:r w:rsidRPr="00BA336D">
        <w:rPr>
          <w:rFonts w:ascii="Times New Roman" w:hAnsi="Times New Roman" w:cs="Times New Roman"/>
          <w:sz w:val="28"/>
          <w:szCs w:val="28"/>
        </w:rPr>
        <w:t>следования [Текст]: Учеб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особие для студ. высш. пед. учеб. заведений / В.И. Загвязинский, Р.Атаханов. - М.: Издательский центр «Академия», 2001. – 208 с.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3. Краевский, В.В. Методология научного исследования [Текст]: пособие для студентов и аспирантов гуманитарных университетов / В.В. Краевский. – СПб.: СПбГУП, 2001. – 143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4. Пастухова, И.П. Основы учебно-исследовательской деятельности студе</w:t>
      </w:r>
      <w:r w:rsidRPr="00BA336D">
        <w:rPr>
          <w:rFonts w:ascii="Times New Roman" w:hAnsi="Times New Roman" w:cs="Times New Roman"/>
          <w:sz w:val="28"/>
          <w:szCs w:val="28"/>
        </w:rPr>
        <w:t>н</w:t>
      </w:r>
      <w:r w:rsidRPr="00BA336D">
        <w:rPr>
          <w:rFonts w:ascii="Times New Roman" w:hAnsi="Times New Roman" w:cs="Times New Roman"/>
          <w:sz w:val="28"/>
          <w:szCs w:val="28"/>
        </w:rPr>
        <w:t>тов [Текст] / И.П.Пастухова, Н.В. Тарасова. – М: Издательский центр «Ак</w:t>
      </w:r>
      <w:r w:rsidRPr="00BA336D">
        <w:rPr>
          <w:rFonts w:ascii="Times New Roman" w:hAnsi="Times New Roman" w:cs="Times New Roman"/>
          <w:sz w:val="28"/>
          <w:szCs w:val="28"/>
        </w:rPr>
        <w:t>а</w:t>
      </w:r>
      <w:r w:rsidRPr="00BA336D">
        <w:rPr>
          <w:rFonts w:ascii="Times New Roman" w:hAnsi="Times New Roman" w:cs="Times New Roman"/>
          <w:sz w:val="28"/>
          <w:szCs w:val="28"/>
        </w:rPr>
        <w:t>демия», 2010.</w:t>
      </w:r>
      <w:r w:rsidR="008B3490" w:rsidRPr="00BA336D">
        <w:rPr>
          <w:rFonts w:ascii="Times New Roman" w:hAnsi="Times New Roman" w:cs="Times New Roman"/>
          <w:sz w:val="28"/>
          <w:szCs w:val="28"/>
        </w:rPr>
        <w:t>145с.</w:t>
      </w:r>
    </w:p>
    <w:p w:rsidR="005063A3" w:rsidRPr="00BA336D" w:rsidRDefault="00F95B6B" w:rsidP="008B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5.</w:t>
      </w:r>
      <w:r w:rsidR="005063A3" w:rsidRPr="00BA336D">
        <w:rPr>
          <w:rFonts w:ascii="Times New Roman" w:hAnsi="Times New Roman" w:cs="Times New Roman"/>
          <w:bCs/>
          <w:sz w:val="28"/>
          <w:szCs w:val="28"/>
        </w:rPr>
        <w:t>Сабитов Р.А.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 xml:space="preserve"> Основы научных исследований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: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Учеб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 xml:space="preserve">пособие 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/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Челяб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гос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ун</w:t>
      </w:r>
      <w:r w:rsidR="005063A3" w:rsidRPr="00BA336D">
        <w:rPr>
          <w:rFonts w:ascii="Times New Roman" w:hAnsi="Times New Roman" w:cs="Times New Roman"/>
          <w:sz w:val="28"/>
          <w:szCs w:val="28"/>
        </w:rPr>
        <w:t>-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т</w:t>
      </w:r>
      <w:proofErr w:type="gramStart"/>
      <w:r w:rsidR="005063A3" w:rsidRPr="00BA336D">
        <w:rPr>
          <w:rFonts w:ascii="Times New Roman" w:hAnsi="Times New Roman" w:cs="Times New Roman"/>
          <w:sz w:val="28"/>
          <w:szCs w:val="28"/>
        </w:rPr>
        <w:t>.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Ч</w:t>
      </w:r>
      <w:proofErr w:type="gramEnd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елябинск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, 2002.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38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5063A3"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5063A3" w:rsidP="008B3490">
      <w:pPr>
        <w:autoSpaceDE w:val="0"/>
        <w:autoSpaceDN w:val="0"/>
        <w:adjustRightInd w:val="0"/>
        <w:spacing w:after="0"/>
        <w:ind w:right="-149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6.</w:t>
      </w:r>
      <w:r w:rsidR="00F95B6B" w:rsidRPr="00BA336D">
        <w:rPr>
          <w:rFonts w:ascii="Times New Roman" w:hAnsi="Times New Roman" w:cs="Times New Roman"/>
          <w:sz w:val="28"/>
          <w:szCs w:val="28"/>
        </w:rPr>
        <w:t>Соловьева, Н.Н. Основы организации учебно-научной работы студента [Текст]: учебно-методическое пособие для самостоятельной работы студе</w:t>
      </w:r>
      <w:r w:rsidR="00F95B6B" w:rsidRPr="00BA336D">
        <w:rPr>
          <w:rFonts w:ascii="Times New Roman" w:hAnsi="Times New Roman" w:cs="Times New Roman"/>
          <w:sz w:val="28"/>
          <w:szCs w:val="28"/>
        </w:rPr>
        <w:t>н</w:t>
      </w:r>
      <w:r w:rsidR="00F95B6B" w:rsidRPr="00BA336D">
        <w:rPr>
          <w:rFonts w:ascii="Times New Roman" w:hAnsi="Times New Roman" w:cs="Times New Roman"/>
          <w:sz w:val="28"/>
          <w:szCs w:val="28"/>
        </w:rPr>
        <w:t>тов/Н.Н.Соловоьева.–М.,2003.–55с.</w:t>
      </w:r>
    </w:p>
    <w:p w:rsidR="007F2DBF" w:rsidRPr="00BA336D" w:rsidRDefault="007F2DBF" w:rsidP="007F2DB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7. Стивен Р.Кови. 7 навыков высокоэффективных людей. Мощные инстр</w:t>
      </w:r>
      <w:r w:rsidRPr="00BA336D">
        <w:rPr>
          <w:rFonts w:ascii="Times New Roman" w:hAnsi="Times New Roman" w:cs="Times New Roman"/>
          <w:sz w:val="28"/>
          <w:szCs w:val="28"/>
        </w:rPr>
        <w:t>у</w:t>
      </w:r>
      <w:r w:rsidRPr="00BA336D">
        <w:rPr>
          <w:rFonts w:ascii="Times New Roman" w:hAnsi="Times New Roman" w:cs="Times New Roman"/>
          <w:sz w:val="28"/>
          <w:szCs w:val="28"/>
        </w:rPr>
        <w:t>мента развития личности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.ООО «Альпина Бизнес Букс».2008.384с.</w:t>
      </w:r>
    </w:p>
    <w:p w:rsidR="007F2DBF" w:rsidRPr="00BA336D" w:rsidRDefault="008B3490" w:rsidP="007F2D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8.</w:t>
      </w:r>
      <w:r w:rsidR="007F2DBF" w:rsidRPr="00BA336D">
        <w:rPr>
          <w:rFonts w:ascii="Times New Roman" w:hAnsi="Times New Roman" w:cs="Times New Roman"/>
          <w:sz w:val="28"/>
          <w:szCs w:val="28"/>
        </w:rPr>
        <w:t>Управление персоналом: Учебник для вузов</w:t>
      </w:r>
      <w:r w:rsidR="00503BD8" w:rsidRPr="00BA336D">
        <w:rPr>
          <w:rFonts w:ascii="Times New Roman" w:hAnsi="Times New Roman" w:cs="Times New Roman"/>
          <w:sz w:val="28"/>
          <w:szCs w:val="28"/>
        </w:rPr>
        <w:t>. / П</w:t>
      </w:r>
      <w:r w:rsidR="007F2DBF" w:rsidRPr="00BA336D">
        <w:rPr>
          <w:rFonts w:ascii="Times New Roman" w:hAnsi="Times New Roman" w:cs="Times New Roman"/>
          <w:sz w:val="28"/>
          <w:szCs w:val="28"/>
        </w:rPr>
        <w:t xml:space="preserve">од ред. Т.Ю. Базарова. - М: Академия, 2010. -560 с. </w:t>
      </w:r>
    </w:p>
    <w:p w:rsidR="00F95B6B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503BD8" w:rsidRPr="00503BD8" w:rsidRDefault="00503BD8" w:rsidP="00503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3BD8">
        <w:rPr>
          <w:rFonts w:ascii="Times New Roman" w:hAnsi="Times New Roman" w:cs="Times New Roman"/>
          <w:sz w:val="28"/>
          <w:szCs w:val="28"/>
        </w:rPr>
        <w:t>Сайт Министерства образования и науки Российской Федер</w:t>
      </w:r>
      <w:r w:rsidRPr="00503BD8">
        <w:rPr>
          <w:rFonts w:ascii="Times New Roman" w:hAnsi="Times New Roman" w:cs="Times New Roman"/>
          <w:sz w:val="28"/>
          <w:szCs w:val="28"/>
        </w:rPr>
        <w:t>а</w:t>
      </w:r>
      <w:r w:rsidRPr="00503BD8">
        <w:rPr>
          <w:rFonts w:ascii="Times New Roman" w:hAnsi="Times New Roman" w:cs="Times New Roman"/>
          <w:sz w:val="28"/>
          <w:szCs w:val="28"/>
        </w:rPr>
        <w:t xml:space="preserve">ции/Федеральные государственные образовательные стандарты: </w:t>
      </w:r>
      <w:hyperlink r:id="rId12" w:history="1">
        <w:r w:rsidRPr="00503BD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503BD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mon.gov.ru</w:t>
        </w:r>
        <w:proofErr w:type="spellEnd"/>
        <w:r w:rsidRPr="00503BD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503BD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pro</w:t>
        </w:r>
        <w:proofErr w:type="spellEnd"/>
        <w:r w:rsidRPr="00503BD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503BD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fgos</w:t>
        </w:r>
        <w:proofErr w:type="spellEnd"/>
        <w:r w:rsidRPr="00503BD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F95B6B" w:rsidRPr="00BA336D" w:rsidRDefault="00503BD8" w:rsidP="0050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3BD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>. Образовательные информационные продукты</w:t>
      </w:r>
    </w:p>
    <w:p w:rsidR="00F95B6B" w:rsidRPr="00BA336D" w:rsidRDefault="00F95B6B" w:rsidP="0050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 httD:// www.Redlihe.ru/orgs–edu/traformed</w:t>
      </w:r>
    </w:p>
    <w:p w:rsidR="00F95B6B" w:rsidRPr="00BA336D" w:rsidRDefault="00F95B6B" w:rsidP="0050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3. Рубрикатор. «Народное образование. Педагогика»</w:t>
      </w:r>
    </w:p>
    <w:p w:rsidR="00F95B6B" w:rsidRPr="00BA336D" w:rsidRDefault="00F95B6B" w:rsidP="0050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 http://www.redlihe.ru/education.old/Rubrikator</w:t>
      </w:r>
    </w:p>
    <w:p w:rsidR="00F95B6B" w:rsidRPr="00BA336D" w:rsidRDefault="00503BD8" w:rsidP="0050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5B6B" w:rsidRPr="00BA336D">
        <w:rPr>
          <w:rFonts w:ascii="Times New Roman" w:hAnsi="Times New Roman" w:cs="Times New Roman"/>
          <w:sz w:val="28"/>
          <w:szCs w:val="28"/>
        </w:rPr>
        <w:t>Все образование – каталог ссылок на образовательные ресурсы</w:t>
      </w:r>
    </w:p>
    <w:p w:rsidR="00F95B6B" w:rsidRPr="00BA336D" w:rsidRDefault="00F95B6B" w:rsidP="0050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URL:http://all.edu.ru</w:t>
      </w:r>
    </w:p>
    <w:p w:rsidR="00F95B6B" w:rsidRPr="00BA336D" w:rsidRDefault="00F95B6B" w:rsidP="0050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5. Студенческий порталURL:http://www.stud–portal.narod.ru</w:t>
      </w:r>
    </w:p>
    <w:p w:rsidR="00F95B6B" w:rsidRPr="00BA336D" w:rsidRDefault="00F95B6B" w:rsidP="0050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7. Учебники студентам и всем учащимся</w:t>
      </w:r>
    </w:p>
    <w:p w:rsidR="00F95B6B" w:rsidRPr="00BA336D" w:rsidRDefault="00F95B6B" w:rsidP="00503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URL:http://finder.i-connect.ru/index.html</w:t>
      </w:r>
    </w:p>
    <w:p w:rsidR="005B5A0D" w:rsidRDefault="00F95B6B" w:rsidP="005B5A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8. Всероссийский институт научной и технической информации РАН (В</w:t>
      </w:r>
      <w:r w:rsidRPr="00BA336D">
        <w:rPr>
          <w:rFonts w:ascii="Times New Roman" w:hAnsi="Times New Roman" w:cs="Times New Roman"/>
          <w:sz w:val="28"/>
          <w:szCs w:val="28"/>
        </w:rPr>
        <w:t>И</w:t>
      </w:r>
      <w:r w:rsidRPr="00BA336D">
        <w:rPr>
          <w:rFonts w:ascii="Times New Roman" w:hAnsi="Times New Roman" w:cs="Times New Roman"/>
          <w:sz w:val="28"/>
          <w:szCs w:val="28"/>
        </w:rPr>
        <w:t>НИТИ)</w:t>
      </w:r>
      <w:r w:rsidR="005B5A0D">
        <w:rPr>
          <w:rFonts w:ascii="Times New Roman" w:hAnsi="Times New Roman" w:cs="Times New Roman"/>
          <w:sz w:val="28"/>
          <w:szCs w:val="28"/>
        </w:rPr>
        <w:t>,</w:t>
      </w:r>
      <w:r w:rsidR="005B5A0D" w:rsidRPr="0098029A">
        <w:rPr>
          <w:rFonts w:ascii="Times New Roman" w:hAnsi="Times New Roman" w:cs="Times New Roman"/>
          <w:sz w:val="28"/>
          <w:szCs w:val="28"/>
        </w:rPr>
        <w:t>URL:http://viniti.msk.ru</w:t>
      </w:r>
    </w:p>
    <w:p w:rsidR="00D862EE" w:rsidRPr="0024088B" w:rsidRDefault="00D862EE" w:rsidP="00D862EE">
      <w:pPr>
        <w:pStyle w:val="ac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4088B">
        <w:rPr>
          <w:rFonts w:ascii="Times New Roman" w:hAnsi="Times New Roman" w:cs="Times New Roman"/>
          <w:b/>
          <w:sz w:val="24"/>
          <w:szCs w:val="24"/>
        </w:rPr>
        <w:t>КОНТРОЛЬ  И ОЦЕНКА РЕЗУЛЬТАТОВ ОСВОЕНИЯ УЧЕБНОЙ ДИСЦИПЛ</w:t>
      </w:r>
      <w:r w:rsidRPr="0024088B">
        <w:rPr>
          <w:rFonts w:ascii="Times New Roman" w:hAnsi="Times New Roman" w:cs="Times New Roman"/>
          <w:b/>
          <w:sz w:val="24"/>
          <w:szCs w:val="24"/>
        </w:rPr>
        <w:t>И</w:t>
      </w:r>
      <w:r w:rsidRPr="0024088B">
        <w:rPr>
          <w:rFonts w:ascii="Times New Roman" w:hAnsi="Times New Roman" w:cs="Times New Roman"/>
          <w:b/>
          <w:sz w:val="24"/>
          <w:szCs w:val="24"/>
        </w:rPr>
        <w:t>НЫ</w:t>
      </w:r>
    </w:p>
    <w:tbl>
      <w:tblPr>
        <w:tblStyle w:val="ad"/>
        <w:tblW w:w="9889" w:type="dxa"/>
        <w:tblLook w:val="04A0"/>
      </w:tblPr>
      <w:tblGrid>
        <w:gridCol w:w="3936"/>
        <w:gridCol w:w="5953"/>
      </w:tblGrid>
      <w:tr w:rsidR="00D862EE" w:rsidRPr="009255BC" w:rsidTr="002037E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9255BC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обучения</w:t>
            </w:r>
          </w:p>
          <w:p w:rsidR="00D862EE" w:rsidRPr="009255BC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b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9A" w:rsidRPr="009255BC" w:rsidRDefault="0098029A" w:rsidP="002037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 контроля,</w:t>
            </w:r>
          </w:p>
          <w:p w:rsidR="00D862EE" w:rsidRPr="009255BC" w:rsidRDefault="00D862EE" w:rsidP="002037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оценки результатов</w:t>
            </w:r>
            <w:r w:rsidR="0098029A" w:rsidRPr="00925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деятельности</w:t>
            </w:r>
          </w:p>
        </w:tc>
      </w:tr>
      <w:tr w:rsidR="00D862EE" w:rsidRPr="009255BC" w:rsidTr="002037E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9255BC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Освоенные умения: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9255BC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2EE" w:rsidRPr="009255BC" w:rsidTr="002037E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9255BC" w:rsidRDefault="00D862EE" w:rsidP="0055074E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работать с информационными источниками: изданиями, са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тами и т.д.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55074E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D862EE" w:rsidRPr="009255BC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устный фронтальный опрос, </w:t>
            </w:r>
          </w:p>
          <w:p w:rsidR="00D862EE" w:rsidRPr="009255BC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результатов выполнения и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дивидуального задания, оценка оформления и з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щиты  зачетной работы (реферата)</w:t>
            </w:r>
          </w:p>
          <w:p w:rsidR="00D862EE" w:rsidRPr="009255BC" w:rsidRDefault="00D862EE" w:rsidP="0098029A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Промежуточная аттестация: 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D862EE" w:rsidRPr="009255BC" w:rsidTr="002037E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9255BC" w:rsidRDefault="00D862EE" w:rsidP="00503BD8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определять структуру исслед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вательской работы;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7BD" w:rsidRPr="0055074E" w:rsidRDefault="00D837BD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D837BD" w:rsidRPr="009255BC" w:rsidRDefault="00D837BD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устный фронтальный опрос, </w:t>
            </w:r>
          </w:p>
          <w:p w:rsidR="00D837BD" w:rsidRPr="009255BC" w:rsidRDefault="00D837BD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результатов выполнения и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дивидуального задания, оценка оформления и з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щиты  зачетной работы (реферата)</w:t>
            </w:r>
          </w:p>
          <w:p w:rsidR="00D862EE" w:rsidRPr="009255BC" w:rsidRDefault="00D837BD" w:rsidP="0098029A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D862EE" w:rsidRPr="009255BC" w:rsidTr="002037E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9255BC" w:rsidRDefault="00D862EE" w:rsidP="00503BD8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оформлять и защищать учебно-исследовательские студенч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ские работы (реферат, проект, </w:t>
            </w:r>
            <w:r w:rsidR="00D22298"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макет, 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презентация).)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55074E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D862EE" w:rsidRPr="009255BC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устный фронтальный опрос, </w:t>
            </w:r>
          </w:p>
          <w:p w:rsidR="00D862EE" w:rsidRPr="009255BC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результатов выполнения и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дивидуального задания, оценка оформления и з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щиты  зачетной работы (реферата)</w:t>
            </w:r>
          </w:p>
          <w:p w:rsidR="00D862EE" w:rsidRPr="009255BC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D862EE" w:rsidRPr="009255BC" w:rsidTr="002037E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9255BC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b/>
                <w:sz w:val="26"/>
                <w:szCs w:val="26"/>
              </w:rPr>
              <w:t>Усвоенные знания: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9255BC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2EE" w:rsidRPr="009255BC" w:rsidTr="002037E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9255BC" w:rsidRDefault="00D862EE" w:rsidP="00F9505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виды учебно-исследовательской работы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984" w:rsidRPr="0055074E" w:rsidRDefault="001B4984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1B4984" w:rsidRPr="009255BC" w:rsidRDefault="001B4984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устный фронтальный опрос, </w:t>
            </w:r>
          </w:p>
          <w:p w:rsidR="001B4984" w:rsidRPr="009255BC" w:rsidRDefault="001B4984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результатов выполнения и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дивидуального задания, оценка оформления и з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щиты  зачетной работы (реферата)</w:t>
            </w:r>
          </w:p>
          <w:p w:rsidR="00D862EE" w:rsidRPr="009255BC" w:rsidRDefault="001B4984" w:rsidP="0098029A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D862EE" w:rsidRPr="009255BC" w:rsidTr="002037E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9255BC" w:rsidRDefault="00D862EE" w:rsidP="0050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формы и методы  </w:t>
            </w:r>
            <w:r w:rsidR="00B16DAD" w:rsidRPr="009255BC"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исследовательской работы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55074E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D862EE" w:rsidRPr="009255BC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устный фронтальный опрос, </w:t>
            </w:r>
          </w:p>
          <w:p w:rsidR="00D862EE" w:rsidRPr="009255BC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результатов выполнения и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дивидуального задания, оценка оформления и з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щиты  зачетной работы (реферата)</w:t>
            </w:r>
          </w:p>
          <w:p w:rsidR="00D862EE" w:rsidRPr="009255BC" w:rsidRDefault="00D862EE" w:rsidP="0098029A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D862EE" w:rsidRPr="009255BC" w:rsidTr="002037E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9255BC" w:rsidRDefault="00D862EE" w:rsidP="00503B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 предъявляемые </w:t>
            </w:r>
            <w:r w:rsidR="00BA336D" w:rsidRPr="009255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A336D" w:rsidRPr="009255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A336D" w:rsidRPr="009255BC">
              <w:rPr>
                <w:rFonts w:ascii="Times New Roman" w:hAnsi="Times New Roman" w:cs="Times New Roman"/>
                <w:sz w:val="26"/>
                <w:szCs w:val="26"/>
              </w:rPr>
              <w:t>писанию, оформлению и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 защите исследовательской работы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55074E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D862EE" w:rsidRPr="009255BC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 xml:space="preserve">устный фронтальный опрос, </w:t>
            </w:r>
          </w:p>
          <w:p w:rsidR="00D862EE" w:rsidRPr="009255BC" w:rsidRDefault="00D862EE" w:rsidP="0098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результатов выполнения и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дивидуального задания, оценка оформления и з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щиты  зачетной работы (реферата)</w:t>
            </w:r>
          </w:p>
          <w:p w:rsidR="00D862EE" w:rsidRPr="009255BC" w:rsidRDefault="00D862EE" w:rsidP="0098029A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74E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</w:t>
            </w:r>
            <w:r w:rsidRPr="009255BC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</w:tbl>
    <w:p w:rsidR="009255BC" w:rsidRDefault="009255BC" w:rsidP="00503BD8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:rsidR="00AB194D" w:rsidRPr="00503BD8" w:rsidRDefault="00503BD8" w:rsidP="00503BD8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="005F0C03">
        <w:rPr>
          <w:rFonts w:ascii="Times New Roman" w:hAnsi="Times New Roman" w:cs="Times New Roman"/>
          <w:sz w:val="28"/>
          <w:szCs w:val="28"/>
        </w:rPr>
        <w:t xml:space="preserve">преподаватель ГБПОУ </w:t>
      </w:r>
      <w:bookmarkStart w:id="1" w:name="_GoBack"/>
      <w:bookmarkEnd w:id="1"/>
      <w:r w:rsidRPr="00BA336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«БГИТ </w:t>
      </w:r>
      <w:r w:rsidR="005B5A0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Мурзина Н.В.</w:t>
      </w:r>
    </w:p>
    <w:sectPr w:rsidR="00AB194D" w:rsidRPr="00503BD8" w:rsidSect="005B5A0D">
      <w:headerReference w:type="even" r:id="rId13"/>
      <w:headerReference w:type="default" r:id="rId14"/>
      <w:pgSz w:w="11900" w:h="16820"/>
      <w:pgMar w:top="851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24" w:rsidRDefault="009D0F24" w:rsidP="00F5215F">
      <w:pPr>
        <w:spacing w:after="0" w:line="240" w:lineRule="auto"/>
      </w:pPr>
      <w:r>
        <w:separator/>
      </w:r>
    </w:p>
  </w:endnote>
  <w:endnote w:type="continuationSeparator" w:id="0">
    <w:p w:rsidR="009D0F24" w:rsidRDefault="009D0F24" w:rsidP="00F5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449"/>
      <w:docPartObj>
        <w:docPartGallery w:val="Page Numbers (Bottom of Page)"/>
        <w:docPartUnique/>
      </w:docPartObj>
    </w:sdtPr>
    <w:sdtContent>
      <w:p w:rsidR="009D0F24" w:rsidRDefault="009D0F24">
        <w:pPr>
          <w:pStyle w:val="ab"/>
          <w:jc w:val="center"/>
        </w:pPr>
        <w:fldSimple w:instr=" PAGE   \* MERGEFORMAT ">
          <w:r w:rsidR="001F1DA2">
            <w:rPr>
              <w:noProof/>
            </w:rPr>
            <w:t>15</w:t>
          </w:r>
        </w:fldSimple>
      </w:p>
    </w:sdtContent>
  </w:sdt>
  <w:p w:rsidR="009D0F24" w:rsidRDefault="009D0F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450"/>
      <w:docPartObj>
        <w:docPartGallery w:val="Page Numbers (Bottom of Page)"/>
        <w:docPartUnique/>
      </w:docPartObj>
    </w:sdtPr>
    <w:sdtContent>
      <w:p w:rsidR="009D0F24" w:rsidRDefault="009D0F24">
        <w:pPr>
          <w:pStyle w:val="ab"/>
          <w:jc w:val="center"/>
        </w:pPr>
      </w:p>
    </w:sdtContent>
  </w:sdt>
  <w:p w:rsidR="009D0F24" w:rsidRDefault="009D0F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24" w:rsidRDefault="009D0F24" w:rsidP="00F5215F">
      <w:pPr>
        <w:spacing w:after="0" w:line="240" w:lineRule="auto"/>
      </w:pPr>
      <w:r>
        <w:separator/>
      </w:r>
    </w:p>
  </w:footnote>
  <w:footnote w:type="continuationSeparator" w:id="0">
    <w:p w:rsidR="009D0F24" w:rsidRDefault="009D0F24" w:rsidP="00F5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24" w:rsidRDefault="009D0F24">
    <w:pPr>
      <w:pStyle w:val="a5"/>
      <w:jc w:val="right"/>
    </w:pPr>
  </w:p>
  <w:p w:rsidR="009D0F24" w:rsidRDefault="009D0F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24" w:rsidRDefault="009D0F24">
    <w:pPr>
      <w:pStyle w:val="a5"/>
      <w:jc w:val="right"/>
    </w:pPr>
  </w:p>
  <w:p w:rsidR="009D0F24" w:rsidRDefault="009D0F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24" w:rsidRDefault="009D0F24" w:rsidP="004A57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0F24" w:rsidRDefault="009D0F24" w:rsidP="004A57A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24" w:rsidRDefault="009D0F24" w:rsidP="004A57A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60"/>
    <w:multiLevelType w:val="multilevel"/>
    <w:tmpl w:val="8910AC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7375"/>
    <w:multiLevelType w:val="hybridMultilevel"/>
    <w:tmpl w:val="DCAA074C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53F24"/>
    <w:multiLevelType w:val="hybridMultilevel"/>
    <w:tmpl w:val="376A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28FD"/>
    <w:multiLevelType w:val="hybridMultilevel"/>
    <w:tmpl w:val="5C5E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3DBB"/>
    <w:multiLevelType w:val="multilevel"/>
    <w:tmpl w:val="F8D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D568B"/>
    <w:multiLevelType w:val="multilevel"/>
    <w:tmpl w:val="9D5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4190A"/>
    <w:multiLevelType w:val="hybridMultilevel"/>
    <w:tmpl w:val="B14061F8"/>
    <w:lvl w:ilvl="0" w:tplc="88F4906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A4869"/>
    <w:multiLevelType w:val="hybridMultilevel"/>
    <w:tmpl w:val="58DA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B5DF5"/>
    <w:multiLevelType w:val="hybridMultilevel"/>
    <w:tmpl w:val="94728484"/>
    <w:lvl w:ilvl="0" w:tplc="23A83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2C92"/>
    <w:multiLevelType w:val="hybridMultilevel"/>
    <w:tmpl w:val="0CCC60A6"/>
    <w:lvl w:ilvl="0" w:tplc="0BB6C4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767E3"/>
    <w:multiLevelType w:val="hybridMultilevel"/>
    <w:tmpl w:val="AE5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C2CB1"/>
    <w:multiLevelType w:val="hybridMultilevel"/>
    <w:tmpl w:val="AE5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10406"/>
    <w:multiLevelType w:val="hybridMultilevel"/>
    <w:tmpl w:val="AACCCD68"/>
    <w:lvl w:ilvl="0" w:tplc="88F49068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F038A"/>
    <w:multiLevelType w:val="hybridMultilevel"/>
    <w:tmpl w:val="B7A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16"/>
  </w:num>
  <w:num w:numId="15">
    <w:abstractNumId w:val="1"/>
  </w:num>
  <w:num w:numId="16">
    <w:abstractNumId w:val="3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5F"/>
    <w:rsid w:val="00020DAB"/>
    <w:rsid w:val="00051D1E"/>
    <w:rsid w:val="00080026"/>
    <w:rsid w:val="00083FA8"/>
    <w:rsid w:val="00084DD7"/>
    <w:rsid w:val="000863D3"/>
    <w:rsid w:val="00087FE9"/>
    <w:rsid w:val="00090D01"/>
    <w:rsid w:val="000969CC"/>
    <w:rsid w:val="000B3ECB"/>
    <w:rsid w:val="000C65B8"/>
    <w:rsid w:val="000D0A38"/>
    <w:rsid w:val="000E7EE1"/>
    <w:rsid w:val="000F2A98"/>
    <w:rsid w:val="000F5292"/>
    <w:rsid w:val="000F7699"/>
    <w:rsid w:val="00100F2A"/>
    <w:rsid w:val="0010663A"/>
    <w:rsid w:val="00143F91"/>
    <w:rsid w:val="00162234"/>
    <w:rsid w:val="00162C4A"/>
    <w:rsid w:val="00171216"/>
    <w:rsid w:val="00172161"/>
    <w:rsid w:val="00177030"/>
    <w:rsid w:val="0018569F"/>
    <w:rsid w:val="00185A5D"/>
    <w:rsid w:val="00186523"/>
    <w:rsid w:val="001871BF"/>
    <w:rsid w:val="0019470F"/>
    <w:rsid w:val="001956FC"/>
    <w:rsid w:val="001A25FE"/>
    <w:rsid w:val="001A4334"/>
    <w:rsid w:val="001A61FD"/>
    <w:rsid w:val="001B4984"/>
    <w:rsid w:val="001F1DA2"/>
    <w:rsid w:val="001F6275"/>
    <w:rsid w:val="002037ED"/>
    <w:rsid w:val="00236D1C"/>
    <w:rsid w:val="00242B28"/>
    <w:rsid w:val="0025565C"/>
    <w:rsid w:val="00265523"/>
    <w:rsid w:val="00282BCE"/>
    <w:rsid w:val="00285FF8"/>
    <w:rsid w:val="002A3424"/>
    <w:rsid w:val="002E03DD"/>
    <w:rsid w:val="002E75B7"/>
    <w:rsid w:val="002F5A40"/>
    <w:rsid w:val="00306F3D"/>
    <w:rsid w:val="00323606"/>
    <w:rsid w:val="00325E85"/>
    <w:rsid w:val="003416E6"/>
    <w:rsid w:val="00365A91"/>
    <w:rsid w:val="00370BE0"/>
    <w:rsid w:val="00371B16"/>
    <w:rsid w:val="00386CF7"/>
    <w:rsid w:val="00390820"/>
    <w:rsid w:val="00393531"/>
    <w:rsid w:val="003A1E09"/>
    <w:rsid w:val="003A1FB8"/>
    <w:rsid w:val="003B15C6"/>
    <w:rsid w:val="003C3871"/>
    <w:rsid w:val="003C51D0"/>
    <w:rsid w:val="003E49AC"/>
    <w:rsid w:val="003E4FA9"/>
    <w:rsid w:val="003E7F33"/>
    <w:rsid w:val="003F52FE"/>
    <w:rsid w:val="00403352"/>
    <w:rsid w:val="0041724B"/>
    <w:rsid w:val="00421B79"/>
    <w:rsid w:val="00456118"/>
    <w:rsid w:val="004563F3"/>
    <w:rsid w:val="00467B6B"/>
    <w:rsid w:val="00467E08"/>
    <w:rsid w:val="00470930"/>
    <w:rsid w:val="0047796E"/>
    <w:rsid w:val="00493366"/>
    <w:rsid w:val="004940FB"/>
    <w:rsid w:val="004A27FE"/>
    <w:rsid w:val="004A57A7"/>
    <w:rsid w:val="004A5B42"/>
    <w:rsid w:val="004A6DB7"/>
    <w:rsid w:val="004A7CAF"/>
    <w:rsid w:val="004B0638"/>
    <w:rsid w:val="004B3DCD"/>
    <w:rsid w:val="004B4B74"/>
    <w:rsid w:val="004C34AC"/>
    <w:rsid w:val="004C640C"/>
    <w:rsid w:val="004F1CB3"/>
    <w:rsid w:val="004F3E58"/>
    <w:rsid w:val="00503BD8"/>
    <w:rsid w:val="005063A3"/>
    <w:rsid w:val="00544C1B"/>
    <w:rsid w:val="0055074E"/>
    <w:rsid w:val="005509FD"/>
    <w:rsid w:val="00565A82"/>
    <w:rsid w:val="005720DF"/>
    <w:rsid w:val="005736BA"/>
    <w:rsid w:val="00592DBE"/>
    <w:rsid w:val="00597177"/>
    <w:rsid w:val="005A0065"/>
    <w:rsid w:val="005A7D1A"/>
    <w:rsid w:val="005B36CB"/>
    <w:rsid w:val="005B5A0D"/>
    <w:rsid w:val="005D446B"/>
    <w:rsid w:val="005F0C03"/>
    <w:rsid w:val="005F6585"/>
    <w:rsid w:val="0060571A"/>
    <w:rsid w:val="00610E9A"/>
    <w:rsid w:val="00614071"/>
    <w:rsid w:val="00621A58"/>
    <w:rsid w:val="00622A4A"/>
    <w:rsid w:val="0062319F"/>
    <w:rsid w:val="006301C1"/>
    <w:rsid w:val="00637AC9"/>
    <w:rsid w:val="00655FC5"/>
    <w:rsid w:val="006732DB"/>
    <w:rsid w:val="00684D05"/>
    <w:rsid w:val="006A3CBC"/>
    <w:rsid w:val="006C2550"/>
    <w:rsid w:val="006D4DC9"/>
    <w:rsid w:val="006D6106"/>
    <w:rsid w:val="006E2BD5"/>
    <w:rsid w:val="006E2DE0"/>
    <w:rsid w:val="006E4912"/>
    <w:rsid w:val="006F59ED"/>
    <w:rsid w:val="007101B8"/>
    <w:rsid w:val="00730683"/>
    <w:rsid w:val="00737DEB"/>
    <w:rsid w:val="00746EB0"/>
    <w:rsid w:val="00776469"/>
    <w:rsid w:val="007B0611"/>
    <w:rsid w:val="007B1132"/>
    <w:rsid w:val="007B3210"/>
    <w:rsid w:val="007B4988"/>
    <w:rsid w:val="007D1EDB"/>
    <w:rsid w:val="007F2DBF"/>
    <w:rsid w:val="00805E5E"/>
    <w:rsid w:val="00815B99"/>
    <w:rsid w:val="00817BBF"/>
    <w:rsid w:val="00835BB7"/>
    <w:rsid w:val="00840FA1"/>
    <w:rsid w:val="00840FF2"/>
    <w:rsid w:val="00846C3E"/>
    <w:rsid w:val="008516DE"/>
    <w:rsid w:val="00861E79"/>
    <w:rsid w:val="00892FB6"/>
    <w:rsid w:val="0089675F"/>
    <w:rsid w:val="008A1B02"/>
    <w:rsid w:val="008B3490"/>
    <w:rsid w:val="008C6D13"/>
    <w:rsid w:val="008C7039"/>
    <w:rsid w:val="00916094"/>
    <w:rsid w:val="00917AF2"/>
    <w:rsid w:val="009255BC"/>
    <w:rsid w:val="00927664"/>
    <w:rsid w:val="009568DC"/>
    <w:rsid w:val="009634AB"/>
    <w:rsid w:val="0096357E"/>
    <w:rsid w:val="0097023C"/>
    <w:rsid w:val="009740A3"/>
    <w:rsid w:val="0098029A"/>
    <w:rsid w:val="009813DE"/>
    <w:rsid w:val="00991C4F"/>
    <w:rsid w:val="009D0F24"/>
    <w:rsid w:val="009E0F9F"/>
    <w:rsid w:val="009E20FA"/>
    <w:rsid w:val="009F2A2C"/>
    <w:rsid w:val="00A30855"/>
    <w:rsid w:val="00A37DCA"/>
    <w:rsid w:val="00A452D4"/>
    <w:rsid w:val="00A56D9F"/>
    <w:rsid w:val="00A6688F"/>
    <w:rsid w:val="00A84BCE"/>
    <w:rsid w:val="00A9036E"/>
    <w:rsid w:val="00A91C22"/>
    <w:rsid w:val="00A92691"/>
    <w:rsid w:val="00A95371"/>
    <w:rsid w:val="00AA1FA8"/>
    <w:rsid w:val="00AA3D66"/>
    <w:rsid w:val="00AB194D"/>
    <w:rsid w:val="00AB2756"/>
    <w:rsid w:val="00AC208F"/>
    <w:rsid w:val="00AD2F27"/>
    <w:rsid w:val="00AD5E5A"/>
    <w:rsid w:val="00AE261B"/>
    <w:rsid w:val="00AF0DF5"/>
    <w:rsid w:val="00AF52AB"/>
    <w:rsid w:val="00B06E50"/>
    <w:rsid w:val="00B1465C"/>
    <w:rsid w:val="00B14A4A"/>
    <w:rsid w:val="00B16DAD"/>
    <w:rsid w:val="00B4475F"/>
    <w:rsid w:val="00B733F2"/>
    <w:rsid w:val="00B736C3"/>
    <w:rsid w:val="00B80876"/>
    <w:rsid w:val="00B84CC8"/>
    <w:rsid w:val="00B87FAE"/>
    <w:rsid w:val="00B92DBF"/>
    <w:rsid w:val="00BA066D"/>
    <w:rsid w:val="00BA336D"/>
    <w:rsid w:val="00BA4773"/>
    <w:rsid w:val="00BA681B"/>
    <w:rsid w:val="00BB7189"/>
    <w:rsid w:val="00BB7F1E"/>
    <w:rsid w:val="00BF448C"/>
    <w:rsid w:val="00C33AFF"/>
    <w:rsid w:val="00C3437E"/>
    <w:rsid w:val="00C41241"/>
    <w:rsid w:val="00C81A49"/>
    <w:rsid w:val="00C97F9D"/>
    <w:rsid w:val="00CB0598"/>
    <w:rsid w:val="00CC73BA"/>
    <w:rsid w:val="00D0280B"/>
    <w:rsid w:val="00D21ADE"/>
    <w:rsid w:val="00D21AF2"/>
    <w:rsid w:val="00D22298"/>
    <w:rsid w:val="00D37ED7"/>
    <w:rsid w:val="00D47ACB"/>
    <w:rsid w:val="00D54250"/>
    <w:rsid w:val="00D557C6"/>
    <w:rsid w:val="00D602EE"/>
    <w:rsid w:val="00D827A7"/>
    <w:rsid w:val="00D837BD"/>
    <w:rsid w:val="00D862EE"/>
    <w:rsid w:val="00D91317"/>
    <w:rsid w:val="00D96A96"/>
    <w:rsid w:val="00D96BB3"/>
    <w:rsid w:val="00DA3C76"/>
    <w:rsid w:val="00DD022A"/>
    <w:rsid w:val="00DD7528"/>
    <w:rsid w:val="00DF701B"/>
    <w:rsid w:val="00DF7AE7"/>
    <w:rsid w:val="00E00EDC"/>
    <w:rsid w:val="00E14410"/>
    <w:rsid w:val="00E17E80"/>
    <w:rsid w:val="00E22AB2"/>
    <w:rsid w:val="00E4502A"/>
    <w:rsid w:val="00E7334B"/>
    <w:rsid w:val="00E81A10"/>
    <w:rsid w:val="00E90BFE"/>
    <w:rsid w:val="00E9688A"/>
    <w:rsid w:val="00EA381A"/>
    <w:rsid w:val="00EC3D81"/>
    <w:rsid w:val="00EE2822"/>
    <w:rsid w:val="00EF1356"/>
    <w:rsid w:val="00F04158"/>
    <w:rsid w:val="00F231DA"/>
    <w:rsid w:val="00F233AD"/>
    <w:rsid w:val="00F24FAB"/>
    <w:rsid w:val="00F33D22"/>
    <w:rsid w:val="00F36BC9"/>
    <w:rsid w:val="00F411E0"/>
    <w:rsid w:val="00F44ECF"/>
    <w:rsid w:val="00F47EEE"/>
    <w:rsid w:val="00F5215F"/>
    <w:rsid w:val="00F92654"/>
    <w:rsid w:val="00F95050"/>
    <w:rsid w:val="00F95B6B"/>
    <w:rsid w:val="00F97F7F"/>
    <w:rsid w:val="00FA2728"/>
    <w:rsid w:val="00FA6C83"/>
    <w:rsid w:val="00FC482D"/>
    <w:rsid w:val="00FD2007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E9"/>
  </w:style>
  <w:style w:type="paragraph" w:styleId="1">
    <w:name w:val="heading 1"/>
    <w:basedOn w:val="a"/>
    <w:next w:val="a"/>
    <w:link w:val="10"/>
    <w:qFormat/>
    <w:rsid w:val="00F5215F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1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5215F"/>
    <w:pPr>
      <w:widowControl w:val="0"/>
      <w:autoSpaceDE w:val="0"/>
      <w:autoSpaceDN w:val="0"/>
      <w:adjustRightInd w:val="0"/>
      <w:spacing w:after="120" w:line="300" w:lineRule="auto"/>
      <w:ind w:firstLine="68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F5215F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rsid w:val="00F521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680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5215F"/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F5215F"/>
  </w:style>
  <w:style w:type="paragraph" w:customStyle="1" w:styleId="ConsPlusNormal">
    <w:name w:val="ConsPlusNormal"/>
    <w:rsid w:val="00F521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F521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5215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F5215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F52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F5215F"/>
  </w:style>
  <w:style w:type="paragraph" w:styleId="ac">
    <w:name w:val="List Paragraph"/>
    <w:basedOn w:val="a"/>
    <w:uiPriority w:val="34"/>
    <w:qFormat/>
    <w:rsid w:val="00F5215F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Текст1"/>
    <w:basedOn w:val="a"/>
    <w:rsid w:val="00F521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F521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F5215F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F5215F"/>
    <w:rPr>
      <w:b/>
      <w:bCs/>
      <w:color w:val="008000"/>
    </w:rPr>
  </w:style>
  <w:style w:type="paragraph" w:customStyle="1" w:styleId="Default">
    <w:name w:val="Default"/>
    <w:rsid w:val="00F52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0">
    <w:name w:val="ЗЗЗЗЗ"/>
    <w:basedOn w:val="1"/>
    <w:autoRedefine/>
    <w:rsid w:val="00F5215F"/>
    <w:pPr>
      <w:widowControl w:val="0"/>
      <w:spacing w:line="360" w:lineRule="auto"/>
      <w:ind w:firstLine="709"/>
      <w:jc w:val="center"/>
    </w:pPr>
    <w:rPr>
      <w:b w:val="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4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.gov.ru/pro/fgos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C048-ABCE-490B-9750-998868C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15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123</cp:lastModifiedBy>
  <cp:revision>23</cp:revision>
  <cp:lastPrinted>2018-09-11T05:55:00Z</cp:lastPrinted>
  <dcterms:created xsi:type="dcterms:W3CDTF">2017-09-18T02:31:00Z</dcterms:created>
  <dcterms:modified xsi:type="dcterms:W3CDTF">2019-10-17T23:10:00Z</dcterms:modified>
</cp:coreProperties>
</file>