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300B" w:rsidRPr="0022300B" w:rsidRDefault="0022300B" w:rsidP="0022300B">
      <w:pPr>
        <w:spacing w:line="276" w:lineRule="auto"/>
        <w:jc w:val="center"/>
        <w:rPr>
          <w:sz w:val="24"/>
        </w:rPr>
      </w:pPr>
      <w:r w:rsidRPr="0022300B">
        <w:rPr>
          <w:sz w:val="24"/>
        </w:rPr>
        <w:t>Министерство общего и профессионального образования Ростовской области</w:t>
      </w:r>
    </w:p>
    <w:p w:rsidR="0022300B" w:rsidRPr="0022300B" w:rsidRDefault="0022300B" w:rsidP="0022300B">
      <w:pPr>
        <w:spacing w:line="276" w:lineRule="auto"/>
        <w:jc w:val="center"/>
        <w:rPr>
          <w:sz w:val="24"/>
        </w:rPr>
      </w:pPr>
      <w:r w:rsidRPr="0022300B">
        <w:rPr>
          <w:sz w:val="24"/>
        </w:rPr>
        <w:t>государственное бюджетное  профессиональное образовательное учреждение</w:t>
      </w:r>
    </w:p>
    <w:p w:rsidR="0022300B" w:rsidRPr="0022300B" w:rsidRDefault="0022300B" w:rsidP="0022300B">
      <w:pPr>
        <w:spacing w:line="276" w:lineRule="auto"/>
        <w:jc w:val="center"/>
        <w:rPr>
          <w:sz w:val="24"/>
        </w:rPr>
      </w:pPr>
      <w:r w:rsidRPr="0022300B">
        <w:rPr>
          <w:sz w:val="24"/>
        </w:rPr>
        <w:t>Ростовской области</w:t>
      </w:r>
    </w:p>
    <w:p w:rsidR="0022300B" w:rsidRPr="0022300B" w:rsidRDefault="0022300B" w:rsidP="0022300B">
      <w:pPr>
        <w:spacing w:line="276" w:lineRule="auto"/>
        <w:jc w:val="center"/>
        <w:rPr>
          <w:sz w:val="24"/>
        </w:rPr>
      </w:pPr>
      <w:r w:rsidRPr="0022300B">
        <w:rPr>
          <w:sz w:val="24"/>
        </w:rPr>
        <w:t xml:space="preserve">« </w:t>
      </w:r>
      <w:proofErr w:type="spellStart"/>
      <w:r w:rsidRPr="0022300B">
        <w:rPr>
          <w:sz w:val="24"/>
        </w:rPr>
        <w:t>Белокалитвинский</w:t>
      </w:r>
      <w:proofErr w:type="spellEnd"/>
      <w:r w:rsidRPr="0022300B">
        <w:rPr>
          <w:sz w:val="24"/>
        </w:rPr>
        <w:t xml:space="preserve"> гуманитарно-индустриальный техникум»</w:t>
      </w:r>
    </w:p>
    <w:p w:rsidR="0022300B" w:rsidRPr="0022300B" w:rsidRDefault="0022300B" w:rsidP="0022300B">
      <w:pPr>
        <w:spacing w:line="276" w:lineRule="auto"/>
        <w:jc w:val="center"/>
        <w:rPr>
          <w:sz w:val="24"/>
        </w:rPr>
      </w:pPr>
    </w:p>
    <w:p w:rsidR="0022300B" w:rsidRPr="0022300B" w:rsidRDefault="0022300B" w:rsidP="0022300B">
      <w:pPr>
        <w:spacing w:line="276" w:lineRule="auto"/>
        <w:jc w:val="center"/>
        <w:rPr>
          <w:sz w:val="24"/>
        </w:rPr>
      </w:pPr>
    </w:p>
    <w:p w:rsidR="0022300B" w:rsidRPr="0022300B" w:rsidRDefault="0022300B" w:rsidP="0022300B">
      <w:pPr>
        <w:spacing w:line="276" w:lineRule="auto"/>
        <w:jc w:val="center"/>
        <w:rPr>
          <w:sz w:val="24"/>
        </w:rPr>
      </w:pPr>
    </w:p>
    <w:p w:rsidR="0022300B" w:rsidRPr="0022300B" w:rsidRDefault="0022300B" w:rsidP="0022300B">
      <w:pPr>
        <w:spacing w:line="276" w:lineRule="auto"/>
        <w:jc w:val="center"/>
        <w:rPr>
          <w:sz w:val="24"/>
        </w:rPr>
      </w:pPr>
    </w:p>
    <w:p w:rsidR="0022300B" w:rsidRPr="0022300B" w:rsidRDefault="0022300B" w:rsidP="0022300B">
      <w:pPr>
        <w:spacing w:line="276" w:lineRule="auto"/>
        <w:jc w:val="center"/>
        <w:rPr>
          <w:sz w:val="24"/>
        </w:rPr>
      </w:pPr>
    </w:p>
    <w:p w:rsidR="0022300B" w:rsidRPr="0022300B" w:rsidRDefault="0022300B" w:rsidP="0022300B">
      <w:pPr>
        <w:spacing w:line="276" w:lineRule="auto"/>
        <w:jc w:val="center"/>
        <w:rPr>
          <w:sz w:val="24"/>
        </w:rPr>
      </w:pPr>
    </w:p>
    <w:p w:rsidR="0022300B" w:rsidRPr="0022300B" w:rsidRDefault="0022300B" w:rsidP="0022300B">
      <w:pPr>
        <w:spacing w:line="276" w:lineRule="auto"/>
        <w:jc w:val="center"/>
        <w:rPr>
          <w:sz w:val="24"/>
        </w:rPr>
      </w:pPr>
    </w:p>
    <w:p w:rsidR="0022300B" w:rsidRPr="0022300B" w:rsidRDefault="0022300B" w:rsidP="0022300B">
      <w:pPr>
        <w:spacing w:line="276" w:lineRule="auto"/>
        <w:jc w:val="center"/>
        <w:rPr>
          <w:sz w:val="24"/>
        </w:rPr>
      </w:pPr>
    </w:p>
    <w:p w:rsidR="0022300B" w:rsidRPr="0022300B" w:rsidRDefault="0022300B" w:rsidP="0022300B">
      <w:pPr>
        <w:spacing w:line="276" w:lineRule="auto"/>
        <w:jc w:val="center"/>
        <w:rPr>
          <w:sz w:val="24"/>
        </w:rPr>
      </w:pPr>
    </w:p>
    <w:p w:rsidR="0022300B" w:rsidRPr="0022300B" w:rsidRDefault="0022300B" w:rsidP="0022300B">
      <w:pPr>
        <w:spacing w:line="276" w:lineRule="auto"/>
        <w:jc w:val="center"/>
        <w:rPr>
          <w:sz w:val="40"/>
          <w:szCs w:val="40"/>
        </w:rPr>
      </w:pPr>
      <w:r w:rsidRPr="0022300B">
        <w:rPr>
          <w:sz w:val="40"/>
          <w:szCs w:val="40"/>
        </w:rPr>
        <w:t>Методические рекомендации</w:t>
      </w:r>
    </w:p>
    <w:p w:rsidR="0022300B" w:rsidRPr="0022300B" w:rsidRDefault="0022300B" w:rsidP="0022300B">
      <w:pPr>
        <w:spacing w:line="276" w:lineRule="auto"/>
        <w:jc w:val="center"/>
        <w:rPr>
          <w:sz w:val="32"/>
          <w:szCs w:val="32"/>
        </w:rPr>
      </w:pPr>
      <w:r w:rsidRPr="0022300B">
        <w:rPr>
          <w:sz w:val="32"/>
          <w:szCs w:val="32"/>
        </w:rPr>
        <w:t>и требования по написанию, оформлению</w:t>
      </w:r>
    </w:p>
    <w:p w:rsidR="0022300B" w:rsidRPr="0022300B" w:rsidRDefault="0022300B" w:rsidP="0022300B">
      <w:pPr>
        <w:spacing w:line="276" w:lineRule="auto"/>
        <w:jc w:val="center"/>
        <w:rPr>
          <w:sz w:val="32"/>
          <w:szCs w:val="32"/>
        </w:rPr>
      </w:pPr>
      <w:r w:rsidRPr="0022300B">
        <w:rPr>
          <w:sz w:val="32"/>
          <w:szCs w:val="32"/>
        </w:rPr>
        <w:t>и  защите  курсовых работ</w:t>
      </w:r>
    </w:p>
    <w:p w:rsidR="0022300B" w:rsidRPr="0022300B" w:rsidRDefault="0022300B" w:rsidP="0022300B">
      <w:pPr>
        <w:spacing w:line="276" w:lineRule="auto"/>
        <w:jc w:val="center"/>
        <w:rPr>
          <w:sz w:val="32"/>
          <w:szCs w:val="32"/>
        </w:rPr>
      </w:pPr>
      <w:r w:rsidRPr="0022300B">
        <w:rPr>
          <w:sz w:val="32"/>
          <w:szCs w:val="32"/>
        </w:rPr>
        <w:t>по МДК.01.01</w:t>
      </w:r>
    </w:p>
    <w:p w:rsidR="0022300B" w:rsidRPr="0022300B" w:rsidRDefault="0022300B" w:rsidP="0022300B">
      <w:pPr>
        <w:spacing w:line="276" w:lineRule="auto"/>
        <w:jc w:val="center"/>
        <w:rPr>
          <w:sz w:val="32"/>
          <w:szCs w:val="32"/>
        </w:rPr>
      </w:pPr>
      <w:proofErr w:type="gramStart"/>
      <w:r>
        <w:rPr>
          <w:sz w:val="32"/>
          <w:szCs w:val="32"/>
        </w:rPr>
        <w:t>Право социального обеспечения</w:t>
      </w:r>
      <w:proofErr w:type="gramEnd"/>
    </w:p>
    <w:p w:rsidR="0022300B" w:rsidRPr="0022300B" w:rsidRDefault="0022300B" w:rsidP="0022300B">
      <w:pPr>
        <w:spacing w:line="276" w:lineRule="auto"/>
        <w:jc w:val="center"/>
        <w:rPr>
          <w:sz w:val="32"/>
          <w:szCs w:val="32"/>
        </w:rPr>
      </w:pPr>
    </w:p>
    <w:p w:rsidR="0022300B" w:rsidRDefault="0022300B" w:rsidP="0022300B">
      <w:pPr>
        <w:spacing w:line="276" w:lineRule="auto"/>
        <w:jc w:val="center"/>
        <w:rPr>
          <w:sz w:val="32"/>
          <w:szCs w:val="32"/>
        </w:rPr>
      </w:pPr>
      <w:proofErr w:type="gramStart"/>
      <w:r w:rsidRPr="0022300B">
        <w:rPr>
          <w:sz w:val="32"/>
          <w:szCs w:val="32"/>
        </w:rPr>
        <w:t>(специальность 4</w:t>
      </w:r>
      <w:r>
        <w:rPr>
          <w:sz w:val="32"/>
          <w:szCs w:val="32"/>
        </w:rPr>
        <w:t>0</w:t>
      </w:r>
      <w:r w:rsidRPr="0022300B">
        <w:rPr>
          <w:sz w:val="32"/>
          <w:szCs w:val="32"/>
        </w:rPr>
        <w:t xml:space="preserve">.02.01 </w:t>
      </w:r>
      <w:proofErr w:type="gramEnd"/>
    </w:p>
    <w:p w:rsidR="0022300B" w:rsidRPr="0022300B" w:rsidRDefault="0022300B" w:rsidP="0022300B">
      <w:pPr>
        <w:spacing w:line="276" w:lineRule="auto"/>
        <w:jc w:val="center"/>
        <w:rPr>
          <w:sz w:val="32"/>
          <w:szCs w:val="32"/>
        </w:rPr>
      </w:pPr>
      <w:proofErr w:type="gramStart"/>
      <w:r>
        <w:rPr>
          <w:sz w:val="32"/>
          <w:szCs w:val="32"/>
        </w:rPr>
        <w:t>Право и организация социального обеспечения</w:t>
      </w:r>
      <w:r w:rsidRPr="0022300B">
        <w:rPr>
          <w:sz w:val="32"/>
          <w:szCs w:val="32"/>
        </w:rPr>
        <w:t>)</w:t>
      </w:r>
      <w:proofErr w:type="gramEnd"/>
    </w:p>
    <w:p w:rsidR="0022300B" w:rsidRPr="0022300B" w:rsidRDefault="0022300B" w:rsidP="0022300B">
      <w:pPr>
        <w:spacing w:line="276" w:lineRule="auto"/>
        <w:jc w:val="center"/>
        <w:rPr>
          <w:sz w:val="24"/>
        </w:rPr>
      </w:pPr>
    </w:p>
    <w:p w:rsidR="0022300B" w:rsidRPr="0022300B" w:rsidRDefault="0022300B" w:rsidP="0022300B">
      <w:pPr>
        <w:spacing w:line="276" w:lineRule="auto"/>
        <w:jc w:val="center"/>
        <w:rPr>
          <w:sz w:val="24"/>
        </w:rPr>
      </w:pPr>
    </w:p>
    <w:p w:rsidR="0022300B" w:rsidRPr="0022300B" w:rsidRDefault="0022300B" w:rsidP="0022300B">
      <w:pPr>
        <w:spacing w:line="276" w:lineRule="auto"/>
        <w:jc w:val="center"/>
        <w:rPr>
          <w:sz w:val="24"/>
        </w:rPr>
      </w:pPr>
    </w:p>
    <w:p w:rsidR="0022300B" w:rsidRPr="0022300B" w:rsidRDefault="0022300B" w:rsidP="0022300B">
      <w:pPr>
        <w:spacing w:line="276" w:lineRule="auto"/>
        <w:jc w:val="center"/>
        <w:rPr>
          <w:sz w:val="24"/>
        </w:rPr>
      </w:pPr>
    </w:p>
    <w:p w:rsidR="0022300B" w:rsidRPr="0022300B" w:rsidRDefault="0022300B" w:rsidP="0022300B">
      <w:pPr>
        <w:spacing w:line="276" w:lineRule="auto"/>
        <w:jc w:val="center"/>
        <w:rPr>
          <w:sz w:val="24"/>
        </w:rPr>
      </w:pPr>
    </w:p>
    <w:p w:rsidR="0022300B" w:rsidRPr="0022300B" w:rsidRDefault="0022300B" w:rsidP="0022300B">
      <w:pPr>
        <w:spacing w:line="276" w:lineRule="auto"/>
        <w:jc w:val="center"/>
        <w:rPr>
          <w:sz w:val="24"/>
        </w:rPr>
      </w:pPr>
    </w:p>
    <w:p w:rsidR="0022300B" w:rsidRPr="0022300B" w:rsidRDefault="0022300B" w:rsidP="0022300B">
      <w:pPr>
        <w:spacing w:line="276" w:lineRule="auto"/>
        <w:jc w:val="center"/>
        <w:rPr>
          <w:sz w:val="24"/>
        </w:rPr>
      </w:pPr>
    </w:p>
    <w:p w:rsidR="0022300B" w:rsidRPr="0022300B" w:rsidRDefault="0022300B" w:rsidP="0022300B">
      <w:pPr>
        <w:spacing w:line="276" w:lineRule="auto"/>
        <w:jc w:val="center"/>
        <w:rPr>
          <w:sz w:val="24"/>
        </w:rPr>
      </w:pPr>
    </w:p>
    <w:p w:rsidR="0022300B" w:rsidRPr="0022300B" w:rsidRDefault="0022300B" w:rsidP="0022300B">
      <w:pPr>
        <w:spacing w:line="276" w:lineRule="auto"/>
        <w:jc w:val="center"/>
        <w:rPr>
          <w:sz w:val="24"/>
        </w:rPr>
      </w:pPr>
    </w:p>
    <w:p w:rsidR="0022300B" w:rsidRPr="0022300B" w:rsidRDefault="0022300B" w:rsidP="0022300B">
      <w:pPr>
        <w:spacing w:line="276" w:lineRule="auto"/>
        <w:jc w:val="center"/>
        <w:rPr>
          <w:sz w:val="24"/>
        </w:rPr>
      </w:pPr>
    </w:p>
    <w:p w:rsidR="0022300B" w:rsidRPr="0022300B" w:rsidRDefault="0022300B" w:rsidP="0022300B">
      <w:pPr>
        <w:spacing w:line="276" w:lineRule="auto"/>
        <w:jc w:val="center"/>
        <w:rPr>
          <w:sz w:val="24"/>
        </w:rPr>
      </w:pPr>
    </w:p>
    <w:p w:rsidR="0022300B" w:rsidRPr="0022300B" w:rsidRDefault="0022300B" w:rsidP="0022300B">
      <w:pPr>
        <w:spacing w:line="276" w:lineRule="auto"/>
        <w:jc w:val="center"/>
        <w:rPr>
          <w:sz w:val="24"/>
        </w:rPr>
      </w:pPr>
    </w:p>
    <w:p w:rsidR="0022300B" w:rsidRPr="0022300B" w:rsidRDefault="0022300B" w:rsidP="0022300B">
      <w:pPr>
        <w:spacing w:line="276" w:lineRule="auto"/>
        <w:jc w:val="center"/>
        <w:rPr>
          <w:sz w:val="24"/>
        </w:rPr>
      </w:pPr>
    </w:p>
    <w:p w:rsidR="0022300B" w:rsidRPr="0022300B" w:rsidRDefault="0022300B" w:rsidP="0022300B">
      <w:pPr>
        <w:spacing w:line="276" w:lineRule="auto"/>
        <w:jc w:val="center"/>
        <w:rPr>
          <w:sz w:val="24"/>
        </w:rPr>
      </w:pPr>
    </w:p>
    <w:p w:rsidR="0022300B" w:rsidRPr="0022300B" w:rsidRDefault="0022300B" w:rsidP="0022300B">
      <w:pPr>
        <w:spacing w:line="276" w:lineRule="auto"/>
        <w:jc w:val="center"/>
        <w:rPr>
          <w:sz w:val="24"/>
        </w:rPr>
      </w:pPr>
    </w:p>
    <w:p w:rsidR="0022300B" w:rsidRPr="0022300B" w:rsidRDefault="0022300B" w:rsidP="0022300B">
      <w:pPr>
        <w:spacing w:line="276" w:lineRule="auto"/>
        <w:jc w:val="center"/>
        <w:rPr>
          <w:sz w:val="24"/>
        </w:rPr>
      </w:pPr>
    </w:p>
    <w:p w:rsidR="0022300B" w:rsidRPr="0022300B" w:rsidRDefault="0022300B" w:rsidP="0022300B">
      <w:pPr>
        <w:spacing w:line="276" w:lineRule="auto"/>
        <w:jc w:val="center"/>
        <w:rPr>
          <w:sz w:val="24"/>
        </w:rPr>
      </w:pPr>
    </w:p>
    <w:p w:rsidR="0022300B" w:rsidRPr="0022300B" w:rsidRDefault="0022300B" w:rsidP="0022300B">
      <w:pPr>
        <w:spacing w:line="276" w:lineRule="auto"/>
        <w:jc w:val="center"/>
        <w:rPr>
          <w:sz w:val="24"/>
        </w:rPr>
      </w:pPr>
    </w:p>
    <w:p w:rsidR="0022300B" w:rsidRPr="0022300B" w:rsidRDefault="0022300B" w:rsidP="0022300B">
      <w:pPr>
        <w:spacing w:line="276" w:lineRule="auto"/>
        <w:jc w:val="center"/>
        <w:rPr>
          <w:sz w:val="24"/>
        </w:rPr>
      </w:pPr>
      <w:r w:rsidRPr="0022300B">
        <w:rPr>
          <w:sz w:val="24"/>
        </w:rPr>
        <w:t>Белая Калитва</w:t>
      </w:r>
    </w:p>
    <w:p w:rsidR="0022300B" w:rsidRPr="0022300B" w:rsidRDefault="0022300B" w:rsidP="0022300B">
      <w:pPr>
        <w:spacing w:line="276" w:lineRule="auto"/>
        <w:jc w:val="center"/>
        <w:rPr>
          <w:sz w:val="24"/>
        </w:rPr>
      </w:pPr>
      <w:r w:rsidRPr="0022300B">
        <w:rPr>
          <w:sz w:val="24"/>
        </w:rPr>
        <w:t>2018 г</w:t>
      </w:r>
    </w:p>
    <w:p w:rsidR="0022300B" w:rsidRPr="0022300B" w:rsidRDefault="0022300B" w:rsidP="0022300B">
      <w:pPr>
        <w:spacing w:line="276" w:lineRule="auto"/>
        <w:jc w:val="left"/>
        <w:rPr>
          <w:sz w:val="24"/>
        </w:rPr>
      </w:pPr>
    </w:p>
    <w:p w:rsidR="0022300B" w:rsidRPr="0022300B" w:rsidRDefault="0022300B" w:rsidP="0022300B">
      <w:pPr>
        <w:spacing w:line="276" w:lineRule="auto"/>
        <w:jc w:val="left"/>
        <w:rPr>
          <w:sz w:val="24"/>
        </w:rPr>
      </w:pPr>
    </w:p>
    <w:p w:rsidR="0022300B" w:rsidRPr="0022300B" w:rsidRDefault="0022300B" w:rsidP="0022300B">
      <w:pPr>
        <w:spacing w:line="276" w:lineRule="auto"/>
        <w:jc w:val="left"/>
        <w:rPr>
          <w:sz w:val="24"/>
        </w:rPr>
      </w:pPr>
    </w:p>
    <w:p w:rsidR="0022300B" w:rsidRPr="0022300B" w:rsidRDefault="0022300B" w:rsidP="0022300B">
      <w:pPr>
        <w:spacing w:line="276" w:lineRule="auto"/>
        <w:jc w:val="left"/>
        <w:rPr>
          <w:sz w:val="24"/>
        </w:rPr>
      </w:pPr>
      <w:r w:rsidRPr="0022300B">
        <w:rPr>
          <w:sz w:val="24"/>
        </w:rPr>
        <w:t xml:space="preserve">ОДОБРЕНО                                                                             </w:t>
      </w:r>
    </w:p>
    <w:p w:rsidR="0022300B" w:rsidRPr="0022300B" w:rsidRDefault="0022300B" w:rsidP="0022300B">
      <w:pPr>
        <w:spacing w:line="276" w:lineRule="auto"/>
        <w:jc w:val="left"/>
        <w:rPr>
          <w:sz w:val="24"/>
        </w:rPr>
      </w:pPr>
      <w:r w:rsidRPr="0022300B">
        <w:rPr>
          <w:sz w:val="24"/>
        </w:rPr>
        <w:t xml:space="preserve">цикловой комиссией  специальности                            </w:t>
      </w:r>
    </w:p>
    <w:p w:rsidR="0022300B" w:rsidRDefault="0022300B" w:rsidP="0022300B">
      <w:pPr>
        <w:spacing w:line="276" w:lineRule="auto"/>
        <w:jc w:val="left"/>
        <w:rPr>
          <w:sz w:val="24"/>
        </w:rPr>
      </w:pPr>
      <w:r w:rsidRPr="0022300B">
        <w:rPr>
          <w:sz w:val="24"/>
        </w:rPr>
        <w:t xml:space="preserve">40.02.01 Право и организация </w:t>
      </w:r>
    </w:p>
    <w:p w:rsidR="0022300B" w:rsidRDefault="0022300B" w:rsidP="0022300B">
      <w:pPr>
        <w:spacing w:line="276" w:lineRule="auto"/>
        <w:jc w:val="left"/>
        <w:rPr>
          <w:sz w:val="24"/>
        </w:rPr>
      </w:pPr>
      <w:r w:rsidRPr="0022300B">
        <w:rPr>
          <w:sz w:val="24"/>
        </w:rPr>
        <w:t>социального обеспечения</w:t>
      </w:r>
    </w:p>
    <w:p w:rsidR="0022300B" w:rsidRPr="0022300B" w:rsidRDefault="0022300B" w:rsidP="0022300B">
      <w:pPr>
        <w:spacing w:line="276" w:lineRule="auto"/>
        <w:jc w:val="left"/>
        <w:rPr>
          <w:sz w:val="24"/>
        </w:rPr>
      </w:pPr>
      <w:r>
        <w:rPr>
          <w:sz w:val="24"/>
        </w:rPr>
        <w:t>П</w:t>
      </w:r>
      <w:r w:rsidRPr="0022300B">
        <w:rPr>
          <w:sz w:val="24"/>
        </w:rPr>
        <w:t xml:space="preserve">ротокол № _1__                                                             </w:t>
      </w:r>
    </w:p>
    <w:p w:rsidR="0022300B" w:rsidRPr="0022300B" w:rsidRDefault="0022300B" w:rsidP="0022300B">
      <w:pPr>
        <w:spacing w:line="276" w:lineRule="auto"/>
        <w:jc w:val="left"/>
        <w:rPr>
          <w:sz w:val="24"/>
        </w:rPr>
      </w:pPr>
      <w:r w:rsidRPr="0022300B">
        <w:rPr>
          <w:sz w:val="24"/>
        </w:rPr>
        <w:t xml:space="preserve">от «___» __сентября____ 2018г.                                            </w:t>
      </w:r>
    </w:p>
    <w:p w:rsidR="0022300B" w:rsidRPr="0022300B" w:rsidRDefault="0022300B" w:rsidP="0022300B">
      <w:pPr>
        <w:spacing w:line="276" w:lineRule="auto"/>
        <w:jc w:val="left"/>
        <w:rPr>
          <w:sz w:val="24"/>
        </w:rPr>
      </w:pPr>
    </w:p>
    <w:p w:rsidR="0022300B" w:rsidRPr="0022300B" w:rsidRDefault="0022300B" w:rsidP="0022300B">
      <w:pPr>
        <w:spacing w:line="276" w:lineRule="auto"/>
        <w:jc w:val="left"/>
        <w:rPr>
          <w:sz w:val="24"/>
        </w:rPr>
      </w:pPr>
      <w:r w:rsidRPr="0022300B">
        <w:rPr>
          <w:sz w:val="24"/>
        </w:rPr>
        <w:t>Председатель     ________</w:t>
      </w:r>
      <w:proofErr w:type="spellStart"/>
      <w:r>
        <w:rPr>
          <w:sz w:val="24"/>
        </w:rPr>
        <w:t>Л.И.Убийко</w:t>
      </w:r>
      <w:proofErr w:type="spellEnd"/>
      <w:r w:rsidRPr="0022300B">
        <w:rPr>
          <w:sz w:val="24"/>
        </w:rPr>
        <w:t xml:space="preserve">                          </w:t>
      </w:r>
    </w:p>
    <w:p w:rsidR="0022300B" w:rsidRPr="0022300B" w:rsidRDefault="0022300B" w:rsidP="0022300B">
      <w:pPr>
        <w:spacing w:line="276" w:lineRule="auto"/>
        <w:jc w:val="left"/>
        <w:rPr>
          <w:sz w:val="24"/>
        </w:rPr>
      </w:pPr>
    </w:p>
    <w:p w:rsidR="0022300B" w:rsidRPr="0022300B" w:rsidRDefault="0022300B" w:rsidP="0022300B">
      <w:pPr>
        <w:spacing w:line="276" w:lineRule="auto"/>
        <w:jc w:val="left"/>
        <w:rPr>
          <w:sz w:val="24"/>
        </w:rPr>
      </w:pPr>
    </w:p>
    <w:p w:rsidR="0022300B" w:rsidRPr="0022300B" w:rsidRDefault="0022300B" w:rsidP="0022300B">
      <w:pPr>
        <w:spacing w:line="276" w:lineRule="auto"/>
        <w:jc w:val="left"/>
        <w:rPr>
          <w:sz w:val="24"/>
        </w:rPr>
      </w:pPr>
    </w:p>
    <w:p w:rsidR="0022300B" w:rsidRPr="0022300B" w:rsidRDefault="0022300B" w:rsidP="0022300B">
      <w:pPr>
        <w:spacing w:line="276" w:lineRule="auto"/>
        <w:jc w:val="left"/>
        <w:rPr>
          <w:sz w:val="24"/>
        </w:rPr>
      </w:pPr>
    </w:p>
    <w:p w:rsidR="0022300B" w:rsidRPr="0022300B" w:rsidRDefault="0022300B" w:rsidP="0022300B">
      <w:pPr>
        <w:spacing w:line="276" w:lineRule="auto"/>
        <w:jc w:val="left"/>
        <w:rPr>
          <w:sz w:val="24"/>
        </w:rPr>
      </w:pPr>
    </w:p>
    <w:p w:rsidR="0022300B" w:rsidRPr="0022300B" w:rsidRDefault="0022300B" w:rsidP="0022300B">
      <w:pPr>
        <w:spacing w:line="276" w:lineRule="auto"/>
        <w:jc w:val="left"/>
        <w:rPr>
          <w:sz w:val="24"/>
        </w:rPr>
      </w:pPr>
    </w:p>
    <w:p w:rsidR="0022300B" w:rsidRPr="0022300B" w:rsidRDefault="0022300B" w:rsidP="0022300B">
      <w:pPr>
        <w:spacing w:line="276" w:lineRule="auto"/>
        <w:rPr>
          <w:sz w:val="24"/>
        </w:rPr>
      </w:pPr>
      <w:r w:rsidRPr="0022300B">
        <w:rPr>
          <w:sz w:val="24"/>
        </w:rPr>
        <w:t>Методические рекомендации и требования по написанию, оформлению  и  защите курсовых работ разработаны на основании Положения об организации курсового проектирования  ГБПОУ РО «БГИТ».</w:t>
      </w:r>
    </w:p>
    <w:p w:rsidR="0022300B" w:rsidRPr="0022300B" w:rsidRDefault="0022300B" w:rsidP="0022300B">
      <w:pPr>
        <w:spacing w:line="276" w:lineRule="auto"/>
        <w:jc w:val="left"/>
        <w:rPr>
          <w:sz w:val="24"/>
        </w:rPr>
      </w:pPr>
    </w:p>
    <w:p w:rsidR="0022300B" w:rsidRPr="0022300B" w:rsidRDefault="0022300B" w:rsidP="0022300B">
      <w:pPr>
        <w:spacing w:line="276" w:lineRule="auto"/>
        <w:jc w:val="left"/>
        <w:rPr>
          <w:sz w:val="24"/>
        </w:rPr>
      </w:pPr>
    </w:p>
    <w:p w:rsidR="0022300B" w:rsidRPr="0022300B" w:rsidRDefault="0022300B" w:rsidP="0022300B">
      <w:pPr>
        <w:spacing w:line="276" w:lineRule="auto"/>
        <w:jc w:val="left"/>
        <w:rPr>
          <w:sz w:val="24"/>
        </w:rPr>
      </w:pPr>
    </w:p>
    <w:p w:rsidR="0022300B" w:rsidRPr="0022300B" w:rsidRDefault="0022300B" w:rsidP="0022300B">
      <w:pPr>
        <w:spacing w:line="276" w:lineRule="auto"/>
        <w:jc w:val="left"/>
        <w:rPr>
          <w:sz w:val="24"/>
        </w:rPr>
      </w:pPr>
    </w:p>
    <w:p w:rsidR="0022300B" w:rsidRPr="0022300B" w:rsidRDefault="0022300B" w:rsidP="0022300B">
      <w:pPr>
        <w:spacing w:line="276" w:lineRule="auto"/>
        <w:jc w:val="left"/>
        <w:rPr>
          <w:sz w:val="24"/>
        </w:rPr>
      </w:pPr>
      <w:r w:rsidRPr="0022300B">
        <w:rPr>
          <w:sz w:val="24"/>
        </w:rPr>
        <w:tab/>
      </w:r>
    </w:p>
    <w:p w:rsidR="0022300B" w:rsidRPr="0022300B" w:rsidRDefault="0022300B" w:rsidP="0022300B">
      <w:pPr>
        <w:spacing w:line="276" w:lineRule="auto"/>
        <w:jc w:val="left"/>
        <w:rPr>
          <w:sz w:val="24"/>
        </w:rPr>
      </w:pPr>
    </w:p>
    <w:p w:rsidR="0022300B" w:rsidRPr="0022300B" w:rsidRDefault="0022300B" w:rsidP="0022300B">
      <w:pPr>
        <w:spacing w:line="276" w:lineRule="auto"/>
        <w:jc w:val="left"/>
        <w:rPr>
          <w:sz w:val="24"/>
        </w:rPr>
      </w:pPr>
    </w:p>
    <w:p w:rsidR="0022300B" w:rsidRPr="0022300B" w:rsidRDefault="0022300B" w:rsidP="0022300B">
      <w:pPr>
        <w:spacing w:line="276" w:lineRule="auto"/>
        <w:jc w:val="left"/>
        <w:rPr>
          <w:sz w:val="24"/>
        </w:rPr>
      </w:pPr>
      <w:r w:rsidRPr="0022300B">
        <w:rPr>
          <w:sz w:val="24"/>
        </w:rPr>
        <w:t xml:space="preserve">Автор:  </w:t>
      </w:r>
    </w:p>
    <w:p w:rsidR="0022300B" w:rsidRPr="0022300B" w:rsidRDefault="0022300B" w:rsidP="0022300B">
      <w:pPr>
        <w:spacing w:line="276" w:lineRule="auto"/>
        <w:jc w:val="left"/>
        <w:rPr>
          <w:sz w:val="24"/>
        </w:rPr>
      </w:pPr>
      <w:r w:rsidRPr="0022300B">
        <w:rPr>
          <w:sz w:val="24"/>
        </w:rPr>
        <w:t>преподаватель ГБПОУ РО «БГИТ»   Ивашкова Наталья Альбертовна</w:t>
      </w:r>
    </w:p>
    <w:p w:rsidR="0022300B" w:rsidRPr="0022300B" w:rsidRDefault="0022300B" w:rsidP="0022300B">
      <w:pPr>
        <w:spacing w:line="276" w:lineRule="auto"/>
        <w:jc w:val="left"/>
        <w:rPr>
          <w:sz w:val="24"/>
        </w:rPr>
      </w:pPr>
    </w:p>
    <w:p w:rsidR="0022300B" w:rsidRPr="0022300B" w:rsidRDefault="0022300B" w:rsidP="0022300B">
      <w:pPr>
        <w:spacing w:line="276" w:lineRule="auto"/>
        <w:jc w:val="left"/>
        <w:rPr>
          <w:sz w:val="24"/>
        </w:rPr>
      </w:pPr>
    </w:p>
    <w:p w:rsidR="0022300B" w:rsidRPr="0022300B" w:rsidRDefault="0022300B" w:rsidP="0022300B">
      <w:pPr>
        <w:spacing w:line="276" w:lineRule="auto"/>
        <w:jc w:val="left"/>
        <w:rPr>
          <w:sz w:val="24"/>
        </w:rPr>
      </w:pPr>
    </w:p>
    <w:p w:rsidR="0022300B" w:rsidRPr="0022300B" w:rsidRDefault="0022300B" w:rsidP="0022300B">
      <w:pPr>
        <w:spacing w:line="276" w:lineRule="auto"/>
        <w:jc w:val="left"/>
        <w:rPr>
          <w:sz w:val="24"/>
        </w:rPr>
      </w:pPr>
    </w:p>
    <w:p w:rsidR="0022300B" w:rsidRPr="0022300B" w:rsidRDefault="0022300B" w:rsidP="0022300B">
      <w:pPr>
        <w:spacing w:line="276" w:lineRule="auto"/>
        <w:jc w:val="left"/>
        <w:rPr>
          <w:sz w:val="24"/>
        </w:rPr>
      </w:pPr>
    </w:p>
    <w:p w:rsidR="0022300B" w:rsidRPr="0022300B" w:rsidRDefault="0022300B" w:rsidP="0022300B">
      <w:pPr>
        <w:spacing w:line="276" w:lineRule="auto"/>
        <w:jc w:val="left"/>
        <w:rPr>
          <w:sz w:val="24"/>
        </w:rPr>
      </w:pPr>
    </w:p>
    <w:p w:rsidR="0022300B" w:rsidRPr="0022300B" w:rsidRDefault="0022300B" w:rsidP="0022300B">
      <w:pPr>
        <w:spacing w:line="276" w:lineRule="auto"/>
        <w:jc w:val="left"/>
        <w:rPr>
          <w:sz w:val="24"/>
        </w:rPr>
      </w:pPr>
    </w:p>
    <w:p w:rsidR="0022300B" w:rsidRPr="0022300B" w:rsidRDefault="0022300B" w:rsidP="0022300B">
      <w:pPr>
        <w:spacing w:line="276" w:lineRule="auto"/>
        <w:jc w:val="left"/>
        <w:rPr>
          <w:sz w:val="24"/>
        </w:rPr>
      </w:pPr>
    </w:p>
    <w:p w:rsidR="0022300B" w:rsidRPr="0022300B" w:rsidRDefault="0022300B" w:rsidP="0022300B">
      <w:pPr>
        <w:spacing w:line="276" w:lineRule="auto"/>
        <w:jc w:val="left"/>
        <w:rPr>
          <w:sz w:val="24"/>
        </w:rPr>
      </w:pPr>
    </w:p>
    <w:p w:rsidR="0022300B" w:rsidRPr="0022300B" w:rsidRDefault="0022300B" w:rsidP="0022300B">
      <w:pPr>
        <w:spacing w:line="276" w:lineRule="auto"/>
        <w:jc w:val="left"/>
        <w:rPr>
          <w:sz w:val="24"/>
        </w:rPr>
      </w:pPr>
    </w:p>
    <w:p w:rsidR="0022300B" w:rsidRPr="0022300B" w:rsidRDefault="0022300B" w:rsidP="0022300B">
      <w:pPr>
        <w:spacing w:line="276" w:lineRule="auto"/>
        <w:jc w:val="left"/>
        <w:rPr>
          <w:sz w:val="24"/>
        </w:rPr>
      </w:pPr>
    </w:p>
    <w:p w:rsidR="0022300B" w:rsidRPr="0022300B" w:rsidRDefault="0022300B" w:rsidP="0022300B">
      <w:pPr>
        <w:spacing w:line="276" w:lineRule="auto"/>
        <w:jc w:val="left"/>
        <w:rPr>
          <w:sz w:val="24"/>
        </w:rPr>
      </w:pPr>
    </w:p>
    <w:p w:rsidR="0022300B" w:rsidRPr="0022300B" w:rsidRDefault="0022300B" w:rsidP="0022300B">
      <w:pPr>
        <w:spacing w:line="276" w:lineRule="auto"/>
        <w:jc w:val="left"/>
        <w:rPr>
          <w:sz w:val="24"/>
        </w:rPr>
      </w:pPr>
    </w:p>
    <w:p w:rsidR="0022300B" w:rsidRPr="0022300B" w:rsidRDefault="0022300B" w:rsidP="0022300B">
      <w:pPr>
        <w:spacing w:line="276" w:lineRule="auto"/>
        <w:jc w:val="left"/>
        <w:rPr>
          <w:sz w:val="24"/>
        </w:rPr>
      </w:pPr>
    </w:p>
    <w:p w:rsidR="0022300B" w:rsidRPr="0022300B" w:rsidRDefault="0022300B" w:rsidP="0022300B">
      <w:pPr>
        <w:spacing w:line="276" w:lineRule="auto"/>
        <w:jc w:val="left"/>
        <w:rPr>
          <w:sz w:val="24"/>
        </w:rPr>
      </w:pPr>
    </w:p>
    <w:p w:rsidR="0022300B" w:rsidRPr="0022300B" w:rsidRDefault="0022300B" w:rsidP="0022300B">
      <w:pPr>
        <w:spacing w:line="276" w:lineRule="auto"/>
        <w:jc w:val="left"/>
        <w:rPr>
          <w:sz w:val="24"/>
        </w:rPr>
      </w:pPr>
    </w:p>
    <w:p w:rsidR="0022300B" w:rsidRPr="0022300B" w:rsidRDefault="0022300B" w:rsidP="0022300B">
      <w:pPr>
        <w:spacing w:line="276" w:lineRule="auto"/>
        <w:jc w:val="left"/>
        <w:rPr>
          <w:sz w:val="24"/>
        </w:rPr>
      </w:pPr>
    </w:p>
    <w:p w:rsidR="0022300B" w:rsidRPr="0022300B" w:rsidRDefault="0022300B" w:rsidP="0022300B">
      <w:pPr>
        <w:spacing w:line="276" w:lineRule="auto"/>
        <w:jc w:val="left"/>
        <w:rPr>
          <w:sz w:val="24"/>
        </w:rPr>
      </w:pPr>
    </w:p>
    <w:p w:rsidR="0022300B" w:rsidRPr="0022300B" w:rsidRDefault="0022300B" w:rsidP="0022300B">
      <w:pPr>
        <w:spacing w:line="276" w:lineRule="auto"/>
        <w:jc w:val="left"/>
        <w:rPr>
          <w:sz w:val="24"/>
        </w:rPr>
      </w:pPr>
    </w:p>
    <w:p w:rsidR="0022300B" w:rsidRPr="0022300B" w:rsidRDefault="0022300B" w:rsidP="0022300B">
      <w:pPr>
        <w:spacing w:line="276" w:lineRule="auto"/>
        <w:jc w:val="center"/>
        <w:rPr>
          <w:sz w:val="24"/>
        </w:rPr>
      </w:pPr>
      <w:r w:rsidRPr="0022300B">
        <w:rPr>
          <w:sz w:val="24"/>
        </w:rPr>
        <w:t>СОДЕРЖАНИЕ:</w:t>
      </w:r>
    </w:p>
    <w:p w:rsidR="0022300B" w:rsidRPr="0022300B" w:rsidRDefault="0022300B" w:rsidP="0022300B">
      <w:pPr>
        <w:spacing w:line="276" w:lineRule="auto"/>
        <w:jc w:val="left"/>
        <w:rPr>
          <w:sz w:val="24"/>
        </w:rPr>
      </w:pPr>
    </w:p>
    <w:p w:rsidR="0022300B" w:rsidRPr="0022300B" w:rsidRDefault="0022300B" w:rsidP="0022300B">
      <w:pPr>
        <w:spacing w:line="276" w:lineRule="auto"/>
        <w:jc w:val="right"/>
        <w:rPr>
          <w:sz w:val="24"/>
        </w:rPr>
      </w:pPr>
      <w:r w:rsidRPr="0022300B">
        <w:rPr>
          <w:sz w:val="24"/>
        </w:rPr>
        <w:t>стр.</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29"/>
        <w:gridCol w:w="526"/>
      </w:tblGrid>
      <w:tr w:rsidR="0022300B" w:rsidRPr="0022300B" w:rsidTr="0022300B">
        <w:tc>
          <w:tcPr>
            <w:tcW w:w="9322" w:type="dxa"/>
          </w:tcPr>
          <w:p w:rsidR="0022300B" w:rsidRPr="0022300B" w:rsidRDefault="0022300B" w:rsidP="0022300B">
            <w:pPr>
              <w:rPr>
                <w:rFonts w:ascii="Times New Roman" w:hAnsi="Times New Roman" w:cs="Times New Roman"/>
                <w:sz w:val="24"/>
              </w:rPr>
            </w:pPr>
            <w:r w:rsidRPr="0022300B">
              <w:rPr>
                <w:rFonts w:ascii="Times New Roman" w:hAnsi="Times New Roman" w:cs="Times New Roman"/>
                <w:sz w:val="24"/>
              </w:rPr>
              <w:t>ВВЕДЕНИЕ…………………………………………………………………………………….</w:t>
            </w:r>
          </w:p>
          <w:p w:rsidR="0022300B" w:rsidRPr="0022300B" w:rsidRDefault="0022300B" w:rsidP="0022300B">
            <w:pPr>
              <w:rPr>
                <w:rFonts w:ascii="Times New Roman" w:hAnsi="Times New Roman" w:cs="Times New Roman"/>
                <w:sz w:val="24"/>
              </w:rPr>
            </w:pPr>
          </w:p>
        </w:tc>
        <w:tc>
          <w:tcPr>
            <w:tcW w:w="533" w:type="dxa"/>
          </w:tcPr>
          <w:p w:rsidR="0022300B" w:rsidRPr="0022300B" w:rsidRDefault="0022300B" w:rsidP="0022300B">
            <w:pPr>
              <w:rPr>
                <w:rFonts w:ascii="Times New Roman" w:hAnsi="Times New Roman" w:cs="Times New Roman"/>
                <w:sz w:val="24"/>
              </w:rPr>
            </w:pPr>
            <w:r w:rsidRPr="0022300B">
              <w:rPr>
                <w:rFonts w:ascii="Times New Roman" w:hAnsi="Times New Roman" w:cs="Times New Roman"/>
                <w:sz w:val="24"/>
              </w:rPr>
              <w:t>4</w:t>
            </w:r>
          </w:p>
        </w:tc>
      </w:tr>
      <w:tr w:rsidR="0022300B" w:rsidRPr="0022300B" w:rsidTr="0022300B">
        <w:tc>
          <w:tcPr>
            <w:tcW w:w="9322" w:type="dxa"/>
          </w:tcPr>
          <w:p w:rsidR="0022300B" w:rsidRPr="0022300B" w:rsidRDefault="0022300B" w:rsidP="0022300B">
            <w:pPr>
              <w:rPr>
                <w:rFonts w:ascii="Times New Roman" w:hAnsi="Times New Roman" w:cs="Times New Roman"/>
                <w:sz w:val="24"/>
              </w:rPr>
            </w:pPr>
            <w:r w:rsidRPr="0022300B">
              <w:rPr>
                <w:rFonts w:ascii="Times New Roman" w:hAnsi="Times New Roman" w:cs="Times New Roman"/>
                <w:sz w:val="24"/>
              </w:rPr>
              <w:t>Раздел 1. Порядок выбора и утверждения темы……………………………………………..</w:t>
            </w:r>
          </w:p>
          <w:p w:rsidR="0022300B" w:rsidRPr="0022300B" w:rsidRDefault="0022300B" w:rsidP="0022300B">
            <w:pPr>
              <w:rPr>
                <w:rFonts w:ascii="Times New Roman" w:hAnsi="Times New Roman" w:cs="Times New Roman"/>
                <w:sz w:val="24"/>
              </w:rPr>
            </w:pPr>
          </w:p>
        </w:tc>
        <w:tc>
          <w:tcPr>
            <w:tcW w:w="533" w:type="dxa"/>
          </w:tcPr>
          <w:p w:rsidR="0022300B" w:rsidRPr="0022300B" w:rsidRDefault="0022300B" w:rsidP="0022300B">
            <w:pPr>
              <w:rPr>
                <w:rFonts w:ascii="Times New Roman" w:hAnsi="Times New Roman" w:cs="Times New Roman"/>
                <w:sz w:val="24"/>
              </w:rPr>
            </w:pPr>
            <w:r w:rsidRPr="0022300B">
              <w:rPr>
                <w:rFonts w:ascii="Times New Roman" w:hAnsi="Times New Roman" w:cs="Times New Roman"/>
                <w:sz w:val="24"/>
              </w:rPr>
              <w:t>6</w:t>
            </w:r>
          </w:p>
        </w:tc>
      </w:tr>
      <w:tr w:rsidR="0022300B" w:rsidRPr="0022300B" w:rsidTr="0022300B">
        <w:tc>
          <w:tcPr>
            <w:tcW w:w="9322" w:type="dxa"/>
          </w:tcPr>
          <w:p w:rsidR="0022300B" w:rsidRPr="0022300B" w:rsidRDefault="0022300B" w:rsidP="0022300B">
            <w:pPr>
              <w:rPr>
                <w:rFonts w:ascii="Times New Roman" w:hAnsi="Times New Roman" w:cs="Times New Roman"/>
                <w:sz w:val="24"/>
              </w:rPr>
            </w:pPr>
            <w:r w:rsidRPr="0022300B">
              <w:rPr>
                <w:rFonts w:ascii="Times New Roman" w:hAnsi="Times New Roman" w:cs="Times New Roman"/>
                <w:sz w:val="24"/>
              </w:rPr>
              <w:t>Раздел 2. Требования, предъявляемые к написанию работы……………………………….</w:t>
            </w:r>
          </w:p>
          <w:p w:rsidR="0022300B" w:rsidRPr="0022300B" w:rsidRDefault="0022300B" w:rsidP="0022300B">
            <w:pPr>
              <w:rPr>
                <w:rFonts w:ascii="Times New Roman" w:hAnsi="Times New Roman" w:cs="Times New Roman"/>
                <w:sz w:val="24"/>
              </w:rPr>
            </w:pPr>
          </w:p>
        </w:tc>
        <w:tc>
          <w:tcPr>
            <w:tcW w:w="533" w:type="dxa"/>
          </w:tcPr>
          <w:p w:rsidR="0022300B" w:rsidRPr="0022300B" w:rsidRDefault="0022300B" w:rsidP="0022300B">
            <w:pPr>
              <w:rPr>
                <w:rFonts w:ascii="Times New Roman" w:hAnsi="Times New Roman" w:cs="Times New Roman"/>
                <w:sz w:val="24"/>
              </w:rPr>
            </w:pPr>
            <w:r w:rsidRPr="0022300B">
              <w:rPr>
                <w:rFonts w:ascii="Times New Roman" w:hAnsi="Times New Roman" w:cs="Times New Roman"/>
                <w:sz w:val="24"/>
              </w:rPr>
              <w:t>7</w:t>
            </w:r>
          </w:p>
        </w:tc>
      </w:tr>
      <w:tr w:rsidR="0022300B" w:rsidRPr="0022300B" w:rsidTr="0022300B">
        <w:tc>
          <w:tcPr>
            <w:tcW w:w="9322" w:type="dxa"/>
          </w:tcPr>
          <w:p w:rsidR="0022300B" w:rsidRPr="0022300B" w:rsidRDefault="0022300B" w:rsidP="0022300B">
            <w:pPr>
              <w:rPr>
                <w:rFonts w:ascii="Times New Roman" w:hAnsi="Times New Roman" w:cs="Times New Roman"/>
                <w:sz w:val="24"/>
              </w:rPr>
            </w:pPr>
            <w:r w:rsidRPr="0022300B">
              <w:rPr>
                <w:rFonts w:ascii="Times New Roman" w:hAnsi="Times New Roman" w:cs="Times New Roman"/>
                <w:sz w:val="24"/>
              </w:rPr>
              <w:t>Раздел 3. Требования к оформлению работы…………………………………………………</w:t>
            </w:r>
          </w:p>
          <w:p w:rsidR="0022300B" w:rsidRPr="0022300B" w:rsidRDefault="0022300B" w:rsidP="0022300B">
            <w:pPr>
              <w:rPr>
                <w:rFonts w:ascii="Times New Roman" w:hAnsi="Times New Roman" w:cs="Times New Roman"/>
                <w:sz w:val="24"/>
              </w:rPr>
            </w:pPr>
          </w:p>
        </w:tc>
        <w:tc>
          <w:tcPr>
            <w:tcW w:w="533" w:type="dxa"/>
          </w:tcPr>
          <w:p w:rsidR="0022300B" w:rsidRPr="0022300B" w:rsidRDefault="0022300B" w:rsidP="0022300B">
            <w:pPr>
              <w:rPr>
                <w:rFonts w:ascii="Times New Roman" w:hAnsi="Times New Roman" w:cs="Times New Roman"/>
                <w:sz w:val="24"/>
              </w:rPr>
            </w:pPr>
            <w:r w:rsidRPr="0022300B">
              <w:rPr>
                <w:rFonts w:ascii="Times New Roman" w:hAnsi="Times New Roman" w:cs="Times New Roman"/>
                <w:sz w:val="24"/>
              </w:rPr>
              <w:t>12</w:t>
            </w:r>
          </w:p>
        </w:tc>
      </w:tr>
      <w:tr w:rsidR="0022300B" w:rsidRPr="0022300B" w:rsidTr="0022300B">
        <w:tc>
          <w:tcPr>
            <w:tcW w:w="9322" w:type="dxa"/>
          </w:tcPr>
          <w:p w:rsidR="0022300B" w:rsidRPr="0022300B" w:rsidRDefault="0022300B" w:rsidP="0022300B">
            <w:pPr>
              <w:rPr>
                <w:rFonts w:ascii="Times New Roman" w:hAnsi="Times New Roman" w:cs="Times New Roman"/>
                <w:sz w:val="24"/>
              </w:rPr>
            </w:pPr>
            <w:r w:rsidRPr="0022300B">
              <w:rPr>
                <w:rFonts w:ascii="Times New Roman" w:hAnsi="Times New Roman" w:cs="Times New Roman"/>
                <w:sz w:val="24"/>
              </w:rPr>
              <w:t>Раздел 4. Защита курсовой работы и критерии ее оценки ………………………………….</w:t>
            </w:r>
          </w:p>
          <w:p w:rsidR="0022300B" w:rsidRPr="0022300B" w:rsidRDefault="0022300B" w:rsidP="0022300B">
            <w:pPr>
              <w:rPr>
                <w:rFonts w:ascii="Times New Roman" w:hAnsi="Times New Roman" w:cs="Times New Roman"/>
                <w:sz w:val="24"/>
              </w:rPr>
            </w:pPr>
          </w:p>
        </w:tc>
        <w:tc>
          <w:tcPr>
            <w:tcW w:w="533" w:type="dxa"/>
          </w:tcPr>
          <w:p w:rsidR="0022300B" w:rsidRPr="0022300B" w:rsidRDefault="0022300B" w:rsidP="0022300B">
            <w:pPr>
              <w:rPr>
                <w:rFonts w:ascii="Times New Roman" w:hAnsi="Times New Roman" w:cs="Times New Roman"/>
                <w:sz w:val="24"/>
              </w:rPr>
            </w:pPr>
            <w:r w:rsidRPr="0022300B">
              <w:rPr>
                <w:rFonts w:ascii="Times New Roman" w:hAnsi="Times New Roman" w:cs="Times New Roman"/>
                <w:sz w:val="24"/>
              </w:rPr>
              <w:t>16</w:t>
            </w:r>
          </w:p>
        </w:tc>
      </w:tr>
      <w:tr w:rsidR="0022300B" w:rsidRPr="0022300B" w:rsidTr="0022300B">
        <w:tc>
          <w:tcPr>
            <w:tcW w:w="9322" w:type="dxa"/>
          </w:tcPr>
          <w:p w:rsidR="0022300B" w:rsidRPr="0022300B" w:rsidRDefault="0022300B" w:rsidP="0022300B">
            <w:pPr>
              <w:rPr>
                <w:rFonts w:ascii="Times New Roman" w:hAnsi="Times New Roman" w:cs="Times New Roman"/>
                <w:sz w:val="24"/>
              </w:rPr>
            </w:pPr>
            <w:r w:rsidRPr="0022300B">
              <w:rPr>
                <w:rFonts w:ascii="Times New Roman" w:hAnsi="Times New Roman" w:cs="Times New Roman"/>
                <w:sz w:val="24"/>
              </w:rPr>
              <w:t>Примерная  тематика курсовых работ ……………………………………………………….</w:t>
            </w:r>
          </w:p>
          <w:p w:rsidR="0022300B" w:rsidRPr="0022300B" w:rsidRDefault="0022300B" w:rsidP="0022300B">
            <w:pPr>
              <w:rPr>
                <w:rFonts w:ascii="Times New Roman" w:hAnsi="Times New Roman" w:cs="Times New Roman"/>
                <w:sz w:val="24"/>
              </w:rPr>
            </w:pPr>
          </w:p>
        </w:tc>
        <w:tc>
          <w:tcPr>
            <w:tcW w:w="533" w:type="dxa"/>
          </w:tcPr>
          <w:p w:rsidR="0022300B" w:rsidRPr="0022300B" w:rsidRDefault="0022300B" w:rsidP="0022300B">
            <w:pPr>
              <w:rPr>
                <w:rFonts w:ascii="Times New Roman" w:hAnsi="Times New Roman" w:cs="Times New Roman"/>
                <w:sz w:val="24"/>
              </w:rPr>
            </w:pPr>
            <w:r w:rsidRPr="0022300B">
              <w:rPr>
                <w:rFonts w:ascii="Times New Roman" w:hAnsi="Times New Roman" w:cs="Times New Roman"/>
                <w:sz w:val="24"/>
              </w:rPr>
              <w:t>18</w:t>
            </w:r>
          </w:p>
        </w:tc>
      </w:tr>
      <w:tr w:rsidR="0022300B" w:rsidRPr="0022300B" w:rsidTr="0022300B">
        <w:tc>
          <w:tcPr>
            <w:tcW w:w="9322" w:type="dxa"/>
          </w:tcPr>
          <w:p w:rsidR="0022300B" w:rsidRPr="0022300B" w:rsidRDefault="0022300B" w:rsidP="0022300B">
            <w:pPr>
              <w:rPr>
                <w:rFonts w:ascii="Times New Roman" w:hAnsi="Times New Roman" w:cs="Times New Roman"/>
                <w:sz w:val="24"/>
              </w:rPr>
            </w:pPr>
            <w:r w:rsidRPr="0022300B">
              <w:rPr>
                <w:rFonts w:ascii="Times New Roman" w:hAnsi="Times New Roman" w:cs="Times New Roman"/>
                <w:sz w:val="24"/>
              </w:rPr>
              <w:t>Перечень рекомендуемых учебных изданий, Интернет-ресурсов, дополнительной   литературы………………………………………………………………………………………</w:t>
            </w:r>
          </w:p>
        </w:tc>
        <w:tc>
          <w:tcPr>
            <w:tcW w:w="533" w:type="dxa"/>
          </w:tcPr>
          <w:p w:rsidR="0022300B" w:rsidRPr="0022300B" w:rsidRDefault="0022300B" w:rsidP="0022300B">
            <w:pPr>
              <w:rPr>
                <w:rFonts w:ascii="Times New Roman" w:hAnsi="Times New Roman" w:cs="Times New Roman"/>
                <w:sz w:val="24"/>
              </w:rPr>
            </w:pPr>
            <w:r w:rsidRPr="0022300B">
              <w:rPr>
                <w:rFonts w:ascii="Times New Roman" w:hAnsi="Times New Roman" w:cs="Times New Roman"/>
                <w:sz w:val="24"/>
              </w:rPr>
              <w:t>19</w:t>
            </w:r>
          </w:p>
        </w:tc>
      </w:tr>
      <w:tr w:rsidR="0022300B" w:rsidRPr="0022300B" w:rsidTr="0022300B">
        <w:tc>
          <w:tcPr>
            <w:tcW w:w="9322" w:type="dxa"/>
          </w:tcPr>
          <w:p w:rsidR="0022300B" w:rsidRPr="0022300B" w:rsidRDefault="0022300B" w:rsidP="0022300B">
            <w:pPr>
              <w:rPr>
                <w:rFonts w:ascii="Times New Roman" w:hAnsi="Times New Roman" w:cs="Times New Roman"/>
                <w:sz w:val="24"/>
              </w:rPr>
            </w:pPr>
            <w:r w:rsidRPr="0022300B">
              <w:rPr>
                <w:rFonts w:ascii="Times New Roman" w:hAnsi="Times New Roman" w:cs="Times New Roman"/>
                <w:sz w:val="24"/>
              </w:rPr>
              <w:t>Приложения 1-4………………………………………………………………………………...</w:t>
            </w:r>
          </w:p>
          <w:p w:rsidR="0022300B" w:rsidRPr="0022300B" w:rsidRDefault="0022300B" w:rsidP="0022300B">
            <w:pPr>
              <w:rPr>
                <w:rFonts w:ascii="Times New Roman" w:hAnsi="Times New Roman" w:cs="Times New Roman"/>
                <w:sz w:val="24"/>
              </w:rPr>
            </w:pPr>
          </w:p>
        </w:tc>
        <w:tc>
          <w:tcPr>
            <w:tcW w:w="533" w:type="dxa"/>
          </w:tcPr>
          <w:p w:rsidR="0022300B" w:rsidRPr="0022300B" w:rsidRDefault="0022300B" w:rsidP="0022300B">
            <w:pPr>
              <w:rPr>
                <w:rFonts w:ascii="Times New Roman" w:hAnsi="Times New Roman" w:cs="Times New Roman"/>
                <w:sz w:val="24"/>
              </w:rPr>
            </w:pPr>
            <w:r w:rsidRPr="0022300B">
              <w:rPr>
                <w:rFonts w:ascii="Times New Roman" w:hAnsi="Times New Roman" w:cs="Times New Roman"/>
                <w:sz w:val="24"/>
              </w:rPr>
              <w:t>22</w:t>
            </w:r>
          </w:p>
        </w:tc>
      </w:tr>
    </w:tbl>
    <w:p w:rsidR="0022300B" w:rsidRPr="0022300B" w:rsidRDefault="0022300B" w:rsidP="0022300B">
      <w:pPr>
        <w:spacing w:line="276" w:lineRule="auto"/>
        <w:jc w:val="left"/>
        <w:rPr>
          <w:sz w:val="24"/>
        </w:rPr>
      </w:pPr>
    </w:p>
    <w:p w:rsidR="0022300B" w:rsidRPr="0022300B" w:rsidRDefault="0022300B" w:rsidP="0022300B">
      <w:pPr>
        <w:spacing w:line="276" w:lineRule="auto"/>
        <w:jc w:val="left"/>
        <w:rPr>
          <w:sz w:val="24"/>
        </w:rPr>
      </w:pPr>
    </w:p>
    <w:p w:rsidR="0022300B" w:rsidRPr="0022300B" w:rsidRDefault="0022300B" w:rsidP="0022300B">
      <w:pPr>
        <w:spacing w:line="276" w:lineRule="auto"/>
        <w:jc w:val="left"/>
        <w:rPr>
          <w:sz w:val="24"/>
        </w:rPr>
      </w:pPr>
    </w:p>
    <w:p w:rsidR="0022300B" w:rsidRPr="0022300B" w:rsidRDefault="0022300B" w:rsidP="0022300B">
      <w:pPr>
        <w:spacing w:line="276" w:lineRule="auto"/>
        <w:jc w:val="left"/>
        <w:rPr>
          <w:sz w:val="24"/>
        </w:rPr>
      </w:pPr>
    </w:p>
    <w:p w:rsidR="0022300B" w:rsidRPr="0022300B" w:rsidRDefault="0022300B" w:rsidP="0022300B">
      <w:pPr>
        <w:spacing w:line="276" w:lineRule="auto"/>
        <w:jc w:val="left"/>
        <w:rPr>
          <w:sz w:val="24"/>
        </w:rPr>
      </w:pPr>
    </w:p>
    <w:p w:rsidR="0022300B" w:rsidRPr="0022300B" w:rsidRDefault="0022300B" w:rsidP="0022300B">
      <w:pPr>
        <w:spacing w:line="276" w:lineRule="auto"/>
        <w:jc w:val="left"/>
        <w:rPr>
          <w:sz w:val="24"/>
        </w:rPr>
      </w:pPr>
    </w:p>
    <w:p w:rsidR="0022300B" w:rsidRPr="0022300B" w:rsidRDefault="0022300B" w:rsidP="0022300B">
      <w:pPr>
        <w:spacing w:line="276" w:lineRule="auto"/>
        <w:jc w:val="left"/>
        <w:rPr>
          <w:sz w:val="24"/>
        </w:rPr>
      </w:pPr>
    </w:p>
    <w:p w:rsidR="0022300B" w:rsidRPr="0022300B" w:rsidRDefault="0022300B" w:rsidP="0022300B">
      <w:pPr>
        <w:spacing w:line="276" w:lineRule="auto"/>
        <w:jc w:val="left"/>
        <w:rPr>
          <w:sz w:val="24"/>
        </w:rPr>
      </w:pPr>
    </w:p>
    <w:p w:rsidR="0022300B" w:rsidRPr="0022300B" w:rsidRDefault="0022300B" w:rsidP="0022300B">
      <w:pPr>
        <w:spacing w:line="276" w:lineRule="auto"/>
        <w:jc w:val="left"/>
        <w:rPr>
          <w:sz w:val="24"/>
        </w:rPr>
      </w:pPr>
    </w:p>
    <w:p w:rsidR="0022300B" w:rsidRPr="0022300B" w:rsidRDefault="0022300B" w:rsidP="0022300B">
      <w:pPr>
        <w:spacing w:line="276" w:lineRule="auto"/>
        <w:jc w:val="left"/>
        <w:rPr>
          <w:sz w:val="24"/>
        </w:rPr>
      </w:pPr>
    </w:p>
    <w:p w:rsidR="0022300B" w:rsidRPr="0022300B" w:rsidRDefault="0022300B" w:rsidP="0022300B">
      <w:pPr>
        <w:spacing w:line="276" w:lineRule="auto"/>
        <w:jc w:val="left"/>
        <w:rPr>
          <w:sz w:val="24"/>
        </w:rPr>
      </w:pPr>
    </w:p>
    <w:p w:rsidR="0022300B" w:rsidRPr="0022300B" w:rsidRDefault="0022300B" w:rsidP="0022300B">
      <w:pPr>
        <w:spacing w:line="276" w:lineRule="auto"/>
        <w:jc w:val="left"/>
        <w:rPr>
          <w:sz w:val="24"/>
        </w:rPr>
      </w:pPr>
    </w:p>
    <w:p w:rsidR="0022300B" w:rsidRPr="0022300B" w:rsidRDefault="0022300B" w:rsidP="0022300B">
      <w:pPr>
        <w:spacing w:line="276" w:lineRule="auto"/>
        <w:jc w:val="left"/>
        <w:rPr>
          <w:sz w:val="24"/>
        </w:rPr>
      </w:pPr>
    </w:p>
    <w:p w:rsidR="0022300B" w:rsidRPr="0022300B" w:rsidRDefault="0022300B" w:rsidP="0022300B">
      <w:pPr>
        <w:spacing w:line="276" w:lineRule="auto"/>
        <w:jc w:val="left"/>
        <w:rPr>
          <w:sz w:val="24"/>
        </w:rPr>
      </w:pPr>
    </w:p>
    <w:p w:rsidR="0022300B" w:rsidRPr="0022300B" w:rsidRDefault="0022300B" w:rsidP="0022300B">
      <w:pPr>
        <w:spacing w:line="276" w:lineRule="auto"/>
        <w:jc w:val="left"/>
        <w:rPr>
          <w:sz w:val="24"/>
        </w:rPr>
      </w:pPr>
    </w:p>
    <w:p w:rsidR="0022300B" w:rsidRPr="0022300B" w:rsidRDefault="0022300B" w:rsidP="0022300B">
      <w:pPr>
        <w:spacing w:line="276" w:lineRule="auto"/>
        <w:jc w:val="left"/>
        <w:rPr>
          <w:sz w:val="24"/>
        </w:rPr>
      </w:pPr>
    </w:p>
    <w:p w:rsidR="0022300B" w:rsidRPr="0022300B" w:rsidRDefault="0022300B" w:rsidP="0022300B">
      <w:pPr>
        <w:spacing w:line="276" w:lineRule="auto"/>
        <w:jc w:val="left"/>
        <w:rPr>
          <w:sz w:val="24"/>
        </w:rPr>
      </w:pPr>
    </w:p>
    <w:p w:rsidR="0022300B" w:rsidRPr="0022300B" w:rsidRDefault="0022300B" w:rsidP="0022300B">
      <w:pPr>
        <w:spacing w:line="276" w:lineRule="auto"/>
        <w:jc w:val="left"/>
        <w:rPr>
          <w:sz w:val="24"/>
        </w:rPr>
      </w:pPr>
    </w:p>
    <w:p w:rsidR="0022300B" w:rsidRPr="0022300B" w:rsidRDefault="0022300B" w:rsidP="0022300B">
      <w:pPr>
        <w:spacing w:line="276" w:lineRule="auto"/>
        <w:jc w:val="left"/>
        <w:rPr>
          <w:sz w:val="24"/>
        </w:rPr>
      </w:pPr>
    </w:p>
    <w:p w:rsidR="0022300B" w:rsidRPr="0022300B" w:rsidRDefault="0022300B" w:rsidP="0022300B">
      <w:pPr>
        <w:spacing w:line="276" w:lineRule="auto"/>
        <w:jc w:val="left"/>
        <w:rPr>
          <w:sz w:val="24"/>
        </w:rPr>
      </w:pPr>
    </w:p>
    <w:p w:rsidR="0022300B" w:rsidRPr="0022300B" w:rsidRDefault="0022300B" w:rsidP="0022300B">
      <w:pPr>
        <w:spacing w:line="276" w:lineRule="auto"/>
        <w:jc w:val="left"/>
        <w:rPr>
          <w:sz w:val="24"/>
        </w:rPr>
      </w:pPr>
    </w:p>
    <w:p w:rsidR="0022300B" w:rsidRPr="0022300B" w:rsidRDefault="0022300B" w:rsidP="0022300B">
      <w:pPr>
        <w:spacing w:line="276" w:lineRule="auto"/>
        <w:jc w:val="left"/>
        <w:rPr>
          <w:sz w:val="24"/>
        </w:rPr>
      </w:pPr>
    </w:p>
    <w:p w:rsidR="0022300B" w:rsidRPr="0022300B" w:rsidRDefault="0022300B" w:rsidP="0022300B">
      <w:pPr>
        <w:spacing w:line="276" w:lineRule="auto"/>
        <w:jc w:val="left"/>
        <w:rPr>
          <w:sz w:val="24"/>
        </w:rPr>
      </w:pPr>
    </w:p>
    <w:p w:rsidR="0022300B" w:rsidRPr="0022300B" w:rsidRDefault="0022300B" w:rsidP="0022300B">
      <w:pPr>
        <w:spacing w:line="276" w:lineRule="auto"/>
        <w:jc w:val="left"/>
        <w:rPr>
          <w:sz w:val="24"/>
        </w:rPr>
      </w:pPr>
    </w:p>
    <w:p w:rsidR="0022300B" w:rsidRPr="0022300B" w:rsidRDefault="0022300B" w:rsidP="0022300B">
      <w:pPr>
        <w:spacing w:line="276" w:lineRule="auto"/>
        <w:jc w:val="left"/>
        <w:rPr>
          <w:sz w:val="24"/>
        </w:rPr>
      </w:pPr>
    </w:p>
    <w:p w:rsidR="0022300B" w:rsidRPr="0022300B" w:rsidRDefault="0022300B" w:rsidP="0022300B">
      <w:pPr>
        <w:spacing w:line="276" w:lineRule="auto"/>
        <w:jc w:val="left"/>
        <w:rPr>
          <w:sz w:val="24"/>
        </w:rPr>
      </w:pPr>
    </w:p>
    <w:p w:rsidR="0022300B" w:rsidRPr="0022300B" w:rsidRDefault="0022300B" w:rsidP="0022300B">
      <w:pPr>
        <w:spacing w:line="276" w:lineRule="auto"/>
        <w:jc w:val="left"/>
        <w:rPr>
          <w:sz w:val="24"/>
        </w:rPr>
      </w:pPr>
    </w:p>
    <w:p w:rsidR="0022300B" w:rsidRPr="0022300B" w:rsidRDefault="0022300B" w:rsidP="0022300B">
      <w:pPr>
        <w:spacing w:line="276" w:lineRule="auto"/>
        <w:jc w:val="center"/>
        <w:rPr>
          <w:b/>
          <w:sz w:val="24"/>
        </w:rPr>
      </w:pPr>
      <w:r w:rsidRPr="0022300B">
        <w:rPr>
          <w:b/>
          <w:sz w:val="24"/>
        </w:rPr>
        <w:lastRenderedPageBreak/>
        <w:t>ВВЕДЕНИЕ</w:t>
      </w:r>
    </w:p>
    <w:p w:rsidR="0022300B" w:rsidRPr="0022300B" w:rsidRDefault="0022300B" w:rsidP="0022300B">
      <w:pPr>
        <w:spacing w:line="276" w:lineRule="auto"/>
        <w:jc w:val="left"/>
        <w:rPr>
          <w:sz w:val="24"/>
        </w:rPr>
      </w:pPr>
    </w:p>
    <w:p w:rsidR="0022300B" w:rsidRPr="0022300B" w:rsidRDefault="0022300B" w:rsidP="0022300B">
      <w:pPr>
        <w:spacing w:line="276" w:lineRule="auto"/>
        <w:ind w:firstLine="709"/>
        <w:rPr>
          <w:sz w:val="24"/>
        </w:rPr>
      </w:pPr>
      <w:r w:rsidRPr="0022300B">
        <w:rPr>
          <w:sz w:val="24"/>
        </w:rPr>
        <w:t>Курсовая работа по дисциплине (междисциплинарному курсу) является одним из основных видов учебной деятельности и формой контроля учебной работы студентов ГБПОУ РО «БГИТ». Выполнение работы осуществляется на заключительном этапе изучения учебной дисциплины (МДК), в ходе которого осуществляется обучение применению полученных знаний и умений при  решении комплексных задач, связанных со сферой профессиональной деятельности будущих специалистов.</w:t>
      </w:r>
    </w:p>
    <w:p w:rsidR="0022300B" w:rsidRPr="0022300B" w:rsidRDefault="0022300B" w:rsidP="0022300B">
      <w:pPr>
        <w:spacing w:line="276" w:lineRule="auto"/>
        <w:ind w:firstLine="709"/>
        <w:rPr>
          <w:sz w:val="24"/>
        </w:rPr>
      </w:pPr>
      <w:r w:rsidRPr="0022300B">
        <w:rPr>
          <w:sz w:val="24"/>
        </w:rPr>
        <w:t>Выполнение курсовой работы выполняется с целью:</w:t>
      </w:r>
    </w:p>
    <w:p w:rsidR="0022300B" w:rsidRPr="0022300B" w:rsidRDefault="0022300B" w:rsidP="0022300B">
      <w:pPr>
        <w:numPr>
          <w:ilvl w:val="0"/>
          <w:numId w:val="1"/>
        </w:numPr>
        <w:spacing w:line="276" w:lineRule="auto"/>
        <w:ind w:left="0" w:hanging="284"/>
        <w:contextualSpacing/>
        <w:jc w:val="left"/>
        <w:rPr>
          <w:sz w:val="24"/>
        </w:rPr>
      </w:pPr>
      <w:r w:rsidRPr="0022300B">
        <w:rPr>
          <w:sz w:val="24"/>
        </w:rPr>
        <w:t>систематизации  и закрепления полученных теоретических знаний и практических умений по дисциплине (МДК),</w:t>
      </w:r>
    </w:p>
    <w:p w:rsidR="0022300B" w:rsidRPr="0022300B" w:rsidRDefault="0022300B" w:rsidP="0022300B">
      <w:pPr>
        <w:numPr>
          <w:ilvl w:val="0"/>
          <w:numId w:val="1"/>
        </w:numPr>
        <w:spacing w:line="276" w:lineRule="auto"/>
        <w:ind w:left="0" w:hanging="284"/>
        <w:contextualSpacing/>
        <w:jc w:val="left"/>
        <w:rPr>
          <w:sz w:val="24"/>
        </w:rPr>
      </w:pPr>
      <w:r w:rsidRPr="0022300B">
        <w:rPr>
          <w:sz w:val="24"/>
        </w:rPr>
        <w:t>углубление теоретических знаний в соответствии с заданной темой,</w:t>
      </w:r>
    </w:p>
    <w:p w:rsidR="0022300B" w:rsidRPr="0022300B" w:rsidRDefault="0022300B" w:rsidP="0022300B">
      <w:pPr>
        <w:numPr>
          <w:ilvl w:val="0"/>
          <w:numId w:val="1"/>
        </w:numPr>
        <w:spacing w:line="276" w:lineRule="auto"/>
        <w:ind w:left="0" w:hanging="284"/>
        <w:contextualSpacing/>
        <w:jc w:val="left"/>
        <w:rPr>
          <w:sz w:val="24"/>
        </w:rPr>
      </w:pPr>
      <w:r w:rsidRPr="0022300B">
        <w:rPr>
          <w:sz w:val="24"/>
        </w:rPr>
        <w:t>формирование умений применять теоретические знания при решении практических профессиональных задач в соответствии с  видом профессиональной деятельности, формирование умений использовать справочную, нормативную и правовую документацию, осуществление эффективного поиска информации и использований информационно-коммуникационных технологий при выполнении курсовой работы,</w:t>
      </w:r>
    </w:p>
    <w:p w:rsidR="0022300B" w:rsidRPr="0022300B" w:rsidRDefault="0022300B" w:rsidP="0022300B">
      <w:pPr>
        <w:numPr>
          <w:ilvl w:val="0"/>
          <w:numId w:val="1"/>
        </w:numPr>
        <w:spacing w:line="276" w:lineRule="auto"/>
        <w:ind w:left="0" w:hanging="284"/>
        <w:contextualSpacing/>
        <w:jc w:val="left"/>
        <w:rPr>
          <w:sz w:val="24"/>
        </w:rPr>
      </w:pPr>
      <w:r w:rsidRPr="0022300B">
        <w:rPr>
          <w:sz w:val="24"/>
        </w:rPr>
        <w:t>развитие творческой инициативы, самостоятельности, ответственности и организованности,</w:t>
      </w:r>
    </w:p>
    <w:p w:rsidR="0022300B" w:rsidRPr="0022300B" w:rsidRDefault="0022300B" w:rsidP="0022300B">
      <w:pPr>
        <w:numPr>
          <w:ilvl w:val="0"/>
          <w:numId w:val="1"/>
        </w:numPr>
        <w:spacing w:line="276" w:lineRule="auto"/>
        <w:ind w:left="0" w:hanging="284"/>
        <w:contextualSpacing/>
        <w:jc w:val="left"/>
        <w:rPr>
          <w:sz w:val="24"/>
        </w:rPr>
      </w:pPr>
      <w:r w:rsidRPr="0022300B">
        <w:rPr>
          <w:sz w:val="24"/>
        </w:rPr>
        <w:t>подготовки к итоговой государственной аттестации в виде защиты выпускной квалификационной работы.</w:t>
      </w:r>
    </w:p>
    <w:p w:rsidR="0022300B" w:rsidRPr="0022300B" w:rsidRDefault="0022300B" w:rsidP="0022300B">
      <w:pPr>
        <w:spacing w:line="276" w:lineRule="auto"/>
        <w:rPr>
          <w:sz w:val="24"/>
        </w:rPr>
      </w:pPr>
    </w:p>
    <w:p w:rsidR="0022300B" w:rsidRPr="0022300B" w:rsidRDefault="0022300B" w:rsidP="0022300B">
      <w:pPr>
        <w:spacing w:line="276" w:lineRule="auto"/>
        <w:ind w:firstLine="709"/>
        <w:rPr>
          <w:sz w:val="24"/>
        </w:rPr>
      </w:pPr>
      <w:r w:rsidRPr="0022300B">
        <w:rPr>
          <w:sz w:val="24"/>
        </w:rPr>
        <w:t>Курсовая работ</w:t>
      </w:r>
      <w:proofErr w:type="gramStart"/>
      <w:r w:rsidRPr="0022300B">
        <w:rPr>
          <w:sz w:val="24"/>
        </w:rPr>
        <w:t>а-</w:t>
      </w:r>
      <w:proofErr w:type="gramEnd"/>
      <w:r w:rsidRPr="0022300B">
        <w:rPr>
          <w:sz w:val="24"/>
        </w:rPr>
        <w:t xml:space="preserve"> это самостоятельное творческое исследование научно-практического характера, позволяющее судить о приобретенных студентом знаниях и умениях и способности применять их на практике. При ее выполнении студент должен проявить знание теоретического материала, специальной литературы, нормативно-правовых актов, а также показать умение исследовательского и научного подхода к рассматриваемой проблеме, умение анализировать, делать обобщения и выводы.</w:t>
      </w:r>
    </w:p>
    <w:p w:rsidR="0022300B" w:rsidRPr="0022300B" w:rsidRDefault="0022300B" w:rsidP="0022300B">
      <w:pPr>
        <w:spacing w:line="276" w:lineRule="auto"/>
        <w:ind w:firstLine="709"/>
        <w:rPr>
          <w:sz w:val="24"/>
        </w:rPr>
      </w:pPr>
      <w:r w:rsidRPr="0022300B">
        <w:rPr>
          <w:sz w:val="24"/>
        </w:rPr>
        <w:t>Выполнение курсовой  работы – это один из  этапов  освоения  студентами профессиональной дисциплины или профессионального модуля в техникуме.</w:t>
      </w:r>
    </w:p>
    <w:p w:rsidR="0022300B" w:rsidRPr="0022300B" w:rsidRDefault="0022300B" w:rsidP="0022300B">
      <w:pPr>
        <w:spacing w:line="276" w:lineRule="auto"/>
        <w:ind w:firstLine="709"/>
        <w:rPr>
          <w:sz w:val="24"/>
        </w:rPr>
      </w:pPr>
      <w:r w:rsidRPr="0022300B">
        <w:rPr>
          <w:sz w:val="24"/>
        </w:rPr>
        <w:t>Написание курсовой работы помогает развить у студентов навыки работы с первоисточниками, способствует развитию умения выбирать из большой массы источников информацию, имеющую отношение  к конкретной теме.  При написании курсовой работы используются различного рода источники: законы и иные нормативные акты, учебники, комментарии, монографии,  научные статьи  в газетах и журналах, материалы судебной и арбитражной практики. Все это способствует расширению кругозора студентов. Исследование различных научных точек зрения ведущих специалистов по исследуемой теме дает возможность студентам использовать метод сравнительного анализа, придерживаться конкретной точки зрения либо высказывать и отстаивать свою.</w:t>
      </w:r>
    </w:p>
    <w:p w:rsidR="0022300B" w:rsidRPr="0022300B" w:rsidRDefault="0022300B" w:rsidP="0022300B">
      <w:pPr>
        <w:spacing w:line="276" w:lineRule="auto"/>
        <w:ind w:firstLine="709"/>
        <w:rPr>
          <w:sz w:val="24"/>
        </w:rPr>
      </w:pPr>
      <w:r w:rsidRPr="0022300B">
        <w:rPr>
          <w:sz w:val="24"/>
        </w:rPr>
        <w:t xml:space="preserve">Курсовая работа выполняется на базе теоретических и практических навыков, приобретенных в течение всего срока обучения с преимущественной ориентацией на знания, которые получены студентом в процессе освоения общепрофессиональных дисциплин, специальных дисциплин, а также профессиональных модулей. </w:t>
      </w:r>
    </w:p>
    <w:p w:rsidR="0022300B" w:rsidRPr="0022300B" w:rsidRDefault="0022300B" w:rsidP="0022300B">
      <w:pPr>
        <w:spacing w:line="276" w:lineRule="auto"/>
        <w:ind w:firstLine="709"/>
        <w:rPr>
          <w:sz w:val="24"/>
        </w:rPr>
      </w:pPr>
      <w:r w:rsidRPr="0022300B">
        <w:rPr>
          <w:sz w:val="24"/>
        </w:rPr>
        <w:t>Целью выполнения курсовой работы является формирование навыков самостоятельного творческого решения профессиональных задач.</w:t>
      </w:r>
    </w:p>
    <w:p w:rsidR="0022300B" w:rsidRPr="0022300B" w:rsidRDefault="0022300B" w:rsidP="0022300B">
      <w:pPr>
        <w:spacing w:line="276" w:lineRule="auto"/>
        <w:ind w:firstLine="709"/>
        <w:rPr>
          <w:sz w:val="24"/>
        </w:rPr>
      </w:pPr>
      <w:r w:rsidRPr="0022300B">
        <w:rPr>
          <w:sz w:val="24"/>
        </w:rPr>
        <w:t xml:space="preserve">     Основными  задачами выполнения  курсовой работы являются:</w:t>
      </w:r>
    </w:p>
    <w:p w:rsidR="0022300B" w:rsidRPr="0022300B" w:rsidRDefault="0022300B" w:rsidP="0022300B">
      <w:pPr>
        <w:numPr>
          <w:ilvl w:val="0"/>
          <w:numId w:val="2"/>
        </w:numPr>
        <w:spacing w:line="276" w:lineRule="auto"/>
        <w:ind w:left="0" w:hanging="284"/>
        <w:contextualSpacing/>
        <w:jc w:val="left"/>
        <w:rPr>
          <w:sz w:val="24"/>
        </w:rPr>
      </w:pPr>
      <w:r w:rsidRPr="0022300B">
        <w:rPr>
          <w:sz w:val="24"/>
        </w:rPr>
        <w:lastRenderedPageBreak/>
        <w:t>систематизация, закрепление и расширение теоретических знаний по  изучаемой дисциплине, профессиональному модулю;</w:t>
      </w:r>
    </w:p>
    <w:p w:rsidR="0022300B" w:rsidRPr="0022300B" w:rsidRDefault="0022300B" w:rsidP="0022300B">
      <w:pPr>
        <w:numPr>
          <w:ilvl w:val="0"/>
          <w:numId w:val="2"/>
        </w:numPr>
        <w:spacing w:line="276" w:lineRule="auto"/>
        <w:ind w:left="0" w:hanging="284"/>
        <w:contextualSpacing/>
        <w:jc w:val="left"/>
        <w:rPr>
          <w:sz w:val="24"/>
        </w:rPr>
      </w:pPr>
      <w:r w:rsidRPr="0022300B">
        <w:rPr>
          <w:sz w:val="24"/>
        </w:rPr>
        <w:t>формирование навыков применения теоретических, научно-практических исследований, осуществляемых при выполнении курсовой работы;</w:t>
      </w:r>
    </w:p>
    <w:p w:rsidR="0022300B" w:rsidRPr="0022300B" w:rsidRDefault="0022300B" w:rsidP="0022300B">
      <w:pPr>
        <w:numPr>
          <w:ilvl w:val="0"/>
          <w:numId w:val="2"/>
        </w:numPr>
        <w:spacing w:line="276" w:lineRule="auto"/>
        <w:ind w:left="0" w:hanging="284"/>
        <w:contextualSpacing/>
        <w:jc w:val="left"/>
        <w:rPr>
          <w:sz w:val="24"/>
        </w:rPr>
      </w:pPr>
      <w:r w:rsidRPr="0022300B">
        <w:rPr>
          <w:sz w:val="24"/>
        </w:rPr>
        <w:t xml:space="preserve">развитие навыков ведения самостоятельной работы; </w:t>
      </w:r>
    </w:p>
    <w:p w:rsidR="0022300B" w:rsidRPr="0022300B" w:rsidRDefault="0022300B" w:rsidP="0022300B">
      <w:pPr>
        <w:numPr>
          <w:ilvl w:val="0"/>
          <w:numId w:val="2"/>
        </w:numPr>
        <w:spacing w:line="276" w:lineRule="auto"/>
        <w:ind w:left="0" w:hanging="284"/>
        <w:contextualSpacing/>
        <w:jc w:val="left"/>
        <w:rPr>
          <w:sz w:val="24"/>
        </w:rPr>
      </w:pPr>
      <w:r w:rsidRPr="0022300B">
        <w:rPr>
          <w:sz w:val="24"/>
        </w:rPr>
        <w:t xml:space="preserve">выработка практических навыков в проведении научного исследования: сборе, обработке и анализе информации приобретение опыта систематизации полученных результатов исследования; </w:t>
      </w:r>
    </w:p>
    <w:p w:rsidR="0022300B" w:rsidRPr="0022300B" w:rsidRDefault="0022300B" w:rsidP="0022300B">
      <w:pPr>
        <w:numPr>
          <w:ilvl w:val="0"/>
          <w:numId w:val="2"/>
        </w:numPr>
        <w:spacing w:line="276" w:lineRule="auto"/>
        <w:ind w:left="0" w:hanging="284"/>
        <w:contextualSpacing/>
        <w:jc w:val="left"/>
        <w:rPr>
          <w:sz w:val="24"/>
        </w:rPr>
      </w:pPr>
      <w:r w:rsidRPr="0022300B">
        <w:rPr>
          <w:sz w:val="24"/>
        </w:rPr>
        <w:t>выработка практических навыков формулировки выводов и положений как результатов исследовательской работы и их публичной защиты.</w:t>
      </w:r>
    </w:p>
    <w:p w:rsidR="0022300B" w:rsidRPr="0022300B" w:rsidRDefault="0022300B" w:rsidP="0022300B">
      <w:pPr>
        <w:spacing w:line="276" w:lineRule="auto"/>
        <w:rPr>
          <w:sz w:val="24"/>
        </w:rPr>
      </w:pPr>
    </w:p>
    <w:p w:rsidR="0022300B" w:rsidRPr="0022300B" w:rsidRDefault="0022300B" w:rsidP="0022300B">
      <w:pPr>
        <w:spacing w:line="276" w:lineRule="auto"/>
        <w:ind w:firstLine="709"/>
        <w:rPr>
          <w:sz w:val="24"/>
        </w:rPr>
      </w:pPr>
      <w:r w:rsidRPr="0022300B">
        <w:rPr>
          <w:sz w:val="24"/>
        </w:rPr>
        <w:t>В методических рекомендациях последовательно изложены основные этапы выполнения курсовой  работы и  требования, предъявляемые к оформлению  курсовой  работы.</w:t>
      </w:r>
    </w:p>
    <w:p w:rsidR="0022300B" w:rsidRPr="0022300B" w:rsidRDefault="0022300B" w:rsidP="0022300B">
      <w:pPr>
        <w:spacing w:line="276" w:lineRule="auto"/>
        <w:ind w:firstLine="709"/>
        <w:rPr>
          <w:sz w:val="24"/>
        </w:rPr>
      </w:pPr>
      <w:r w:rsidRPr="0022300B">
        <w:rPr>
          <w:sz w:val="24"/>
        </w:rPr>
        <w:t>Настоящие методические рекомендации  разработаны с целью оказания помощи студентам в выполнении курсовых  работ  и успешной их защите.</w:t>
      </w:r>
    </w:p>
    <w:p w:rsidR="0022300B" w:rsidRPr="0022300B" w:rsidRDefault="0022300B" w:rsidP="0022300B">
      <w:pPr>
        <w:spacing w:line="276" w:lineRule="auto"/>
        <w:rPr>
          <w:sz w:val="24"/>
        </w:rPr>
      </w:pPr>
    </w:p>
    <w:p w:rsidR="0022300B" w:rsidRPr="0022300B" w:rsidRDefault="0022300B" w:rsidP="0022300B">
      <w:pPr>
        <w:spacing w:line="276" w:lineRule="auto"/>
        <w:rPr>
          <w:sz w:val="24"/>
        </w:rPr>
      </w:pPr>
    </w:p>
    <w:p w:rsidR="0022300B" w:rsidRPr="0022300B" w:rsidRDefault="0022300B" w:rsidP="0022300B">
      <w:pPr>
        <w:spacing w:line="276" w:lineRule="auto"/>
        <w:rPr>
          <w:sz w:val="24"/>
        </w:rPr>
      </w:pPr>
    </w:p>
    <w:p w:rsidR="0022300B" w:rsidRPr="0022300B" w:rsidRDefault="0022300B" w:rsidP="0022300B">
      <w:pPr>
        <w:spacing w:line="276" w:lineRule="auto"/>
        <w:rPr>
          <w:sz w:val="24"/>
        </w:rPr>
      </w:pPr>
    </w:p>
    <w:p w:rsidR="0022300B" w:rsidRPr="0022300B" w:rsidRDefault="0022300B" w:rsidP="0022300B">
      <w:pPr>
        <w:spacing w:line="276" w:lineRule="auto"/>
        <w:rPr>
          <w:sz w:val="24"/>
        </w:rPr>
      </w:pPr>
    </w:p>
    <w:p w:rsidR="0022300B" w:rsidRPr="0022300B" w:rsidRDefault="0022300B" w:rsidP="0022300B">
      <w:pPr>
        <w:spacing w:line="276" w:lineRule="auto"/>
        <w:rPr>
          <w:sz w:val="24"/>
        </w:rPr>
      </w:pPr>
    </w:p>
    <w:p w:rsidR="0022300B" w:rsidRPr="0022300B" w:rsidRDefault="0022300B" w:rsidP="0022300B">
      <w:pPr>
        <w:spacing w:line="276" w:lineRule="auto"/>
        <w:rPr>
          <w:sz w:val="24"/>
        </w:rPr>
      </w:pPr>
    </w:p>
    <w:p w:rsidR="0022300B" w:rsidRPr="0022300B" w:rsidRDefault="0022300B" w:rsidP="0022300B">
      <w:pPr>
        <w:spacing w:line="276" w:lineRule="auto"/>
        <w:rPr>
          <w:sz w:val="24"/>
        </w:rPr>
      </w:pPr>
    </w:p>
    <w:p w:rsidR="0022300B" w:rsidRPr="0022300B" w:rsidRDefault="0022300B" w:rsidP="0022300B">
      <w:pPr>
        <w:spacing w:line="276" w:lineRule="auto"/>
        <w:rPr>
          <w:sz w:val="24"/>
        </w:rPr>
      </w:pPr>
    </w:p>
    <w:p w:rsidR="0022300B" w:rsidRPr="0022300B" w:rsidRDefault="0022300B" w:rsidP="0022300B">
      <w:pPr>
        <w:spacing w:line="276" w:lineRule="auto"/>
        <w:rPr>
          <w:sz w:val="24"/>
        </w:rPr>
      </w:pPr>
    </w:p>
    <w:p w:rsidR="0022300B" w:rsidRPr="0022300B" w:rsidRDefault="0022300B" w:rsidP="0022300B">
      <w:pPr>
        <w:spacing w:line="276" w:lineRule="auto"/>
        <w:rPr>
          <w:sz w:val="24"/>
        </w:rPr>
      </w:pPr>
    </w:p>
    <w:p w:rsidR="0022300B" w:rsidRPr="0022300B" w:rsidRDefault="0022300B" w:rsidP="0022300B">
      <w:pPr>
        <w:spacing w:line="276" w:lineRule="auto"/>
        <w:rPr>
          <w:sz w:val="24"/>
        </w:rPr>
      </w:pPr>
    </w:p>
    <w:p w:rsidR="0022300B" w:rsidRPr="0022300B" w:rsidRDefault="0022300B" w:rsidP="0022300B">
      <w:pPr>
        <w:spacing w:line="276" w:lineRule="auto"/>
        <w:rPr>
          <w:sz w:val="24"/>
        </w:rPr>
      </w:pPr>
    </w:p>
    <w:p w:rsidR="0022300B" w:rsidRPr="0022300B" w:rsidRDefault="0022300B" w:rsidP="0022300B">
      <w:pPr>
        <w:spacing w:line="276" w:lineRule="auto"/>
        <w:rPr>
          <w:sz w:val="24"/>
        </w:rPr>
      </w:pPr>
    </w:p>
    <w:p w:rsidR="0022300B" w:rsidRPr="0022300B" w:rsidRDefault="0022300B" w:rsidP="0022300B">
      <w:pPr>
        <w:spacing w:line="276" w:lineRule="auto"/>
        <w:rPr>
          <w:sz w:val="24"/>
        </w:rPr>
      </w:pPr>
    </w:p>
    <w:p w:rsidR="0022300B" w:rsidRPr="0022300B" w:rsidRDefault="0022300B" w:rsidP="0022300B">
      <w:pPr>
        <w:spacing w:line="276" w:lineRule="auto"/>
        <w:rPr>
          <w:sz w:val="24"/>
        </w:rPr>
      </w:pPr>
    </w:p>
    <w:p w:rsidR="0022300B" w:rsidRPr="0022300B" w:rsidRDefault="0022300B" w:rsidP="0022300B">
      <w:pPr>
        <w:spacing w:line="276" w:lineRule="auto"/>
        <w:rPr>
          <w:sz w:val="24"/>
        </w:rPr>
      </w:pPr>
    </w:p>
    <w:p w:rsidR="0022300B" w:rsidRPr="0022300B" w:rsidRDefault="0022300B" w:rsidP="0022300B">
      <w:pPr>
        <w:spacing w:line="276" w:lineRule="auto"/>
        <w:rPr>
          <w:sz w:val="24"/>
        </w:rPr>
      </w:pPr>
    </w:p>
    <w:p w:rsidR="0022300B" w:rsidRPr="0022300B" w:rsidRDefault="0022300B" w:rsidP="0022300B">
      <w:pPr>
        <w:spacing w:line="276" w:lineRule="auto"/>
        <w:rPr>
          <w:sz w:val="24"/>
        </w:rPr>
      </w:pPr>
    </w:p>
    <w:p w:rsidR="0022300B" w:rsidRDefault="0022300B" w:rsidP="0022300B">
      <w:pPr>
        <w:spacing w:line="276" w:lineRule="auto"/>
        <w:rPr>
          <w:sz w:val="24"/>
        </w:rPr>
      </w:pPr>
    </w:p>
    <w:p w:rsidR="0022300B" w:rsidRDefault="0022300B" w:rsidP="0022300B">
      <w:pPr>
        <w:spacing w:line="276" w:lineRule="auto"/>
        <w:rPr>
          <w:sz w:val="24"/>
        </w:rPr>
      </w:pPr>
    </w:p>
    <w:p w:rsidR="0022300B" w:rsidRPr="0022300B" w:rsidRDefault="0022300B" w:rsidP="0022300B">
      <w:pPr>
        <w:spacing w:line="276" w:lineRule="auto"/>
        <w:rPr>
          <w:sz w:val="24"/>
        </w:rPr>
      </w:pPr>
    </w:p>
    <w:p w:rsidR="0022300B" w:rsidRPr="0022300B" w:rsidRDefault="0022300B" w:rsidP="0022300B">
      <w:pPr>
        <w:spacing w:line="276" w:lineRule="auto"/>
        <w:rPr>
          <w:sz w:val="24"/>
        </w:rPr>
      </w:pPr>
    </w:p>
    <w:p w:rsidR="0022300B" w:rsidRPr="0022300B" w:rsidRDefault="0022300B" w:rsidP="0022300B">
      <w:pPr>
        <w:spacing w:line="276" w:lineRule="auto"/>
        <w:rPr>
          <w:sz w:val="24"/>
        </w:rPr>
      </w:pPr>
    </w:p>
    <w:p w:rsidR="0022300B" w:rsidRPr="0022300B" w:rsidRDefault="0022300B" w:rsidP="0022300B">
      <w:pPr>
        <w:spacing w:line="276" w:lineRule="auto"/>
        <w:rPr>
          <w:sz w:val="24"/>
        </w:rPr>
      </w:pPr>
    </w:p>
    <w:p w:rsidR="0022300B" w:rsidRPr="0022300B" w:rsidRDefault="0022300B" w:rsidP="0022300B">
      <w:pPr>
        <w:spacing w:line="276" w:lineRule="auto"/>
        <w:rPr>
          <w:sz w:val="24"/>
        </w:rPr>
      </w:pPr>
    </w:p>
    <w:p w:rsidR="0022300B" w:rsidRPr="0022300B" w:rsidRDefault="0022300B" w:rsidP="0022300B">
      <w:pPr>
        <w:spacing w:line="276" w:lineRule="auto"/>
        <w:rPr>
          <w:sz w:val="24"/>
        </w:rPr>
      </w:pPr>
    </w:p>
    <w:p w:rsidR="0022300B" w:rsidRPr="0022300B" w:rsidRDefault="0022300B" w:rsidP="0022300B">
      <w:pPr>
        <w:spacing w:line="276" w:lineRule="auto"/>
        <w:rPr>
          <w:sz w:val="24"/>
        </w:rPr>
      </w:pPr>
    </w:p>
    <w:p w:rsidR="0022300B" w:rsidRPr="0022300B" w:rsidRDefault="0022300B" w:rsidP="0022300B">
      <w:pPr>
        <w:spacing w:line="276" w:lineRule="auto"/>
        <w:rPr>
          <w:sz w:val="24"/>
        </w:rPr>
      </w:pPr>
    </w:p>
    <w:p w:rsidR="0022300B" w:rsidRPr="0022300B" w:rsidRDefault="0022300B" w:rsidP="0022300B">
      <w:pPr>
        <w:spacing w:line="276" w:lineRule="auto"/>
        <w:jc w:val="center"/>
        <w:rPr>
          <w:b/>
          <w:sz w:val="24"/>
        </w:rPr>
      </w:pPr>
      <w:r w:rsidRPr="0022300B">
        <w:rPr>
          <w:b/>
          <w:sz w:val="24"/>
        </w:rPr>
        <w:lastRenderedPageBreak/>
        <w:t>РАЗДЕЛ 1.  ПОРЯДОК ВЫБОРА И УТВЕРЖДЕНИЯ ТЕМЫ</w:t>
      </w:r>
    </w:p>
    <w:p w:rsidR="0022300B" w:rsidRPr="0022300B" w:rsidRDefault="0022300B" w:rsidP="0022300B">
      <w:pPr>
        <w:spacing w:line="276" w:lineRule="auto"/>
        <w:rPr>
          <w:sz w:val="24"/>
        </w:rPr>
      </w:pPr>
    </w:p>
    <w:p w:rsidR="0022300B" w:rsidRPr="0022300B" w:rsidRDefault="0022300B" w:rsidP="0022300B">
      <w:pPr>
        <w:spacing w:line="276" w:lineRule="auto"/>
        <w:ind w:firstLine="709"/>
        <w:rPr>
          <w:sz w:val="24"/>
        </w:rPr>
      </w:pPr>
      <w:r w:rsidRPr="0022300B">
        <w:rPr>
          <w:sz w:val="24"/>
        </w:rPr>
        <w:t>Темы курсовой работы рассматриваются цикловой комиссией и утверждаются заместителем директора по учебной работе.</w:t>
      </w:r>
    </w:p>
    <w:p w:rsidR="0022300B" w:rsidRPr="0022300B" w:rsidRDefault="0022300B" w:rsidP="0022300B">
      <w:pPr>
        <w:spacing w:line="276" w:lineRule="auto"/>
        <w:ind w:firstLine="709"/>
        <w:rPr>
          <w:sz w:val="24"/>
        </w:rPr>
      </w:pPr>
      <w:r w:rsidRPr="0022300B">
        <w:rPr>
          <w:sz w:val="24"/>
        </w:rPr>
        <w:t>Написание курсовой работы осуществляется под руководством преподавател</w:t>
      </w:r>
      <w:proofErr w:type="gramStart"/>
      <w:r w:rsidRPr="0022300B">
        <w:rPr>
          <w:sz w:val="24"/>
        </w:rPr>
        <w:t>я-</w:t>
      </w:r>
      <w:proofErr w:type="gramEnd"/>
      <w:r w:rsidRPr="0022300B">
        <w:rPr>
          <w:sz w:val="24"/>
        </w:rPr>
        <w:t xml:space="preserve"> руководителя работы.</w:t>
      </w:r>
    </w:p>
    <w:p w:rsidR="0022300B" w:rsidRPr="0022300B" w:rsidRDefault="0022300B" w:rsidP="0022300B">
      <w:pPr>
        <w:spacing w:line="276" w:lineRule="auto"/>
        <w:ind w:firstLine="709"/>
        <w:rPr>
          <w:sz w:val="24"/>
        </w:rPr>
      </w:pPr>
      <w:r w:rsidRPr="0022300B">
        <w:rPr>
          <w:sz w:val="24"/>
        </w:rPr>
        <w:t>Студент совместно с преподавателем-руководителем выбирает тему курсовой работы. Выбирая тему, необходимо исходить из реальных возможностей студента собрать необходимый материал, позволяющий раскрыть исследуемую тему: фактический, исследовательский, документальный, нормативно-правовой, библиографический и пр.</w:t>
      </w:r>
    </w:p>
    <w:p w:rsidR="0022300B" w:rsidRPr="0022300B" w:rsidRDefault="0022300B" w:rsidP="0022300B">
      <w:pPr>
        <w:spacing w:line="276" w:lineRule="auto"/>
        <w:ind w:firstLine="709"/>
        <w:rPr>
          <w:sz w:val="24"/>
        </w:rPr>
      </w:pPr>
      <w:r w:rsidRPr="0022300B">
        <w:rPr>
          <w:sz w:val="24"/>
        </w:rPr>
        <w:t>При выборе темы необходимо исходить  из возможности использования материалов для дальнейшего развития и углубления  темы в последующих научно-исследовательских работах, в том числе и дипломной работе.</w:t>
      </w:r>
    </w:p>
    <w:p w:rsidR="0022300B" w:rsidRPr="0022300B" w:rsidRDefault="0022300B" w:rsidP="0022300B">
      <w:pPr>
        <w:spacing w:line="276" w:lineRule="auto"/>
        <w:ind w:firstLine="709"/>
        <w:rPr>
          <w:sz w:val="24"/>
        </w:rPr>
      </w:pPr>
      <w:r w:rsidRPr="0022300B">
        <w:rPr>
          <w:sz w:val="24"/>
        </w:rPr>
        <w:t xml:space="preserve">Тема должна быть актуальной, иметь теоретическое или практическое значение для сегодняшнего </w:t>
      </w:r>
      <w:proofErr w:type="spellStart"/>
      <w:r w:rsidRPr="0022300B">
        <w:rPr>
          <w:sz w:val="24"/>
        </w:rPr>
        <w:t>дня</w:t>
      </w:r>
      <w:proofErr w:type="gramStart"/>
      <w:r w:rsidRPr="0022300B">
        <w:rPr>
          <w:sz w:val="24"/>
        </w:rPr>
        <w:t>.А</w:t>
      </w:r>
      <w:proofErr w:type="gramEnd"/>
      <w:r w:rsidRPr="0022300B">
        <w:rPr>
          <w:sz w:val="24"/>
        </w:rPr>
        <w:t>ктуальность</w:t>
      </w:r>
      <w:proofErr w:type="spellEnd"/>
      <w:r w:rsidRPr="0022300B">
        <w:rPr>
          <w:sz w:val="24"/>
        </w:rPr>
        <w:t xml:space="preserve">  избранной темы определяется  общественно-политической, социальной научной или практической значимостью темы. Необходимо доказать, что существует общественная потребность в ее освещении. Данное положение помогает сформулировать в заключении практические рекомендации. </w:t>
      </w:r>
    </w:p>
    <w:p w:rsidR="0022300B" w:rsidRPr="0022300B" w:rsidRDefault="0022300B" w:rsidP="0022300B">
      <w:pPr>
        <w:spacing w:line="276" w:lineRule="auto"/>
        <w:ind w:firstLine="709"/>
        <w:rPr>
          <w:sz w:val="24"/>
        </w:rPr>
      </w:pPr>
      <w:r w:rsidRPr="0022300B">
        <w:rPr>
          <w:sz w:val="24"/>
        </w:rPr>
        <w:t>Актуальность темы определяется на основании проведения различных общественных или правовых реформ, проявлению новых общественных явлений, еще не урегулированных нормами права, противоречиями, возникающими при реализации тех или иных правовых норм и т.п.  Необходимо  определить научную актуальность предпринятого исследования, а также выявить его связи со степенью  разработанности данной темы в исследовательской литературе.</w:t>
      </w:r>
    </w:p>
    <w:p w:rsidR="0022300B" w:rsidRPr="0022300B" w:rsidRDefault="0022300B" w:rsidP="0022300B">
      <w:pPr>
        <w:spacing w:line="276" w:lineRule="auto"/>
        <w:ind w:firstLine="709"/>
        <w:rPr>
          <w:sz w:val="24"/>
        </w:rPr>
      </w:pPr>
      <w:r w:rsidRPr="0022300B">
        <w:rPr>
          <w:sz w:val="24"/>
        </w:rPr>
        <w:t>Разработка темы должна носить исследовательский характер и предусматривать всестороннюю характеристику объекта исследования, оценку существующего положения и состояния объекта исследования, раскрытия взаимосвязи между политическими, правовыми, экономическими, социальными и культурными явлениями. В зависимости от исследуемой проблемы, курсовая работа может содержать главу, посвященную истории вопроса.</w:t>
      </w:r>
    </w:p>
    <w:p w:rsidR="0022300B" w:rsidRPr="0022300B" w:rsidRDefault="0022300B" w:rsidP="0022300B">
      <w:pPr>
        <w:spacing w:line="276" w:lineRule="auto"/>
        <w:ind w:firstLine="709"/>
        <w:rPr>
          <w:sz w:val="24"/>
        </w:rPr>
      </w:pPr>
      <w:r w:rsidRPr="0022300B">
        <w:rPr>
          <w:sz w:val="24"/>
        </w:rPr>
        <w:t xml:space="preserve">Тематика работ может включать различные направления исследований – от анализа теоретических проблем до выполнения конкретных работ прикладного характера. </w:t>
      </w:r>
    </w:p>
    <w:p w:rsidR="0022300B" w:rsidRPr="0022300B" w:rsidRDefault="0022300B" w:rsidP="0022300B">
      <w:pPr>
        <w:spacing w:line="276" w:lineRule="auto"/>
        <w:ind w:firstLine="709"/>
        <w:rPr>
          <w:sz w:val="24"/>
        </w:rPr>
      </w:pPr>
      <w:r w:rsidRPr="0022300B">
        <w:rPr>
          <w:sz w:val="24"/>
        </w:rPr>
        <w:t>Руководитель оказывает всестороннюю помощь студенту, определяет начальный круг изучения литературы, источников, план исследования, общий график работы, проводит консультацию и контролирует выполнение всех этапов работы, устанавливает сроки окончания работы, составляет письменный отзыв на курсовую работу.</w:t>
      </w:r>
    </w:p>
    <w:p w:rsidR="0022300B" w:rsidRPr="0022300B" w:rsidRDefault="0022300B" w:rsidP="0022300B">
      <w:pPr>
        <w:spacing w:line="276" w:lineRule="auto"/>
        <w:ind w:firstLine="709"/>
        <w:rPr>
          <w:sz w:val="24"/>
        </w:rPr>
      </w:pPr>
      <w:r w:rsidRPr="0022300B">
        <w:rPr>
          <w:sz w:val="24"/>
        </w:rPr>
        <w:t xml:space="preserve">Выполнение курсовой  работы включает следующие этапы: </w:t>
      </w:r>
    </w:p>
    <w:p w:rsidR="0022300B" w:rsidRPr="0022300B" w:rsidRDefault="0022300B" w:rsidP="0022300B">
      <w:pPr>
        <w:spacing w:line="276" w:lineRule="auto"/>
        <w:ind w:firstLine="709"/>
        <w:rPr>
          <w:sz w:val="24"/>
        </w:rPr>
      </w:pPr>
      <w:r w:rsidRPr="0022300B">
        <w:rPr>
          <w:sz w:val="24"/>
        </w:rPr>
        <w:t xml:space="preserve">- ознакомление с основными требованиями, предъявляемыми к курсовой работе; </w:t>
      </w:r>
    </w:p>
    <w:p w:rsidR="0022300B" w:rsidRPr="0022300B" w:rsidRDefault="0022300B" w:rsidP="0022300B">
      <w:pPr>
        <w:spacing w:line="276" w:lineRule="auto"/>
        <w:ind w:firstLine="709"/>
        <w:rPr>
          <w:sz w:val="24"/>
        </w:rPr>
      </w:pPr>
      <w:r w:rsidRPr="0022300B">
        <w:rPr>
          <w:sz w:val="24"/>
        </w:rPr>
        <w:t xml:space="preserve">- выбор и закрепление темы курсовой  работы; </w:t>
      </w:r>
    </w:p>
    <w:p w:rsidR="0022300B" w:rsidRPr="0022300B" w:rsidRDefault="0022300B" w:rsidP="0022300B">
      <w:pPr>
        <w:spacing w:line="276" w:lineRule="auto"/>
        <w:ind w:firstLine="709"/>
        <w:rPr>
          <w:sz w:val="24"/>
        </w:rPr>
      </w:pPr>
      <w:r w:rsidRPr="0022300B">
        <w:rPr>
          <w:sz w:val="24"/>
        </w:rPr>
        <w:t xml:space="preserve">- составление плана и согласование его с руководителем курсовой  работы; </w:t>
      </w:r>
    </w:p>
    <w:p w:rsidR="0022300B" w:rsidRPr="0022300B" w:rsidRDefault="0022300B" w:rsidP="0022300B">
      <w:pPr>
        <w:spacing w:line="276" w:lineRule="auto"/>
        <w:ind w:firstLine="709"/>
        <w:rPr>
          <w:sz w:val="24"/>
        </w:rPr>
      </w:pPr>
      <w:r w:rsidRPr="0022300B">
        <w:rPr>
          <w:sz w:val="24"/>
        </w:rPr>
        <w:t xml:space="preserve">- подбор и изучение литературных источников и нормативных актов, законов Российской Федерации по теме курсовой работы; </w:t>
      </w:r>
    </w:p>
    <w:p w:rsidR="0022300B" w:rsidRPr="0022300B" w:rsidRDefault="0022300B" w:rsidP="0022300B">
      <w:pPr>
        <w:spacing w:line="276" w:lineRule="auto"/>
        <w:ind w:firstLine="709"/>
        <w:rPr>
          <w:sz w:val="24"/>
        </w:rPr>
      </w:pPr>
      <w:r w:rsidRPr="0022300B">
        <w:rPr>
          <w:sz w:val="24"/>
        </w:rPr>
        <w:t xml:space="preserve">- сбор и анализ практического материала; </w:t>
      </w:r>
    </w:p>
    <w:p w:rsidR="0022300B" w:rsidRPr="0022300B" w:rsidRDefault="0022300B" w:rsidP="0022300B">
      <w:pPr>
        <w:spacing w:line="276" w:lineRule="auto"/>
        <w:ind w:firstLine="709"/>
        <w:rPr>
          <w:sz w:val="24"/>
        </w:rPr>
      </w:pPr>
      <w:r w:rsidRPr="0022300B">
        <w:rPr>
          <w:sz w:val="24"/>
        </w:rPr>
        <w:t xml:space="preserve">- написание и оформление курсовой работы; </w:t>
      </w:r>
    </w:p>
    <w:p w:rsidR="0022300B" w:rsidRPr="0022300B" w:rsidRDefault="0022300B" w:rsidP="0022300B">
      <w:pPr>
        <w:spacing w:line="276" w:lineRule="auto"/>
        <w:ind w:firstLine="709"/>
        <w:rPr>
          <w:sz w:val="24"/>
        </w:rPr>
      </w:pPr>
      <w:r w:rsidRPr="0022300B">
        <w:rPr>
          <w:sz w:val="24"/>
        </w:rPr>
        <w:t xml:space="preserve">- подготовка курсовой работы к защите: получение отзыва курсовую работу; </w:t>
      </w:r>
    </w:p>
    <w:p w:rsidR="0022300B" w:rsidRPr="0022300B" w:rsidRDefault="0022300B" w:rsidP="0022300B">
      <w:pPr>
        <w:spacing w:line="276" w:lineRule="auto"/>
        <w:ind w:firstLine="709"/>
        <w:rPr>
          <w:sz w:val="24"/>
        </w:rPr>
      </w:pPr>
      <w:r w:rsidRPr="0022300B">
        <w:rPr>
          <w:sz w:val="24"/>
        </w:rPr>
        <w:t>- защита курсовой  работы.</w:t>
      </w:r>
    </w:p>
    <w:p w:rsidR="0022300B" w:rsidRPr="0022300B" w:rsidRDefault="0022300B" w:rsidP="0022300B">
      <w:pPr>
        <w:spacing w:line="276" w:lineRule="auto"/>
        <w:jc w:val="center"/>
        <w:rPr>
          <w:b/>
          <w:sz w:val="24"/>
        </w:rPr>
      </w:pPr>
      <w:r w:rsidRPr="0022300B">
        <w:rPr>
          <w:b/>
          <w:sz w:val="24"/>
        </w:rPr>
        <w:lastRenderedPageBreak/>
        <w:t>РАЗДЕЛ 2 ТРЕБОВАНИЯ, ПРЕДЪЯВЛЯЕМЫЕ К НАПИСАНИЮ КУРСОВОЙ РАБОТЫ</w:t>
      </w:r>
    </w:p>
    <w:p w:rsidR="0022300B" w:rsidRPr="0022300B" w:rsidRDefault="0022300B" w:rsidP="0022300B">
      <w:pPr>
        <w:spacing w:line="276" w:lineRule="auto"/>
        <w:jc w:val="center"/>
        <w:rPr>
          <w:b/>
          <w:sz w:val="24"/>
        </w:rPr>
      </w:pPr>
    </w:p>
    <w:p w:rsidR="0022300B" w:rsidRPr="0022300B" w:rsidRDefault="0022300B" w:rsidP="0022300B">
      <w:pPr>
        <w:spacing w:line="276" w:lineRule="auto"/>
        <w:jc w:val="center"/>
        <w:rPr>
          <w:b/>
          <w:sz w:val="24"/>
        </w:rPr>
      </w:pPr>
      <w:r w:rsidRPr="0022300B">
        <w:rPr>
          <w:b/>
          <w:sz w:val="24"/>
        </w:rPr>
        <w:t>Структура курсовой работы</w:t>
      </w:r>
    </w:p>
    <w:p w:rsidR="0022300B" w:rsidRPr="0022300B" w:rsidRDefault="0022300B" w:rsidP="0022300B">
      <w:pPr>
        <w:spacing w:line="276" w:lineRule="auto"/>
        <w:rPr>
          <w:sz w:val="24"/>
        </w:rPr>
      </w:pPr>
    </w:p>
    <w:p w:rsidR="0022300B" w:rsidRPr="0022300B" w:rsidRDefault="0022300B" w:rsidP="0022300B">
      <w:pPr>
        <w:spacing w:line="276" w:lineRule="auto"/>
        <w:ind w:firstLine="709"/>
        <w:rPr>
          <w:sz w:val="24"/>
        </w:rPr>
      </w:pPr>
      <w:r w:rsidRPr="0022300B">
        <w:rPr>
          <w:sz w:val="24"/>
        </w:rPr>
        <w:t>При написании курсовой работы необходимо не только найти закономерности, но дать их количественную и качественную характеристики; на этой базе спрогнозировать развитие явления или процесса в будущем.</w:t>
      </w:r>
    </w:p>
    <w:p w:rsidR="0022300B" w:rsidRPr="0022300B" w:rsidRDefault="0022300B" w:rsidP="0022300B">
      <w:pPr>
        <w:spacing w:line="276" w:lineRule="auto"/>
        <w:ind w:firstLine="709"/>
        <w:rPr>
          <w:sz w:val="24"/>
        </w:rPr>
      </w:pPr>
      <w:r w:rsidRPr="0022300B">
        <w:rPr>
          <w:sz w:val="24"/>
        </w:rPr>
        <w:t>Чтобы выполнить такую задачу, работу нужно тщательно планировать. План-это структурная разработка курсовой работы. Все вопросы плана должны быть логически взаимосвязаны,  и в совокупности давать ответ на поставленный вопрос, т.е. раскрывать суть темы.</w:t>
      </w:r>
    </w:p>
    <w:p w:rsidR="0022300B" w:rsidRPr="0022300B" w:rsidRDefault="0022300B" w:rsidP="0022300B">
      <w:pPr>
        <w:spacing w:line="276" w:lineRule="auto"/>
        <w:ind w:firstLine="709"/>
        <w:rPr>
          <w:sz w:val="24"/>
        </w:rPr>
      </w:pPr>
      <w:r w:rsidRPr="0022300B">
        <w:rPr>
          <w:sz w:val="24"/>
        </w:rPr>
        <w:t>План работы должен содержать вопросы, необходимые для полного и глубокого раскрытия темы, и концентрированно отражать содержание работы.</w:t>
      </w:r>
    </w:p>
    <w:p w:rsidR="0022300B" w:rsidRPr="0022300B" w:rsidRDefault="0022300B" w:rsidP="0022300B">
      <w:pPr>
        <w:spacing w:line="276" w:lineRule="auto"/>
        <w:ind w:firstLine="709"/>
        <w:rPr>
          <w:sz w:val="24"/>
        </w:rPr>
      </w:pPr>
      <w:r w:rsidRPr="0022300B">
        <w:rPr>
          <w:sz w:val="24"/>
        </w:rPr>
        <w:t>План должен предусматривать последовательное, логическое взаимосвязанное раскрытие результатов исследования: не должно быть вопросов, ответы на которые частично или полностью содержатся в предыдущих или последующих разделах работы.</w:t>
      </w:r>
    </w:p>
    <w:p w:rsidR="0022300B" w:rsidRPr="0022300B" w:rsidRDefault="0022300B" w:rsidP="0022300B">
      <w:pPr>
        <w:spacing w:line="276" w:lineRule="auto"/>
        <w:ind w:firstLine="709"/>
        <w:rPr>
          <w:sz w:val="24"/>
        </w:rPr>
      </w:pPr>
      <w:r w:rsidRPr="0022300B">
        <w:rPr>
          <w:sz w:val="24"/>
        </w:rPr>
        <w:t>Нельзя вводить вопросы, детализирующие более общий вопрос без предварительного внесения в план данного общего вопроса.</w:t>
      </w:r>
    </w:p>
    <w:p w:rsidR="0022300B" w:rsidRPr="0022300B" w:rsidRDefault="0022300B" w:rsidP="0022300B">
      <w:pPr>
        <w:spacing w:line="276" w:lineRule="auto"/>
        <w:ind w:firstLine="709"/>
        <w:rPr>
          <w:sz w:val="24"/>
        </w:rPr>
      </w:pPr>
      <w:r w:rsidRPr="0022300B">
        <w:rPr>
          <w:sz w:val="24"/>
        </w:rPr>
        <w:t>Если какой-либо пункт плана должен по замыслу автора содержать подпункты, то их должно быть не менее двух.</w:t>
      </w:r>
    </w:p>
    <w:p w:rsidR="0022300B" w:rsidRPr="0022300B" w:rsidRDefault="0022300B" w:rsidP="0022300B">
      <w:pPr>
        <w:spacing w:line="276" w:lineRule="auto"/>
        <w:ind w:firstLine="709"/>
        <w:rPr>
          <w:sz w:val="24"/>
        </w:rPr>
      </w:pPr>
      <w:r w:rsidRPr="0022300B">
        <w:rPr>
          <w:sz w:val="24"/>
        </w:rPr>
        <w:t>План курсовой работы, разработанный студентом, подлежит обязательному согласованию с преподавателем-руководителем работы.</w:t>
      </w:r>
    </w:p>
    <w:p w:rsidR="0022300B" w:rsidRPr="0022300B" w:rsidRDefault="0022300B" w:rsidP="0022300B">
      <w:pPr>
        <w:spacing w:line="276" w:lineRule="auto"/>
        <w:ind w:firstLine="709"/>
        <w:rPr>
          <w:sz w:val="24"/>
        </w:rPr>
      </w:pPr>
      <w:r w:rsidRPr="0022300B">
        <w:rPr>
          <w:sz w:val="24"/>
        </w:rPr>
        <w:t>Курсовая работа должна иметь следующую структуру:</w:t>
      </w:r>
    </w:p>
    <w:p w:rsidR="0022300B" w:rsidRPr="0022300B" w:rsidRDefault="0022300B" w:rsidP="0022300B">
      <w:pPr>
        <w:numPr>
          <w:ilvl w:val="0"/>
          <w:numId w:val="3"/>
        </w:numPr>
        <w:spacing w:line="276" w:lineRule="auto"/>
        <w:ind w:left="0" w:firstLine="709"/>
        <w:contextualSpacing/>
        <w:jc w:val="left"/>
        <w:rPr>
          <w:sz w:val="24"/>
        </w:rPr>
      </w:pPr>
      <w:r w:rsidRPr="0022300B">
        <w:rPr>
          <w:sz w:val="24"/>
        </w:rPr>
        <w:t>титульный лист (приложение</w:t>
      </w:r>
      <w:proofErr w:type="gramStart"/>
      <w:r w:rsidRPr="0022300B">
        <w:rPr>
          <w:sz w:val="24"/>
        </w:rPr>
        <w:t>1</w:t>
      </w:r>
      <w:proofErr w:type="gramEnd"/>
      <w:r w:rsidRPr="0022300B">
        <w:rPr>
          <w:sz w:val="24"/>
        </w:rPr>
        <w:t>),</w:t>
      </w:r>
    </w:p>
    <w:p w:rsidR="0022300B" w:rsidRPr="0022300B" w:rsidRDefault="0022300B" w:rsidP="0022300B">
      <w:pPr>
        <w:numPr>
          <w:ilvl w:val="0"/>
          <w:numId w:val="3"/>
        </w:numPr>
        <w:spacing w:line="276" w:lineRule="auto"/>
        <w:ind w:left="0" w:firstLine="709"/>
        <w:contextualSpacing/>
        <w:jc w:val="left"/>
        <w:rPr>
          <w:sz w:val="24"/>
        </w:rPr>
      </w:pPr>
      <w:r w:rsidRPr="0022300B">
        <w:rPr>
          <w:sz w:val="24"/>
        </w:rPr>
        <w:t>задание на курсовую работу (приложение</w:t>
      </w:r>
      <w:proofErr w:type="gramStart"/>
      <w:r w:rsidRPr="0022300B">
        <w:rPr>
          <w:sz w:val="24"/>
        </w:rPr>
        <w:t>2</w:t>
      </w:r>
      <w:proofErr w:type="gramEnd"/>
      <w:r w:rsidRPr="0022300B">
        <w:rPr>
          <w:sz w:val="24"/>
        </w:rPr>
        <w:t>),</w:t>
      </w:r>
    </w:p>
    <w:p w:rsidR="0022300B" w:rsidRPr="0022300B" w:rsidRDefault="0022300B" w:rsidP="0022300B">
      <w:pPr>
        <w:numPr>
          <w:ilvl w:val="0"/>
          <w:numId w:val="3"/>
        </w:numPr>
        <w:spacing w:line="276" w:lineRule="auto"/>
        <w:ind w:left="0" w:firstLine="709"/>
        <w:contextualSpacing/>
        <w:jc w:val="left"/>
        <w:rPr>
          <w:sz w:val="24"/>
        </w:rPr>
      </w:pPr>
      <w:r w:rsidRPr="0022300B">
        <w:rPr>
          <w:sz w:val="24"/>
        </w:rPr>
        <w:t>содержание работы (приложение 4), которое включает:</w:t>
      </w:r>
    </w:p>
    <w:p w:rsidR="0022300B" w:rsidRPr="0022300B" w:rsidRDefault="0022300B" w:rsidP="0022300B">
      <w:pPr>
        <w:numPr>
          <w:ilvl w:val="0"/>
          <w:numId w:val="3"/>
        </w:numPr>
        <w:spacing w:line="276" w:lineRule="auto"/>
        <w:ind w:left="0" w:firstLine="709"/>
        <w:contextualSpacing/>
        <w:jc w:val="left"/>
        <w:rPr>
          <w:sz w:val="24"/>
        </w:rPr>
      </w:pPr>
      <w:r w:rsidRPr="0022300B">
        <w:rPr>
          <w:sz w:val="24"/>
        </w:rPr>
        <w:t>введение,</w:t>
      </w:r>
    </w:p>
    <w:p w:rsidR="0022300B" w:rsidRPr="0022300B" w:rsidRDefault="0022300B" w:rsidP="0022300B">
      <w:pPr>
        <w:numPr>
          <w:ilvl w:val="0"/>
          <w:numId w:val="3"/>
        </w:numPr>
        <w:spacing w:line="276" w:lineRule="auto"/>
        <w:ind w:left="0" w:firstLine="709"/>
        <w:contextualSpacing/>
        <w:jc w:val="left"/>
        <w:rPr>
          <w:sz w:val="24"/>
        </w:rPr>
      </w:pPr>
      <w:r w:rsidRPr="0022300B">
        <w:rPr>
          <w:sz w:val="24"/>
        </w:rPr>
        <w:t>наименование всех разделов и подразделов,</w:t>
      </w:r>
    </w:p>
    <w:p w:rsidR="0022300B" w:rsidRPr="0022300B" w:rsidRDefault="0022300B" w:rsidP="0022300B">
      <w:pPr>
        <w:numPr>
          <w:ilvl w:val="0"/>
          <w:numId w:val="3"/>
        </w:numPr>
        <w:spacing w:line="276" w:lineRule="auto"/>
        <w:ind w:left="0" w:firstLine="709"/>
        <w:contextualSpacing/>
        <w:jc w:val="left"/>
        <w:rPr>
          <w:sz w:val="24"/>
        </w:rPr>
      </w:pPr>
      <w:r w:rsidRPr="0022300B">
        <w:rPr>
          <w:sz w:val="24"/>
        </w:rPr>
        <w:t>заключение,</w:t>
      </w:r>
    </w:p>
    <w:p w:rsidR="0022300B" w:rsidRPr="0022300B" w:rsidRDefault="0022300B" w:rsidP="0022300B">
      <w:pPr>
        <w:numPr>
          <w:ilvl w:val="0"/>
          <w:numId w:val="3"/>
        </w:numPr>
        <w:spacing w:line="276" w:lineRule="auto"/>
        <w:ind w:left="0" w:firstLine="709"/>
        <w:contextualSpacing/>
        <w:jc w:val="left"/>
        <w:rPr>
          <w:sz w:val="24"/>
        </w:rPr>
      </w:pPr>
      <w:r w:rsidRPr="0022300B">
        <w:rPr>
          <w:sz w:val="24"/>
        </w:rPr>
        <w:t>список используемых источников,</w:t>
      </w:r>
    </w:p>
    <w:p w:rsidR="0022300B" w:rsidRPr="0022300B" w:rsidRDefault="0022300B" w:rsidP="0022300B">
      <w:pPr>
        <w:numPr>
          <w:ilvl w:val="0"/>
          <w:numId w:val="3"/>
        </w:numPr>
        <w:spacing w:line="276" w:lineRule="auto"/>
        <w:ind w:left="0" w:firstLine="709"/>
        <w:contextualSpacing/>
        <w:jc w:val="left"/>
        <w:rPr>
          <w:sz w:val="24"/>
        </w:rPr>
      </w:pPr>
      <w:r w:rsidRPr="0022300B">
        <w:rPr>
          <w:sz w:val="24"/>
        </w:rPr>
        <w:t>перечень всех приложений (если они есть).</w:t>
      </w:r>
    </w:p>
    <w:p w:rsidR="0022300B" w:rsidRPr="0022300B" w:rsidRDefault="0022300B" w:rsidP="0022300B">
      <w:pPr>
        <w:spacing w:line="276" w:lineRule="auto"/>
        <w:rPr>
          <w:sz w:val="24"/>
        </w:rPr>
      </w:pPr>
    </w:p>
    <w:p w:rsidR="0022300B" w:rsidRPr="0022300B" w:rsidRDefault="0022300B" w:rsidP="0022300B">
      <w:pPr>
        <w:spacing w:line="276" w:lineRule="auto"/>
        <w:jc w:val="center"/>
        <w:rPr>
          <w:b/>
          <w:sz w:val="24"/>
        </w:rPr>
      </w:pPr>
      <w:r w:rsidRPr="0022300B">
        <w:rPr>
          <w:b/>
          <w:sz w:val="24"/>
        </w:rPr>
        <w:t>Обоснование структуры работы</w:t>
      </w:r>
    </w:p>
    <w:p w:rsidR="0022300B" w:rsidRPr="0022300B" w:rsidRDefault="0022300B" w:rsidP="0022300B">
      <w:pPr>
        <w:spacing w:line="276" w:lineRule="auto"/>
        <w:ind w:firstLine="709"/>
        <w:rPr>
          <w:sz w:val="24"/>
        </w:rPr>
      </w:pPr>
      <w:r w:rsidRPr="0022300B">
        <w:rPr>
          <w:sz w:val="24"/>
        </w:rPr>
        <w:t xml:space="preserve">В основной части работы решаются задачи, поставленные во введении. Структура основной части может быть различной: две-три главы без </w:t>
      </w:r>
      <w:proofErr w:type="spellStart"/>
      <w:r w:rsidRPr="0022300B">
        <w:rPr>
          <w:sz w:val="24"/>
        </w:rPr>
        <w:t>подглав</w:t>
      </w:r>
      <w:proofErr w:type="spellEnd"/>
      <w:r w:rsidRPr="0022300B">
        <w:rPr>
          <w:sz w:val="24"/>
        </w:rPr>
        <w:t xml:space="preserve"> или две-три главы с </w:t>
      </w:r>
      <w:proofErr w:type="spellStart"/>
      <w:r w:rsidRPr="0022300B">
        <w:rPr>
          <w:sz w:val="24"/>
        </w:rPr>
        <w:t>подглавами</w:t>
      </w:r>
      <w:proofErr w:type="spellEnd"/>
      <w:r w:rsidRPr="0022300B">
        <w:rPr>
          <w:sz w:val="24"/>
        </w:rPr>
        <w:t xml:space="preserve"> (например: 1.1;1.2; 2.1; 2.2; 3.1; 3.2 и т. д.)</w:t>
      </w:r>
    </w:p>
    <w:p w:rsidR="0022300B" w:rsidRPr="0022300B" w:rsidRDefault="0022300B" w:rsidP="0022300B">
      <w:pPr>
        <w:spacing w:line="276" w:lineRule="auto"/>
        <w:ind w:firstLine="709"/>
        <w:rPr>
          <w:sz w:val="24"/>
        </w:rPr>
      </w:pPr>
      <w:r w:rsidRPr="0022300B">
        <w:rPr>
          <w:sz w:val="24"/>
        </w:rPr>
        <w:t xml:space="preserve">Принципы подразделения на главы могут быть: хронологический, проблемно-тематический, комбинированный. Заголовки глав не должны повторять название работы, а заголовки </w:t>
      </w:r>
      <w:proofErr w:type="spellStart"/>
      <w:r w:rsidRPr="0022300B">
        <w:rPr>
          <w:sz w:val="24"/>
        </w:rPr>
        <w:t>подглав</w:t>
      </w:r>
      <w:proofErr w:type="spellEnd"/>
      <w:r w:rsidRPr="0022300B">
        <w:rPr>
          <w:sz w:val="24"/>
        </w:rPr>
        <w:t xml:space="preserve"> - название глав. В конце глав и </w:t>
      </w:r>
      <w:proofErr w:type="spellStart"/>
      <w:r w:rsidRPr="0022300B">
        <w:rPr>
          <w:sz w:val="24"/>
        </w:rPr>
        <w:t>подглав</w:t>
      </w:r>
      <w:proofErr w:type="spellEnd"/>
      <w:r w:rsidRPr="0022300B">
        <w:rPr>
          <w:sz w:val="24"/>
        </w:rPr>
        <w:t xml:space="preserve"> делаются выводы по изложенному материалу. Каждая глава начинается с новой страницы научной работы. </w:t>
      </w:r>
      <w:proofErr w:type="spellStart"/>
      <w:r w:rsidRPr="0022300B">
        <w:rPr>
          <w:sz w:val="24"/>
        </w:rPr>
        <w:t>Подглава</w:t>
      </w:r>
      <w:proofErr w:type="spellEnd"/>
      <w:r w:rsidRPr="0022300B">
        <w:rPr>
          <w:sz w:val="24"/>
        </w:rPr>
        <w:t xml:space="preserve"> начинается на той же странице, где закончился предшествующий текст.</w:t>
      </w:r>
    </w:p>
    <w:p w:rsidR="0022300B" w:rsidRPr="0022300B" w:rsidRDefault="0022300B" w:rsidP="0022300B">
      <w:pPr>
        <w:spacing w:line="276" w:lineRule="auto"/>
        <w:ind w:firstLine="709"/>
        <w:rPr>
          <w:sz w:val="24"/>
        </w:rPr>
      </w:pPr>
      <w:r w:rsidRPr="0022300B">
        <w:rPr>
          <w:sz w:val="24"/>
        </w:rPr>
        <w:t>Разделы и подразделы должны иметь заголовки, которые четко и кратко отражают их содержание. Пункты, как правило, заголовков не имеют.</w:t>
      </w:r>
    </w:p>
    <w:p w:rsidR="0022300B" w:rsidRPr="0022300B" w:rsidRDefault="0022300B" w:rsidP="0022300B">
      <w:pPr>
        <w:spacing w:line="276" w:lineRule="auto"/>
        <w:ind w:firstLine="709"/>
        <w:rPr>
          <w:sz w:val="24"/>
        </w:rPr>
      </w:pPr>
      <w:r w:rsidRPr="0022300B">
        <w:rPr>
          <w:sz w:val="24"/>
        </w:rPr>
        <w:lastRenderedPageBreak/>
        <w:t xml:space="preserve">Каждый раздел (структурную часть) текстового документа рекомендуется начинать с нового листа (страницы). Названия разделов пишут ПРОПИСНЫМИ буквами, не подчеркивая, с абзацного отступа, без точки в конце. </w:t>
      </w:r>
    </w:p>
    <w:p w:rsidR="0022300B" w:rsidRPr="0022300B" w:rsidRDefault="0022300B" w:rsidP="0022300B">
      <w:pPr>
        <w:spacing w:line="276" w:lineRule="auto"/>
        <w:ind w:firstLine="709"/>
        <w:rPr>
          <w:sz w:val="24"/>
        </w:rPr>
      </w:pPr>
      <w:r w:rsidRPr="0022300B">
        <w:rPr>
          <w:sz w:val="24"/>
        </w:rPr>
        <w:t xml:space="preserve">Заголовки подразделов пишут строчными буквами, начиная с  прописной, не подчеркивая, с абзацного отступа, без точки </w:t>
      </w:r>
      <w:proofErr w:type="gramStart"/>
      <w:r w:rsidRPr="0022300B">
        <w:rPr>
          <w:sz w:val="24"/>
        </w:rPr>
        <w:t>в</w:t>
      </w:r>
      <w:proofErr w:type="gramEnd"/>
      <w:r w:rsidRPr="0022300B">
        <w:rPr>
          <w:sz w:val="24"/>
        </w:rPr>
        <w:t xml:space="preserve">.   </w:t>
      </w:r>
    </w:p>
    <w:p w:rsidR="0022300B" w:rsidRPr="0022300B" w:rsidRDefault="0022300B" w:rsidP="0022300B">
      <w:pPr>
        <w:spacing w:line="276" w:lineRule="auto"/>
        <w:ind w:firstLine="709"/>
        <w:rPr>
          <w:sz w:val="24"/>
        </w:rPr>
      </w:pPr>
      <w:r w:rsidRPr="0022300B">
        <w:rPr>
          <w:sz w:val="24"/>
        </w:rPr>
        <w:t>Переносы в заголовках разделов, подразделов, таблиц, рисунков не допускаются. Если заголовок состоит из двух предложений, их разделяют точкой.  Вторая и последующие строки многострочного заголовка начинаются от левого поля. Заголовки отделяют от основного текста одной - двумя пустыми строками. Заголовки раздела и подраздела также отделяют друг от друга одной - двумя пустыми строками.</w:t>
      </w:r>
    </w:p>
    <w:p w:rsidR="0022300B" w:rsidRPr="0022300B" w:rsidRDefault="0022300B" w:rsidP="0022300B">
      <w:pPr>
        <w:spacing w:line="276" w:lineRule="auto"/>
        <w:ind w:firstLine="709"/>
        <w:rPr>
          <w:sz w:val="24"/>
        </w:rPr>
      </w:pPr>
      <w:r w:rsidRPr="0022300B">
        <w:rPr>
          <w:sz w:val="24"/>
        </w:rPr>
        <w:t>Каждый пункт, подпункт и перечисление записывают с абзацного отступа.</w:t>
      </w:r>
    </w:p>
    <w:p w:rsidR="0022300B" w:rsidRPr="0022300B" w:rsidRDefault="0022300B" w:rsidP="0022300B">
      <w:pPr>
        <w:spacing w:line="276" w:lineRule="auto"/>
        <w:ind w:firstLine="709"/>
        <w:rPr>
          <w:sz w:val="24"/>
        </w:rPr>
      </w:pPr>
      <w:r w:rsidRPr="0022300B">
        <w:rPr>
          <w:sz w:val="24"/>
        </w:rPr>
        <w:t>В работу может быть включен список сокращений, в котором должны быть расшифрованы используемые в работе сокращения — наименования учреждений и структурных подразделений, понятий, аббревиатуры и т. д.</w:t>
      </w:r>
    </w:p>
    <w:p w:rsidR="0022300B" w:rsidRPr="0022300B" w:rsidRDefault="0022300B" w:rsidP="0022300B">
      <w:pPr>
        <w:spacing w:line="276" w:lineRule="auto"/>
        <w:jc w:val="center"/>
        <w:rPr>
          <w:b/>
          <w:sz w:val="24"/>
        </w:rPr>
      </w:pPr>
    </w:p>
    <w:p w:rsidR="0022300B" w:rsidRPr="0022300B" w:rsidRDefault="0022300B" w:rsidP="0022300B">
      <w:pPr>
        <w:spacing w:line="276" w:lineRule="auto"/>
        <w:rPr>
          <w:b/>
          <w:sz w:val="24"/>
        </w:rPr>
      </w:pPr>
      <w:r w:rsidRPr="0022300B">
        <w:rPr>
          <w:b/>
          <w:sz w:val="24"/>
        </w:rPr>
        <w:t xml:space="preserve">Требования к содержанию введения  </w:t>
      </w:r>
    </w:p>
    <w:p w:rsidR="0022300B" w:rsidRPr="0022300B" w:rsidRDefault="0022300B" w:rsidP="0022300B">
      <w:pPr>
        <w:spacing w:line="276" w:lineRule="auto"/>
        <w:rPr>
          <w:sz w:val="24"/>
        </w:rPr>
      </w:pPr>
      <w:r w:rsidRPr="0022300B">
        <w:rPr>
          <w:sz w:val="24"/>
        </w:rPr>
        <w:t>Введение имеет объем 2-3 страницы  и должно содержать следующие  пункты:</w:t>
      </w:r>
    </w:p>
    <w:p w:rsidR="0022300B" w:rsidRPr="0022300B" w:rsidRDefault="0022300B" w:rsidP="0022300B">
      <w:pPr>
        <w:numPr>
          <w:ilvl w:val="0"/>
          <w:numId w:val="4"/>
        </w:numPr>
        <w:tabs>
          <w:tab w:val="left" w:pos="993"/>
        </w:tabs>
        <w:spacing w:line="276" w:lineRule="auto"/>
        <w:ind w:left="0" w:firstLine="283"/>
        <w:contextualSpacing/>
        <w:jc w:val="left"/>
        <w:rPr>
          <w:sz w:val="24"/>
        </w:rPr>
      </w:pPr>
      <w:r w:rsidRPr="0022300B">
        <w:rPr>
          <w:sz w:val="24"/>
        </w:rPr>
        <w:t>обоснование актуальности темы,</w:t>
      </w:r>
    </w:p>
    <w:p w:rsidR="0022300B" w:rsidRPr="0022300B" w:rsidRDefault="0022300B" w:rsidP="0022300B">
      <w:pPr>
        <w:numPr>
          <w:ilvl w:val="0"/>
          <w:numId w:val="4"/>
        </w:numPr>
        <w:tabs>
          <w:tab w:val="left" w:pos="993"/>
        </w:tabs>
        <w:spacing w:line="276" w:lineRule="auto"/>
        <w:ind w:left="0" w:firstLine="283"/>
        <w:contextualSpacing/>
        <w:jc w:val="left"/>
        <w:rPr>
          <w:sz w:val="24"/>
        </w:rPr>
      </w:pPr>
      <w:r w:rsidRPr="0022300B">
        <w:rPr>
          <w:sz w:val="24"/>
        </w:rPr>
        <w:t>определение объекта исследования,</w:t>
      </w:r>
    </w:p>
    <w:p w:rsidR="0022300B" w:rsidRPr="0022300B" w:rsidRDefault="0022300B" w:rsidP="0022300B">
      <w:pPr>
        <w:numPr>
          <w:ilvl w:val="0"/>
          <w:numId w:val="4"/>
        </w:numPr>
        <w:tabs>
          <w:tab w:val="left" w:pos="993"/>
        </w:tabs>
        <w:spacing w:line="276" w:lineRule="auto"/>
        <w:ind w:left="0" w:firstLine="283"/>
        <w:contextualSpacing/>
        <w:jc w:val="left"/>
        <w:rPr>
          <w:sz w:val="24"/>
        </w:rPr>
      </w:pPr>
      <w:r w:rsidRPr="0022300B">
        <w:rPr>
          <w:sz w:val="24"/>
        </w:rPr>
        <w:t>определение предмета исследования,</w:t>
      </w:r>
    </w:p>
    <w:p w:rsidR="0022300B" w:rsidRPr="0022300B" w:rsidRDefault="0022300B" w:rsidP="0022300B">
      <w:pPr>
        <w:numPr>
          <w:ilvl w:val="0"/>
          <w:numId w:val="4"/>
        </w:numPr>
        <w:tabs>
          <w:tab w:val="left" w:pos="993"/>
        </w:tabs>
        <w:spacing w:line="276" w:lineRule="auto"/>
        <w:ind w:left="0" w:firstLine="283"/>
        <w:contextualSpacing/>
        <w:jc w:val="left"/>
        <w:rPr>
          <w:sz w:val="24"/>
        </w:rPr>
      </w:pPr>
      <w:r w:rsidRPr="0022300B">
        <w:rPr>
          <w:sz w:val="24"/>
        </w:rPr>
        <w:t>формулировка цели исследования,</w:t>
      </w:r>
    </w:p>
    <w:p w:rsidR="0022300B" w:rsidRPr="0022300B" w:rsidRDefault="0022300B" w:rsidP="0022300B">
      <w:pPr>
        <w:numPr>
          <w:ilvl w:val="0"/>
          <w:numId w:val="4"/>
        </w:numPr>
        <w:tabs>
          <w:tab w:val="left" w:pos="993"/>
        </w:tabs>
        <w:spacing w:line="276" w:lineRule="auto"/>
        <w:ind w:left="0" w:firstLine="283"/>
        <w:contextualSpacing/>
        <w:jc w:val="left"/>
        <w:rPr>
          <w:sz w:val="24"/>
        </w:rPr>
      </w:pPr>
      <w:r w:rsidRPr="0022300B">
        <w:rPr>
          <w:sz w:val="24"/>
        </w:rPr>
        <w:t>определение задач курсовой работы,</w:t>
      </w:r>
    </w:p>
    <w:p w:rsidR="0022300B" w:rsidRPr="0022300B" w:rsidRDefault="0022300B" w:rsidP="0022300B">
      <w:pPr>
        <w:numPr>
          <w:ilvl w:val="0"/>
          <w:numId w:val="4"/>
        </w:numPr>
        <w:tabs>
          <w:tab w:val="left" w:pos="993"/>
        </w:tabs>
        <w:spacing w:line="276" w:lineRule="auto"/>
        <w:ind w:left="0" w:firstLine="283"/>
        <w:contextualSpacing/>
        <w:jc w:val="left"/>
        <w:rPr>
          <w:sz w:val="24"/>
        </w:rPr>
      </w:pPr>
      <w:r w:rsidRPr="0022300B">
        <w:rPr>
          <w:sz w:val="24"/>
        </w:rPr>
        <w:t>определение методов исследования,</w:t>
      </w:r>
    </w:p>
    <w:p w:rsidR="0022300B" w:rsidRPr="0022300B" w:rsidRDefault="0022300B" w:rsidP="0022300B">
      <w:pPr>
        <w:numPr>
          <w:ilvl w:val="0"/>
          <w:numId w:val="4"/>
        </w:numPr>
        <w:tabs>
          <w:tab w:val="left" w:pos="993"/>
        </w:tabs>
        <w:spacing w:line="276" w:lineRule="auto"/>
        <w:ind w:left="0" w:firstLine="283"/>
        <w:contextualSpacing/>
        <w:jc w:val="left"/>
        <w:rPr>
          <w:sz w:val="24"/>
        </w:rPr>
      </w:pPr>
      <w:r w:rsidRPr="0022300B">
        <w:rPr>
          <w:sz w:val="24"/>
        </w:rPr>
        <w:t>определение источников,</w:t>
      </w:r>
    </w:p>
    <w:p w:rsidR="0022300B" w:rsidRPr="0022300B" w:rsidRDefault="0022300B" w:rsidP="0022300B">
      <w:pPr>
        <w:numPr>
          <w:ilvl w:val="0"/>
          <w:numId w:val="4"/>
        </w:numPr>
        <w:tabs>
          <w:tab w:val="left" w:pos="993"/>
        </w:tabs>
        <w:spacing w:line="276" w:lineRule="auto"/>
        <w:ind w:left="0" w:firstLine="283"/>
        <w:contextualSpacing/>
        <w:jc w:val="left"/>
        <w:rPr>
          <w:sz w:val="24"/>
        </w:rPr>
      </w:pPr>
      <w:r w:rsidRPr="0022300B">
        <w:rPr>
          <w:sz w:val="24"/>
        </w:rPr>
        <w:t>круг вопросов, подлежащих рассмотрению.</w:t>
      </w:r>
    </w:p>
    <w:p w:rsidR="0022300B" w:rsidRPr="0022300B" w:rsidRDefault="0022300B" w:rsidP="0022300B">
      <w:pPr>
        <w:tabs>
          <w:tab w:val="left" w:pos="993"/>
        </w:tabs>
        <w:spacing w:line="276" w:lineRule="auto"/>
        <w:contextualSpacing/>
        <w:rPr>
          <w:sz w:val="24"/>
        </w:rPr>
      </w:pPr>
    </w:p>
    <w:p w:rsidR="0022300B" w:rsidRPr="0022300B" w:rsidRDefault="0022300B" w:rsidP="0022300B">
      <w:pPr>
        <w:tabs>
          <w:tab w:val="left" w:pos="993"/>
        </w:tabs>
        <w:spacing w:line="276" w:lineRule="auto"/>
        <w:ind w:firstLine="709"/>
        <w:contextualSpacing/>
        <w:rPr>
          <w:sz w:val="24"/>
        </w:rPr>
      </w:pPr>
      <w:r w:rsidRPr="0022300B">
        <w:rPr>
          <w:sz w:val="24"/>
        </w:rPr>
        <w:t>АКТУАЛЬНОСТЬ исследования - это обоснование проблемы исследования с точки зрения её социальной и научной значимости в настоящее время. Актуальность научного исследования (темы дипломной работы) в целом следует оценивать с точки зрения той концептуальной установки, которой придерживается автор работы, или того научного вклада, который вносит он в разработку общей концепции. Актуальность исследования включает в себя описание проблемной ситуации. Необходимо также подчеркнуть социальную значимость проблемы. Актуальность темы исследования, вытекающая из потребностей современного состояния общества, процесса, науки и т. п., обладает следующими признаками:</w:t>
      </w:r>
    </w:p>
    <w:p w:rsidR="0022300B" w:rsidRPr="0022300B" w:rsidRDefault="0022300B" w:rsidP="0022300B">
      <w:pPr>
        <w:tabs>
          <w:tab w:val="left" w:pos="993"/>
        </w:tabs>
        <w:spacing w:line="276" w:lineRule="auto"/>
        <w:ind w:firstLine="709"/>
        <w:contextualSpacing/>
        <w:rPr>
          <w:sz w:val="24"/>
        </w:rPr>
      </w:pPr>
      <w:r w:rsidRPr="0022300B">
        <w:rPr>
          <w:sz w:val="24"/>
        </w:rPr>
        <w:t>1)</w:t>
      </w:r>
      <w:r w:rsidRPr="0022300B">
        <w:rPr>
          <w:sz w:val="24"/>
        </w:rPr>
        <w:tab/>
        <w:t>общий интерес к проблеме со стороны ученых и практиков;</w:t>
      </w:r>
    </w:p>
    <w:p w:rsidR="0022300B" w:rsidRPr="0022300B" w:rsidRDefault="0022300B" w:rsidP="0022300B">
      <w:pPr>
        <w:tabs>
          <w:tab w:val="left" w:pos="993"/>
        </w:tabs>
        <w:spacing w:line="276" w:lineRule="auto"/>
        <w:ind w:firstLine="709"/>
        <w:contextualSpacing/>
        <w:rPr>
          <w:sz w:val="24"/>
        </w:rPr>
      </w:pPr>
      <w:r w:rsidRPr="0022300B">
        <w:rPr>
          <w:sz w:val="24"/>
        </w:rPr>
        <w:t>2)</w:t>
      </w:r>
      <w:r w:rsidRPr="0022300B">
        <w:rPr>
          <w:sz w:val="24"/>
        </w:rPr>
        <w:tab/>
        <w:t>наличие потребности практики развития вопросов социального обеспечения;</w:t>
      </w:r>
    </w:p>
    <w:p w:rsidR="0022300B" w:rsidRPr="0022300B" w:rsidRDefault="0022300B" w:rsidP="0022300B">
      <w:pPr>
        <w:tabs>
          <w:tab w:val="left" w:pos="993"/>
        </w:tabs>
        <w:spacing w:line="276" w:lineRule="auto"/>
        <w:ind w:firstLine="709"/>
        <w:contextualSpacing/>
        <w:rPr>
          <w:sz w:val="24"/>
        </w:rPr>
      </w:pPr>
      <w:r w:rsidRPr="0022300B">
        <w:rPr>
          <w:sz w:val="24"/>
        </w:rPr>
        <w:t>3)</w:t>
      </w:r>
      <w:r w:rsidRPr="0022300B">
        <w:rPr>
          <w:sz w:val="24"/>
        </w:rPr>
        <w:tab/>
        <w:t>необходимость разработки темы в связи с реализацией региональных социальных программ.</w:t>
      </w:r>
    </w:p>
    <w:p w:rsidR="0022300B" w:rsidRPr="0022300B" w:rsidRDefault="0022300B" w:rsidP="0022300B">
      <w:pPr>
        <w:spacing w:line="276" w:lineRule="auto"/>
        <w:ind w:firstLine="709"/>
        <w:rPr>
          <w:sz w:val="24"/>
        </w:rPr>
      </w:pPr>
      <w:proofErr w:type="gramStart"/>
      <w:r w:rsidRPr="0022300B">
        <w:rPr>
          <w:sz w:val="24"/>
        </w:rPr>
        <w:t xml:space="preserve">ОБЪЕКТ - это процесс или явление, порождающие проблемную ситуацию, избранную для изучения. </w:t>
      </w:r>
      <w:proofErr w:type="gramEnd"/>
    </w:p>
    <w:p w:rsidR="0022300B" w:rsidRPr="0022300B" w:rsidRDefault="0022300B" w:rsidP="0022300B">
      <w:pPr>
        <w:spacing w:line="276" w:lineRule="auto"/>
        <w:ind w:firstLine="709"/>
        <w:rPr>
          <w:sz w:val="24"/>
        </w:rPr>
      </w:pPr>
      <w:r w:rsidRPr="0022300B">
        <w:rPr>
          <w:sz w:val="24"/>
        </w:rPr>
        <w:t xml:space="preserve">ПРЕДМЕТ - то, что находится в границах объекта. Объект и предмет исследования как категории научного процесса соотносятся между собой как общее и частное. В объекте выделяется та его часть, которая служит предметом исследования. Именно на него </w:t>
      </w:r>
      <w:r w:rsidRPr="0022300B">
        <w:rPr>
          <w:sz w:val="24"/>
        </w:rPr>
        <w:lastRenderedPageBreak/>
        <w:t>направлено основное внимание в работе. Предмет исследования определяет тему дипломной работы, которая обозначается на титульном листе, как ее заглавие.</w:t>
      </w:r>
    </w:p>
    <w:p w:rsidR="0022300B" w:rsidRPr="0022300B" w:rsidRDefault="0022300B" w:rsidP="0022300B">
      <w:pPr>
        <w:spacing w:line="276" w:lineRule="auto"/>
        <w:ind w:firstLine="709"/>
        <w:rPr>
          <w:sz w:val="24"/>
        </w:rPr>
      </w:pPr>
      <w:r w:rsidRPr="0022300B">
        <w:rPr>
          <w:sz w:val="24"/>
        </w:rPr>
        <w:t xml:space="preserve">ЦЕЛЬ ИССЛЕДОВАНИЯ представляет собой общую направленность работы, отражающую логику исследования в </w:t>
      </w:r>
      <w:proofErr w:type="gramStart"/>
      <w:r w:rsidRPr="0022300B">
        <w:rPr>
          <w:sz w:val="24"/>
        </w:rPr>
        <w:t>соответствии</w:t>
      </w:r>
      <w:proofErr w:type="gramEnd"/>
      <w:r w:rsidRPr="0022300B">
        <w:rPr>
          <w:sz w:val="24"/>
        </w:rPr>
        <w:t xml:space="preserve"> с поставленной проблемой и к </w:t>
      </w:r>
      <w:proofErr w:type="gramStart"/>
      <w:r w:rsidRPr="0022300B">
        <w:rPr>
          <w:sz w:val="24"/>
        </w:rPr>
        <w:t>какому</w:t>
      </w:r>
      <w:proofErr w:type="gramEnd"/>
      <w:r w:rsidRPr="0022300B">
        <w:rPr>
          <w:sz w:val="24"/>
        </w:rPr>
        <w:t xml:space="preserve"> конечному результату необходимо стремится. Цель – замысел исследования, научный результат, который должен быть получен в итоге исследования.</w:t>
      </w:r>
      <w:r w:rsidRPr="0022300B">
        <w:rPr>
          <w:sz w:val="22"/>
          <w:szCs w:val="22"/>
        </w:rPr>
        <w:t xml:space="preserve"> </w:t>
      </w:r>
      <w:r w:rsidRPr="0022300B">
        <w:rPr>
          <w:sz w:val="24"/>
        </w:rPr>
        <w:t>Цель дифференцируется на задачи, которые носят более конкретный характер.</w:t>
      </w:r>
    </w:p>
    <w:p w:rsidR="0022300B" w:rsidRPr="0022300B" w:rsidRDefault="0022300B" w:rsidP="0022300B">
      <w:pPr>
        <w:spacing w:line="276" w:lineRule="auto"/>
        <w:ind w:firstLine="709"/>
        <w:rPr>
          <w:sz w:val="24"/>
        </w:rPr>
      </w:pPr>
      <w:r w:rsidRPr="0022300B">
        <w:rPr>
          <w:sz w:val="24"/>
        </w:rPr>
        <w:t>ЗАДАЧИ – предполагаемый локализованный результат исследования, решение которых необходимо  для достижения указанной цели (с формулировкой: проанализировать, сравнить, выявить, определить). Цель, как правило, совпадает с наименованием темы.</w:t>
      </w:r>
    </w:p>
    <w:p w:rsidR="0022300B" w:rsidRPr="0022300B" w:rsidRDefault="0022300B" w:rsidP="0022300B">
      <w:pPr>
        <w:spacing w:line="276" w:lineRule="auto"/>
        <w:ind w:firstLine="709"/>
        <w:rPr>
          <w:sz w:val="24"/>
        </w:rPr>
      </w:pPr>
      <w:r w:rsidRPr="0022300B">
        <w:rPr>
          <w:sz w:val="24"/>
        </w:rPr>
        <w:t>МЕТОДЫ ИССЛЕДОВАНИЯ представляют собой способы достижения поставленной цели и задач, направленных на решение проблемы. Основным ориентиром для выбора методов исследования должны служить задачи. При исследовании той или иной темы применяются общие научные и специальные методы.</w:t>
      </w:r>
    </w:p>
    <w:p w:rsidR="0022300B" w:rsidRPr="0022300B" w:rsidRDefault="0022300B" w:rsidP="0022300B">
      <w:pPr>
        <w:spacing w:line="276" w:lineRule="auto"/>
        <w:ind w:firstLine="709"/>
        <w:rPr>
          <w:sz w:val="24"/>
        </w:rPr>
      </w:pPr>
      <w:r w:rsidRPr="0022300B">
        <w:rPr>
          <w:sz w:val="24"/>
        </w:rPr>
        <w:t>ОПРЕДЕЛЕНИЕ ИСТОЧНИКОВ - дается краткая характеристика нормативной или иной базы, на основе которой выполнена курсовая работа. Она не должна представлять собой перечень  нормативно-правовых актов, статистических материалов или специальной литературы. Используемые материалы целесообразно сгруппировать по отдельным их разновидностям и дать характеристику этих групп (нормативно-правовые акты, акты толкования права, судебная практика, статистические данные и т.п.). Завершается характеристика базы общим выводом о том, насколько документальная база обеспечивает решение поставленных задач.</w:t>
      </w:r>
    </w:p>
    <w:p w:rsidR="0022300B" w:rsidRPr="0022300B" w:rsidRDefault="0022300B" w:rsidP="0022300B">
      <w:pPr>
        <w:spacing w:line="276" w:lineRule="auto"/>
        <w:ind w:firstLine="709"/>
        <w:rPr>
          <w:sz w:val="24"/>
        </w:rPr>
      </w:pPr>
      <w:r w:rsidRPr="0022300B">
        <w:rPr>
          <w:sz w:val="24"/>
        </w:rPr>
        <w:t>Во введении желательно кратко раскрыть содержательную структуру работы, т. е. прокомментировать обозначенные в содержании разделы.</w:t>
      </w:r>
    </w:p>
    <w:p w:rsidR="0022300B" w:rsidRPr="0022300B" w:rsidRDefault="0022300B" w:rsidP="0022300B">
      <w:pPr>
        <w:spacing w:line="276" w:lineRule="auto"/>
        <w:rPr>
          <w:sz w:val="24"/>
        </w:rPr>
      </w:pPr>
      <w:r w:rsidRPr="0022300B">
        <w:rPr>
          <w:sz w:val="24"/>
        </w:rPr>
        <w:t>Содержание введения считается показателем усвоения студентом изучаемой темы и конкретных навыков работы с нормативными и иными материалами. Поэтому введение рекомендуется оформлять по завершении работы в целом, когда будут обоснованы итоговые выводы.</w:t>
      </w:r>
    </w:p>
    <w:p w:rsidR="0022300B" w:rsidRPr="0022300B" w:rsidRDefault="0022300B" w:rsidP="0022300B">
      <w:pPr>
        <w:spacing w:line="276" w:lineRule="auto"/>
        <w:jc w:val="center"/>
        <w:rPr>
          <w:b/>
          <w:sz w:val="24"/>
        </w:rPr>
      </w:pPr>
    </w:p>
    <w:p w:rsidR="0022300B" w:rsidRPr="0022300B" w:rsidRDefault="0022300B" w:rsidP="0022300B">
      <w:pPr>
        <w:spacing w:line="276" w:lineRule="auto"/>
        <w:jc w:val="center"/>
        <w:rPr>
          <w:b/>
          <w:sz w:val="24"/>
        </w:rPr>
      </w:pPr>
      <w:r w:rsidRPr="0022300B">
        <w:rPr>
          <w:b/>
          <w:sz w:val="24"/>
        </w:rPr>
        <w:t>Основная часть</w:t>
      </w:r>
    </w:p>
    <w:p w:rsidR="0022300B" w:rsidRPr="0022300B" w:rsidRDefault="0022300B" w:rsidP="0022300B">
      <w:pPr>
        <w:spacing w:line="276" w:lineRule="auto"/>
        <w:jc w:val="center"/>
        <w:rPr>
          <w:b/>
          <w:sz w:val="24"/>
        </w:rPr>
      </w:pPr>
    </w:p>
    <w:p w:rsidR="0022300B" w:rsidRPr="0022300B" w:rsidRDefault="0022300B" w:rsidP="0022300B">
      <w:pPr>
        <w:spacing w:line="276" w:lineRule="auto"/>
        <w:ind w:firstLine="709"/>
        <w:rPr>
          <w:sz w:val="24"/>
        </w:rPr>
      </w:pPr>
      <w:r w:rsidRPr="0022300B">
        <w:rPr>
          <w:sz w:val="24"/>
        </w:rPr>
        <w:t>Объем основной  части составляет 15-20 листов.</w:t>
      </w:r>
    </w:p>
    <w:p w:rsidR="0022300B" w:rsidRPr="0022300B" w:rsidRDefault="0022300B" w:rsidP="0022300B">
      <w:pPr>
        <w:spacing w:line="276" w:lineRule="auto"/>
        <w:ind w:firstLine="709"/>
        <w:rPr>
          <w:sz w:val="24"/>
        </w:rPr>
      </w:pPr>
      <w:r w:rsidRPr="0022300B">
        <w:rPr>
          <w:sz w:val="24"/>
        </w:rPr>
        <w:t xml:space="preserve">Представляет собой  изложением материала, который станет основой для итоговых выводов. Как указывалось выше, структура основной части не должна быть </w:t>
      </w:r>
      <w:proofErr w:type="gramStart"/>
      <w:r w:rsidRPr="0022300B">
        <w:rPr>
          <w:sz w:val="24"/>
        </w:rPr>
        <w:t>очень дробной</w:t>
      </w:r>
      <w:proofErr w:type="gramEnd"/>
      <w:r w:rsidRPr="0022300B">
        <w:rPr>
          <w:sz w:val="24"/>
        </w:rPr>
        <w:t>. Лучше распределить материал в 2-3 раздела (главы). Крупные разделы можно разбить на подразделы. Каждый раздел может быть посвящен одному из аспектов избранной темы, поэтому в конце каждого раздела должны содержаться выводы, обобщающие изложение данного аспекта темы. Это поможет осуществить переход от одного раздела к другому, обеспечить единство и последовательность изложения, логическую взаимосвязь разделов основной части.</w:t>
      </w:r>
    </w:p>
    <w:p w:rsidR="0022300B" w:rsidRPr="0022300B" w:rsidRDefault="0022300B" w:rsidP="0022300B">
      <w:pPr>
        <w:spacing w:line="276" w:lineRule="auto"/>
        <w:ind w:firstLine="709"/>
        <w:rPr>
          <w:sz w:val="24"/>
        </w:rPr>
      </w:pPr>
      <w:r w:rsidRPr="0022300B">
        <w:rPr>
          <w:sz w:val="24"/>
        </w:rPr>
        <w:t xml:space="preserve">Написанию теоретической части предшествует работа по сбору необходимого материала. Следует выявить, какие нормативные   и иные правовые акты, касающиеся темы курсовой работы, существуют. В процессе сбора материала его следует размещать (конспектировать) на листах формата А-4, заполненных текстом с одной стороны и </w:t>
      </w:r>
      <w:r w:rsidRPr="0022300B">
        <w:rPr>
          <w:sz w:val="24"/>
        </w:rPr>
        <w:lastRenderedPageBreak/>
        <w:t>обязательно с полями для пометок. Это впоследствии облегчит систематизацию материала в процессе работы над основной частью.</w:t>
      </w:r>
    </w:p>
    <w:p w:rsidR="0022300B" w:rsidRPr="0022300B" w:rsidRDefault="0022300B" w:rsidP="0022300B">
      <w:pPr>
        <w:spacing w:line="276" w:lineRule="auto"/>
        <w:ind w:firstLine="709"/>
        <w:rPr>
          <w:sz w:val="24"/>
        </w:rPr>
      </w:pPr>
      <w:r w:rsidRPr="0022300B">
        <w:rPr>
          <w:sz w:val="24"/>
        </w:rPr>
        <w:t>В ходе накопления материала у автора возникает первоначальное, самое общее представление о теме, вопросах, требующих изучения. Поэтому первый вариант плана основной части будет примерным, рабочим. Он поможет сориентироваться в  огромном потоке информации. Впоследствии этот план может быть изменен. Исследователь не должен идти вслед за жесткими формулировками названий разделов и подгонять под них материал. Наоборот, накопленный материал должен определять, в конечном счете, план основной части. Только после окончания работы над основной частью можно в окончательном варианте озаглавить разделы и подразделы.</w:t>
      </w:r>
    </w:p>
    <w:p w:rsidR="0022300B" w:rsidRPr="0022300B" w:rsidRDefault="0022300B" w:rsidP="0022300B">
      <w:pPr>
        <w:spacing w:line="276" w:lineRule="auto"/>
        <w:ind w:firstLine="709"/>
        <w:rPr>
          <w:sz w:val="24"/>
        </w:rPr>
      </w:pPr>
      <w:r w:rsidRPr="0022300B">
        <w:rPr>
          <w:sz w:val="24"/>
        </w:rPr>
        <w:t>Теоретические положения, содержащиеся в работе, могут быть проиллюстрированы практическими материалами: статистическими выкладками, образцами созданных документов, примерами иных документов.</w:t>
      </w:r>
    </w:p>
    <w:p w:rsidR="0022300B" w:rsidRPr="0022300B" w:rsidRDefault="0022300B" w:rsidP="0022300B">
      <w:pPr>
        <w:spacing w:line="276" w:lineRule="auto"/>
        <w:ind w:firstLine="709"/>
        <w:rPr>
          <w:sz w:val="24"/>
        </w:rPr>
      </w:pPr>
      <w:r w:rsidRPr="0022300B">
        <w:rPr>
          <w:sz w:val="24"/>
        </w:rPr>
        <w:t>Если в работе используются статистические материалы, то результаты их анализа целесообразно оформить в виде таблиц, графиков, схем, которые комментируются в тексте соответствующего раздела. Небольшие таблицы и графики можно включать в текст.</w:t>
      </w:r>
    </w:p>
    <w:p w:rsidR="0022300B" w:rsidRPr="0022300B" w:rsidRDefault="0022300B" w:rsidP="0022300B">
      <w:pPr>
        <w:spacing w:line="276" w:lineRule="auto"/>
        <w:ind w:firstLine="709"/>
        <w:rPr>
          <w:sz w:val="24"/>
        </w:rPr>
      </w:pPr>
      <w:r w:rsidRPr="0022300B">
        <w:rPr>
          <w:sz w:val="24"/>
        </w:rPr>
        <w:t>В тексте могут быть использованы цитаты из документов и исследовательской литературы. Их не должно быть много. Лучше цитаты излагать своими словами, при этом ссылка на автора обязательна. Нельзя искажать смысл цитаты или цитировать текст без ссылки на источник. Если  автор решил цитировать полностью какой-либо отрывок, то обязательно должен сверить его с источником цитирования вплоть до знаков препинания. Цитаты выделяются при помощи кавычек.</w:t>
      </w:r>
    </w:p>
    <w:p w:rsidR="0022300B" w:rsidRPr="0022300B" w:rsidRDefault="0022300B" w:rsidP="0022300B">
      <w:pPr>
        <w:spacing w:line="276" w:lineRule="auto"/>
        <w:ind w:firstLine="709"/>
        <w:rPr>
          <w:sz w:val="24"/>
        </w:rPr>
      </w:pPr>
      <w:r w:rsidRPr="0022300B">
        <w:rPr>
          <w:sz w:val="24"/>
        </w:rPr>
        <w:t>В содержание разделов не допускаются повторы. Изложение мыслей должно быть четким и ясным. Необходимо избегать  громоздких предложений. Следует обратить внимание на стиль изложения и грамотность. Используйте различные способы связи речи, логические формы изложени</w:t>
      </w:r>
      <w:proofErr w:type="gramStart"/>
      <w:r w:rsidRPr="0022300B">
        <w:rPr>
          <w:sz w:val="24"/>
        </w:rPr>
        <w:t>я(</w:t>
      </w:r>
      <w:proofErr w:type="gramEnd"/>
      <w:r w:rsidRPr="0022300B">
        <w:rPr>
          <w:sz w:val="24"/>
        </w:rPr>
        <w:t xml:space="preserve"> анализ, синтез, сравнение, обобщение), приемы изложения и объяснения ( дедукцию, индукцию, аналогию). Если используются специфические термины, то они должны быть пояснены.</w:t>
      </w:r>
    </w:p>
    <w:p w:rsidR="0022300B" w:rsidRPr="0022300B" w:rsidRDefault="0022300B" w:rsidP="0022300B">
      <w:pPr>
        <w:spacing w:line="276" w:lineRule="auto"/>
        <w:ind w:firstLine="709"/>
        <w:rPr>
          <w:sz w:val="24"/>
        </w:rPr>
      </w:pPr>
      <w:r w:rsidRPr="0022300B">
        <w:rPr>
          <w:sz w:val="24"/>
        </w:rPr>
        <w:t>Текст документа должен быть кратким, четким и не допускать различных толкований.</w:t>
      </w:r>
    </w:p>
    <w:p w:rsidR="0022300B" w:rsidRPr="0022300B" w:rsidRDefault="0022300B" w:rsidP="0022300B">
      <w:pPr>
        <w:spacing w:line="276" w:lineRule="auto"/>
        <w:ind w:firstLine="709"/>
        <w:rPr>
          <w:sz w:val="24"/>
        </w:rPr>
      </w:pPr>
      <w:r w:rsidRPr="0022300B">
        <w:rPr>
          <w:sz w:val="24"/>
        </w:rPr>
        <w:t xml:space="preserve">        При изложении обязательных требований в тексте используют слова: </w:t>
      </w:r>
    </w:p>
    <w:p w:rsidR="0022300B" w:rsidRPr="0022300B" w:rsidRDefault="0022300B" w:rsidP="0022300B">
      <w:pPr>
        <w:spacing w:line="276" w:lineRule="auto"/>
        <w:ind w:firstLine="709"/>
        <w:rPr>
          <w:sz w:val="24"/>
        </w:rPr>
      </w:pPr>
      <w:proofErr w:type="gramStart"/>
      <w:r w:rsidRPr="0022300B">
        <w:rPr>
          <w:sz w:val="24"/>
        </w:rPr>
        <w:t xml:space="preserve">-должен, следует, необходимо, требуется, чтобы, разрешается только, не допускается, запрещается, не следует, а при изложении каких-либо положений:  </w:t>
      </w:r>
      <w:proofErr w:type="gramEnd"/>
    </w:p>
    <w:p w:rsidR="0022300B" w:rsidRPr="0022300B" w:rsidRDefault="0022300B" w:rsidP="0022300B">
      <w:pPr>
        <w:spacing w:line="276" w:lineRule="auto"/>
        <w:ind w:firstLine="709"/>
        <w:rPr>
          <w:sz w:val="24"/>
        </w:rPr>
      </w:pPr>
      <w:r w:rsidRPr="0022300B">
        <w:rPr>
          <w:sz w:val="24"/>
        </w:rPr>
        <w:t>-могут быть, как правило, при необходимости, может быть  и т.д.</w:t>
      </w:r>
    </w:p>
    <w:p w:rsidR="0022300B" w:rsidRPr="0022300B" w:rsidRDefault="0022300B" w:rsidP="0022300B">
      <w:pPr>
        <w:spacing w:line="276" w:lineRule="auto"/>
        <w:ind w:firstLine="709"/>
        <w:rPr>
          <w:sz w:val="24"/>
        </w:rPr>
      </w:pPr>
      <w:r w:rsidRPr="0022300B">
        <w:rPr>
          <w:sz w:val="24"/>
        </w:rPr>
        <w:t>Допускается использование повествовательной формы для изложения документа, т.е. слов:  применяют,  указывают  и т.п.</w:t>
      </w:r>
    </w:p>
    <w:p w:rsidR="0022300B" w:rsidRPr="0022300B" w:rsidRDefault="0022300B" w:rsidP="0022300B">
      <w:pPr>
        <w:spacing w:line="276" w:lineRule="auto"/>
        <w:ind w:firstLine="709"/>
        <w:rPr>
          <w:sz w:val="24"/>
        </w:rPr>
      </w:pPr>
      <w:r w:rsidRPr="0022300B">
        <w:rPr>
          <w:sz w:val="24"/>
        </w:rPr>
        <w:t xml:space="preserve"> В документах должны использоваться научно-технические термины, обозначения и определения, установленные соответствующими стандартами либо общепринятые в научно-технической литературе.</w:t>
      </w:r>
    </w:p>
    <w:p w:rsidR="0022300B" w:rsidRPr="0022300B" w:rsidRDefault="0022300B" w:rsidP="0022300B">
      <w:pPr>
        <w:spacing w:line="276" w:lineRule="auto"/>
        <w:ind w:firstLine="709"/>
        <w:rPr>
          <w:sz w:val="24"/>
        </w:rPr>
      </w:pPr>
      <w:r w:rsidRPr="0022300B">
        <w:rPr>
          <w:sz w:val="24"/>
        </w:rPr>
        <w:t xml:space="preserve">        При изложении материала необходимо соблюдать следующие правила:</w:t>
      </w:r>
    </w:p>
    <w:p w:rsidR="0022300B" w:rsidRPr="0022300B" w:rsidRDefault="0022300B" w:rsidP="0022300B">
      <w:pPr>
        <w:spacing w:line="276" w:lineRule="auto"/>
        <w:ind w:firstLine="709"/>
        <w:rPr>
          <w:sz w:val="24"/>
        </w:rPr>
      </w:pPr>
      <w:r w:rsidRPr="0022300B">
        <w:rPr>
          <w:sz w:val="24"/>
        </w:rPr>
        <w:t>− не рекомендуется вести повествование от первого лица единственного числа – «я считаю», «по моему мнению», «я установил». Такие утверждения лучше выражать в безличной форме - «анализ материала свидетельствует о том, что…», «можно сделать вывод…», «документы позволяют предположить…» и т. д.</w:t>
      </w:r>
    </w:p>
    <w:p w:rsidR="0022300B" w:rsidRPr="0022300B" w:rsidRDefault="0022300B" w:rsidP="0022300B">
      <w:pPr>
        <w:spacing w:line="276" w:lineRule="auto"/>
        <w:ind w:firstLine="709"/>
        <w:rPr>
          <w:sz w:val="24"/>
        </w:rPr>
      </w:pPr>
      <w:r w:rsidRPr="0022300B">
        <w:rPr>
          <w:sz w:val="24"/>
        </w:rPr>
        <w:t>В тексте документа не допускается:</w:t>
      </w:r>
    </w:p>
    <w:p w:rsidR="0022300B" w:rsidRPr="0022300B" w:rsidRDefault="0022300B" w:rsidP="0022300B">
      <w:pPr>
        <w:spacing w:line="276" w:lineRule="auto"/>
        <w:rPr>
          <w:sz w:val="24"/>
        </w:rPr>
      </w:pPr>
      <w:r w:rsidRPr="0022300B">
        <w:rPr>
          <w:sz w:val="24"/>
        </w:rPr>
        <w:t xml:space="preserve">     - применять обороты разговорной речи, техницизмы, профессионализмы;</w:t>
      </w:r>
    </w:p>
    <w:p w:rsidR="0022300B" w:rsidRPr="0022300B" w:rsidRDefault="0022300B" w:rsidP="0022300B">
      <w:pPr>
        <w:spacing w:line="276" w:lineRule="auto"/>
        <w:rPr>
          <w:sz w:val="24"/>
        </w:rPr>
      </w:pPr>
      <w:r w:rsidRPr="0022300B">
        <w:rPr>
          <w:sz w:val="24"/>
        </w:rPr>
        <w:lastRenderedPageBreak/>
        <w:t xml:space="preserve">     - применять для обозначения одного и того же понятия различные научно-технические термины, близкие по смыслу, а также использовать иностранные слова и термины при наличии равнозначных слов и терминов в русском языке;</w:t>
      </w:r>
    </w:p>
    <w:p w:rsidR="0022300B" w:rsidRPr="0022300B" w:rsidRDefault="0022300B" w:rsidP="0022300B">
      <w:pPr>
        <w:spacing w:line="276" w:lineRule="auto"/>
        <w:rPr>
          <w:sz w:val="24"/>
        </w:rPr>
      </w:pPr>
      <w:r w:rsidRPr="0022300B">
        <w:rPr>
          <w:sz w:val="24"/>
        </w:rPr>
        <w:t xml:space="preserve">     - применять произвольные словообразования;</w:t>
      </w:r>
    </w:p>
    <w:p w:rsidR="0022300B" w:rsidRPr="0022300B" w:rsidRDefault="0022300B" w:rsidP="0022300B">
      <w:pPr>
        <w:spacing w:line="276" w:lineRule="auto"/>
        <w:rPr>
          <w:sz w:val="24"/>
        </w:rPr>
      </w:pPr>
      <w:r w:rsidRPr="0022300B">
        <w:rPr>
          <w:sz w:val="24"/>
        </w:rPr>
        <w:t xml:space="preserve">     -применять сокращения слов, не установленные соответствующими государственными стандартами;</w:t>
      </w:r>
    </w:p>
    <w:p w:rsidR="0022300B" w:rsidRPr="0022300B" w:rsidRDefault="0022300B" w:rsidP="0022300B">
      <w:pPr>
        <w:spacing w:line="276" w:lineRule="auto"/>
        <w:rPr>
          <w:sz w:val="24"/>
        </w:rPr>
      </w:pPr>
      <w:r w:rsidRPr="0022300B">
        <w:rPr>
          <w:sz w:val="24"/>
        </w:rPr>
        <w:t xml:space="preserve">     - использовать сокращенные обозначения единиц физических величин, если они применяются без цифр (за исключением формул, таблиц и рисунков).</w:t>
      </w:r>
    </w:p>
    <w:p w:rsidR="0022300B" w:rsidRPr="0022300B" w:rsidRDefault="0022300B" w:rsidP="0022300B">
      <w:pPr>
        <w:spacing w:line="276" w:lineRule="auto"/>
        <w:rPr>
          <w:sz w:val="24"/>
        </w:rPr>
      </w:pPr>
      <w:r w:rsidRPr="0022300B">
        <w:rPr>
          <w:sz w:val="24"/>
        </w:rPr>
        <w:t xml:space="preserve">В работе не допускается пересказ содержания используемого источника или просто указание публикаций по данной теме. Обзор должен представлять собой краткую характеристику разработанности в литературе избранной проблемы: выявляются различные точки зрения и суждения по теме, акцентируется внимание на противоречие излагаемых материалов. </w:t>
      </w:r>
    </w:p>
    <w:p w:rsidR="0022300B" w:rsidRPr="0022300B" w:rsidRDefault="0022300B" w:rsidP="0022300B">
      <w:pPr>
        <w:spacing w:line="276" w:lineRule="auto"/>
        <w:rPr>
          <w:sz w:val="24"/>
        </w:rPr>
      </w:pPr>
      <w:r w:rsidRPr="0022300B">
        <w:rPr>
          <w:sz w:val="24"/>
        </w:rPr>
        <w:t>Работа должна иметь внутреннюю системную завершенность: отчетливо просматриваться логика развертывания основной проблемы - от цели, заявленной во введении, до общих выводов в заключении.</w:t>
      </w:r>
    </w:p>
    <w:p w:rsidR="0022300B" w:rsidRPr="0022300B" w:rsidRDefault="0022300B" w:rsidP="0022300B">
      <w:pPr>
        <w:spacing w:line="276" w:lineRule="auto"/>
        <w:rPr>
          <w:sz w:val="24"/>
        </w:rPr>
      </w:pPr>
      <w:r w:rsidRPr="0022300B">
        <w:rPr>
          <w:sz w:val="24"/>
        </w:rPr>
        <w:t>Заключение подводит итоги изучения проблемы и составляет объем в 2-3 листа. В нем формулируются общие выводы, следующие из материала, изложенного в основной части. Заключение  не должно содержать  новых теоретических положений, которые не вытекают из содержания основной части. В нем сводятся воедино выводы, сделанные по разделам. Но это должно быть не механическое соединение выводов (простое повторение), а осмысление их на новом уровне, во взаимной связи.</w:t>
      </w:r>
    </w:p>
    <w:p w:rsidR="0022300B" w:rsidRPr="0022300B" w:rsidRDefault="0022300B" w:rsidP="0022300B">
      <w:pPr>
        <w:spacing w:line="276" w:lineRule="auto"/>
        <w:rPr>
          <w:sz w:val="24"/>
        </w:rPr>
      </w:pPr>
      <w:r w:rsidRPr="0022300B">
        <w:rPr>
          <w:sz w:val="24"/>
        </w:rPr>
        <w:t xml:space="preserve"> Курсовую  работу рекомендуется вначале выполнять в черновом варианте. Затем, обсудив его с научным руководителем, устранив замечания, оформляется чистовой вариант. Однако в любом варианте работа должна быть написана строго научным языком, не должна иметь грамматических, стилистических, пунктуационных ошибок и опечаток.</w:t>
      </w:r>
    </w:p>
    <w:p w:rsidR="0022300B" w:rsidRPr="0022300B" w:rsidRDefault="0022300B" w:rsidP="0022300B">
      <w:pPr>
        <w:spacing w:line="276" w:lineRule="auto"/>
        <w:rPr>
          <w:sz w:val="24"/>
        </w:rPr>
      </w:pPr>
      <w:r w:rsidRPr="0022300B">
        <w:rPr>
          <w:sz w:val="24"/>
        </w:rPr>
        <w:t>Научная работа студента по выбранной теме включает следующие этапы:</w:t>
      </w:r>
    </w:p>
    <w:p w:rsidR="0022300B" w:rsidRPr="0022300B" w:rsidRDefault="0022300B" w:rsidP="0022300B">
      <w:pPr>
        <w:spacing w:line="276" w:lineRule="auto"/>
        <w:rPr>
          <w:sz w:val="24"/>
        </w:rPr>
      </w:pPr>
      <w:r w:rsidRPr="0022300B">
        <w:rPr>
          <w:sz w:val="24"/>
        </w:rPr>
        <w:t>− определение круга опубликованных источников;</w:t>
      </w:r>
    </w:p>
    <w:p w:rsidR="0022300B" w:rsidRPr="0022300B" w:rsidRDefault="0022300B" w:rsidP="0022300B">
      <w:pPr>
        <w:spacing w:line="276" w:lineRule="auto"/>
        <w:rPr>
          <w:sz w:val="24"/>
        </w:rPr>
      </w:pPr>
      <w:r w:rsidRPr="0022300B">
        <w:rPr>
          <w:sz w:val="24"/>
        </w:rPr>
        <w:t>− выделение основных вопросов, составляющих тему;</w:t>
      </w:r>
    </w:p>
    <w:p w:rsidR="0022300B" w:rsidRPr="0022300B" w:rsidRDefault="0022300B" w:rsidP="0022300B">
      <w:pPr>
        <w:spacing w:line="276" w:lineRule="auto"/>
        <w:rPr>
          <w:sz w:val="24"/>
        </w:rPr>
      </w:pPr>
      <w:r w:rsidRPr="0022300B">
        <w:rPr>
          <w:sz w:val="24"/>
        </w:rPr>
        <w:t>− составление рабочего плана и структуры работы;</w:t>
      </w:r>
    </w:p>
    <w:p w:rsidR="0022300B" w:rsidRPr="0022300B" w:rsidRDefault="0022300B" w:rsidP="0022300B">
      <w:pPr>
        <w:spacing w:line="276" w:lineRule="auto"/>
        <w:rPr>
          <w:sz w:val="24"/>
        </w:rPr>
      </w:pPr>
      <w:r w:rsidRPr="0022300B">
        <w:rPr>
          <w:sz w:val="24"/>
        </w:rPr>
        <w:t>− систематизация и аналитическая обработка собранного материала;</w:t>
      </w:r>
    </w:p>
    <w:p w:rsidR="0022300B" w:rsidRPr="0022300B" w:rsidRDefault="0022300B" w:rsidP="0022300B">
      <w:pPr>
        <w:spacing w:line="276" w:lineRule="auto"/>
        <w:rPr>
          <w:sz w:val="24"/>
        </w:rPr>
      </w:pPr>
      <w:r w:rsidRPr="0022300B">
        <w:rPr>
          <w:sz w:val="24"/>
        </w:rPr>
        <w:t xml:space="preserve">− обобщение полученных результатов; </w:t>
      </w:r>
    </w:p>
    <w:p w:rsidR="0022300B" w:rsidRPr="0022300B" w:rsidRDefault="0022300B" w:rsidP="0022300B">
      <w:pPr>
        <w:spacing w:line="276" w:lineRule="auto"/>
        <w:rPr>
          <w:sz w:val="24"/>
        </w:rPr>
      </w:pPr>
      <w:r w:rsidRPr="0022300B">
        <w:rPr>
          <w:sz w:val="24"/>
        </w:rPr>
        <w:t>− составление библиографии;</w:t>
      </w:r>
    </w:p>
    <w:p w:rsidR="0022300B" w:rsidRPr="0022300B" w:rsidRDefault="0022300B" w:rsidP="0022300B">
      <w:pPr>
        <w:spacing w:line="276" w:lineRule="auto"/>
        <w:rPr>
          <w:sz w:val="24"/>
        </w:rPr>
      </w:pPr>
      <w:r w:rsidRPr="0022300B">
        <w:rPr>
          <w:sz w:val="24"/>
        </w:rPr>
        <w:t>− оформление и защита работы.</w:t>
      </w:r>
    </w:p>
    <w:p w:rsidR="0022300B" w:rsidRPr="0022300B" w:rsidRDefault="0022300B" w:rsidP="0022300B">
      <w:pPr>
        <w:spacing w:line="276" w:lineRule="auto"/>
        <w:rPr>
          <w:sz w:val="24"/>
        </w:rPr>
      </w:pPr>
      <w:r w:rsidRPr="0022300B">
        <w:rPr>
          <w:sz w:val="24"/>
        </w:rPr>
        <w:t>Для составления библиографии по теме научной работы можно использовать имеющиеся в библиотеках систематические каталоги, в которых названия работ расположены по отраслям знаний; алфавитные каталоги, в которых карточки на книги расположены в алфавитном порядке фамилий авторов; различные библиографические справочные издания; указатели по отдельным темам; сноски в монографиях, энциклопедиях и т. д.</w:t>
      </w:r>
    </w:p>
    <w:p w:rsidR="0022300B" w:rsidRPr="0022300B" w:rsidRDefault="0022300B" w:rsidP="0022300B">
      <w:pPr>
        <w:spacing w:line="276" w:lineRule="auto"/>
        <w:rPr>
          <w:sz w:val="24"/>
        </w:rPr>
      </w:pPr>
      <w:r w:rsidRPr="0022300B">
        <w:rPr>
          <w:sz w:val="24"/>
        </w:rPr>
        <w:t>При изучении литературы в большинстве случаев рекомендуется начинать знакомство с работ более общего характера, а затем переходить к работам, освещающим какие-либо частные проблемы. Хотя возможно исключение из этого правила.</w:t>
      </w:r>
    </w:p>
    <w:p w:rsidR="0022300B" w:rsidRPr="0022300B" w:rsidRDefault="0022300B" w:rsidP="0022300B">
      <w:pPr>
        <w:spacing w:line="276" w:lineRule="auto"/>
        <w:rPr>
          <w:sz w:val="24"/>
        </w:rPr>
      </w:pPr>
    </w:p>
    <w:p w:rsidR="0022300B" w:rsidRDefault="0022300B" w:rsidP="0022300B">
      <w:pPr>
        <w:spacing w:line="276" w:lineRule="auto"/>
        <w:rPr>
          <w:sz w:val="24"/>
        </w:rPr>
      </w:pPr>
    </w:p>
    <w:p w:rsidR="0022300B" w:rsidRDefault="0022300B" w:rsidP="0022300B">
      <w:pPr>
        <w:spacing w:line="276" w:lineRule="auto"/>
        <w:rPr>
          <w:sz w:val="24"/>
        </w:rPr>
      </w:pPr>
    </w:p>
    <w:p w:rsidR="0022300B" w:rsidRPr="0022300B" w:rsidRDefault="0022300B" w:rsidP="0022300B">
      <w:pPr>
        <w:spacing w:line="276" w:lineRule="auto"/>
        <w:rPr>
          <w:sz w:val="24"/>
        </w:rPr>
      </w:pPr>
    </w:p>
    <w:p w:rsidR="0022300B" w:rsidRPr="0022300B" w:rsidRDefault="0022300B" w:rsidP="0022300B">
      <w:pPr>
        <w:spacing w:line="276" w:lineRule="auto"/>
        <w:ind w:firstLine="709"/>
        <w:rPr>
          <w:b/>
          <w:sz w:val="24"/>
        </w:rPr>
      </w:pPr>
      <w:r w:rsidRPr="0022300B">
        <w:rPr>
          <w:sz w:val="24"/>
        </w:rPr>
        <w:lastRenderedPageBreak/>
        <w:t xml:space="preserve"> </w:t>
      </w:r>
      <w:r w:rsidRPr="0022300B">
        <w:rPr>
          <w:b/>
          <w:sz w:val="24"/>
        </w:rPr>
        <w:t>Характеристика источников, привлеченных для раскрытия темы</w:t>
      </w:r>
    </w:p>
    <w:p w:rsidR="0022300B" w:rsidRPr="0022300B" w:rsidRDefault="0022300B" w:rsidP="0022300B">
      <w:pPr>
        <w:spacing w:line="276" w:lineRule="auto"/>
        <w:ind w:firstLine="709"/>
        <w:rPr>
          <w:sz w:val="24"/>
        </w:rPr>
      </w:pPr>
      <w:proofErr w:type="gramStart"/>
      <w:r w:rsidRPr="0022300B">
        <w:rPr>
          <w:sz w:val="24"/>
        </w:rPr>
        <w:t>При оформлении списка источников должна быть соблюдена следующая последовательность: законодательные, нормативные, директивные акты, статистические данные, справочники, периодическая печать, мемуары, воспоминания, дневники, переписка; архивные источники с указанием архивов, фондов и видовой принадлежности документов.</w:t>
      </w:r>
      <w:proofErr w:type="gramEnd"/>
      <w:r w:rsidRPr="0022300B">
        <w:rPr>
          <w:sz w:val="24"/>
        </w:rPr>
        <w:t xml:space="preserve"> При обзоре источников и литературы надо определить, что они дают для изучения поставленной проблемы, показать степень ее проработки и указать на недостаточно изученные вопросы. В научной работе теоретического характера обзор источников и литературы может быть выделен в самостоятельный раздел.</w:t>
      </w:r>
    </w:p>
    <w:p w:rsidR="0022300B" w:rsidRPr="0022300B" w:rsidRDefault="0022300B" w:rsidP="0022300B">
      <w:pPr>
        <w:spacing w:line="276" w:lineRule="auto"/>
        <w:ind w:firstLine="709"/>
        <w:rPr>
          <w:sz w:val="24"/>
        </w:rPr>
      </w:pPr>
      <w:r w:rsidRPr="0022300B">
        <w:rPr>
          <w:sz w:val="24"/>
        </w:rPr>
        <w:t>− При упоминании фамилий в тексте, инициалы ставятся перед фамилией (В.Н. Автократов). Если инициалы не удалось установить - это оговаривается в подстрочном примечании.</w:t>
      </w:r>
    </w:p>
    <w:p w:rsidR="0022300B" w:rsidRPr="0022300B" w:rsidRDefault="0022300B" w:rsidP="0022300B">
      <w:pPr>
        <w:spacing w:line="276" w:lineRule="auto"/>
        <w:ind w:firstLine="709"/>
        <w:rPr>
          <w:sz w:val="24"/>
        </w:rPr>
      </w:pPr>
      <w:r w:rsidRPr="0022300B">
        <w:rPr>
          <w:sz w:val="24"/>
        </w:rPr>
        <w:t xml:space="preserve">− Цитаты из литературы и источников, цифры, даты, имена, выводы и утверждения, заимствованные из опубликованных научных исследований должны сопровождаться </w:t>
      </w:r>
      <w:proofErr w:type="gramStart"/>
      <w:r w:rsidRPr="0022300B">
        <w:rPr>
          <w:sz w:val="24"/>
        </w:rPr>
        <w:t>ссылочным</w:t>
      </w:r>
      <w:proofErr w:type="gramEnd"/>
      <w:r w:rsidRPr="0022300B">
        <w:rPr>
          <w:sz w:val="24"/>
        </w:rPr>
        <w:t xml:space="preserve"> данными.</w:t>
      </w:r>
    </w:p>
    <w:p w:rsidR="0022300B" w:rsidRPr="0022300B" w:rsidRDefault="0022300B" w:rsidP="0022300B">
      <w:pPr>
        <w:spacing w:line="276" w:lineRule="auto"/>
        <w:ind w:firstLine="709"/>
        <w:rPr>
          <w:sz w:val="24"/>
        </w:rPr>
      </w:pPr>
      <w:r w:rsidRPr="0022300B">
        <w:rPr>
          <w:sz w:val="24"/>
        </w:rPr>
        <w:t>Ссылочные данные на литературу и источники оформляются в виде подстрочных библиографических ссылок на каждой странице. Ссылки нумеруются в сквозном порядке.</w:t>
      </w:r>
    </w:p>
    <w:p w:rsidR="0022300B" w:rsidRPr="0022300B" w:rsidRDefault="0022300B" w:rsidP="0022300B">
      <w:pPr>
        <w:spacing w:line="276" w:lineRule="auto"/>
        <w:ind w:firstLine="709"/>
        <w:rPr>
          <w:sz w:val="24"/>
        </w:rPr>
      </w:pPr>
      <w:r w:rsidRPr="0022300B">
        <w:rPr>
          <w:sz w:val="24"/>
        </w:rPr>
        <w:t>Обязательно подтверждаются все факты, цифры и другие конкретные данные, приводимые в тексте научной работы, заимствованные из источников и литературы. Библиографические ссылки на несколько работ, нормативных документов и др., приведенные в одном подстрочном примечании, отделяются друг от друга точкой.</w:t>
      </w:r>
    </w:p>
    <w:p w:rsidR="0022300B" w:rsidRPr="0022300B" w:rsidRDefault="0022300B" w:rsidP="0022300B">
      <w:pPr>
        <w:spacing w:line="276" w:lineRule="auto"/>
        <w:rPr>
          <w:sz w:val="24"/>
        </w:rPr>
      </w:pPr>
    </w:p>
    <w:p w:rsidR="0022300B" w:rsidRPr="0022300B" w:rsidRDefault="0022300B" w:rsidP="0022300B">
      <w:pPr>
        <w:spacing w:line="276" w:lineRule="auto"/>
        <w:rPr>
          <w:sz w:val="24"/>
        </w:rPr>
      </w:pPr>
    </w:p>
    <w:p w:rsidR="0022300B" w:rsidRPr="0022300B" w:rsidRDefault="0022300B" w:rsidP="0022300B">
      <w:pPr>
        <w:spacing w:line="276" w:lineRule="auto"/>
        <w:jc w:val="center"/>
        <w:rPr>
          <w:b/>
          <w:sz w:val="24"/>
        </w:rPr>
      </w:pPr>
      <w:r w:rsidRPr="0022300B">
        <w:rPr>
          <w:b/>
          <w:sz w:val="24"/>
        </w:rPr>
        <w:t>РАЗДЕЛ 3 ТРЕБОВАНИЯ К ОФОРМЛЕНИЮ  РАБОТЫ</w:t>
      </w:r>
    </w:p>
    <w:p w:rsidR="0022300B" w:rsidRPr="0022300B" w:rsidRDefault="0022300B" w:rsidP="0022300B">
      <w:pPr>
        <w:spacing w:line="276" w:lineRule="auto"/>
        <w:jc w:val="center"/>
        <w:rPr>
          <w:sz w:val="24"/>
        </w:rPr>
      </w:pPr>
      <w:r w:rsidRPr="0022300B">
        <w:rPr>
          <w:b/>
          <w:sz w:val="24"/>
        </w:rPr>
        <w:t>Внешний вид работы</w:t>
      </w:r>
    </w:p>
    <w:p w:rsidR="0022300B" w:rsidRPr="0022300B" w:rsidRDefault="0022300B" w:rsidP="0022300B">
      <w:pPr>
        <w:spacing w:line="276" w:lineRule="auto"/>
        <w:ind w:firstLine="709"/>
        <w:rPr>
          <w:sz w:val="24"/>
        </w:rPr>
      </w:pPr>
      <w:r w:rsidRPr="0022300B">
        <w:rPr>
          <w:sz w:val="24"/>
        </w:rPr>
        <w:t>Курсовая  работа студента  оформляется в виде текста приложением графиков, таблиц, чертежей, карт, схем и других материалов, иллюстрирующих содержание работы. Оптимальный объем работы 20-25 страниц машинописного текста через 1,5 интервала.</w:t>
      </w:r>
    </w:p>
    <w:p w:rsidR="0022300B" w:rsidRPr="0022300B" w:rsidRDefault="0022300B" w:rsidP="0022300B">
      <w:pPr>
        <w:spacing w:line="276" w:lineRule="auto"/>
        <w:ind w:firstLine="709"/>
        <w:rPr>
          <w:sz w:val="24"/>
        </w:rPr>
      </w:pPr>
      <w:r w:rsidRPr="0022300B">
        <w:rPr>
          <w:sz w:val="24"/>
        </w:rPr>
        <w:t>Введение – 2-3 страницы, основная часть 15-20 страниц, заключение 2 страницы. Приложения при определении объема работы не учитываются.</w:t>
      </w:r>
    </w:p>
    <w:p w:rsidR="0022300B" w:rsidRPr="0022300B" w:rsidRDefault="0022300B" w:rsidP="0022300B">
      <w:pPr>
        <w:spacing w:line="276" w:lineRule="auto"/>
        <w:ind w:firstLine="709"/>
        <w:rPr>
          <w:sz w:val="24"/>
        </w:rPr>
      </w:pPr>
      <w:r w:rsidRPr="0022300B">
        <w:rPr>
          <w:sz w:val="24"/>
        </w:rPr>
        <w:t xml:space="preserve"> Текст может быть напечатан на компьютере с выравниванием по ширине. Текст должен располагаться на одной стороне листа белой бумаги формата А</w:t>
      </w:r>
      <w:proofErr w:type="gramStart"/>
      <w:r w:rsidRPr="0022300B">
        <w:rPr>
          <w:sz w:val="24"/>
        </w:rPr>
        <w:t>4</w:t>
      </w:r>
      <w:proofErr w:type="gramEnd"/>
      <w:r w:rsidRPr="0022300B">
        <w:rPr>
          <w:sz w:val="24"/>
        </w:rPr>
        <w:t xml:space="preserve"> без рамки с высотой букв и цифр, соответствующих при компьютерном наборе размерам  14  пунктов шрифта </w:t>
      </w:r>
      <w:proofErr w:type="spellStart"/>
      <w:r w:rsidRPr="0022300B">
        <w:rPr>
          <w:sz w:val="24"/>
        </w:rPr>
        <w:t>Times</w:t>
      </w:r>
      <w:proofErr w:type="spellEnd"/>
      <w:r w:rsidRPr="0022300B">
        <w:rPr>
          <w:sz w:val="24"/>
        </w:rPr>
        <w:t xml:space="preserve"> </w:t>
      </w:r>
      <w:proofErr w:type="spellStart"/>
      <w:r w:rsidRPr="0022300B">
        <w:rPr>
          <w:sz w:val="24"/>
        </w:rPr>
        <w:t>New</w:t>
      </w:r>
      <w:proofErr w:type="spellEnd"/>
      <w:r w:rsidRPr="0022300B">
        <w:rPr>
          <w:sz w:val="24"/>
        </w:rPr>
        <w:t xml:space="preserve"> </w:t>
      </w:r>
      <w:proofErr w:type="spellStart"/>
      <w:r w:rsidRPr="0022300B">
        <w:rPr>
          <w:sz w:val="24"/>
        </w:rPr>
        <w:t>Roman</w:t>
      </w:r>
      <w:proofErr w:type="spellEnd"/>
      <w:r w:rsidRPr="0022300B">
        <w:rPr>
          <w:sz w:val="24"/>
        </w:rPr>
        <w:t xml:space="preserve">.           </w:t>
      </w:r>
    </w:p>
    <w:p w:rsidR="0022300B" w:rsidRPr="0022300B" w:rsidRDefault="0022300B" w:rsidP="0022300B">
      <w:pPr>
        <w:spacing w:line="276" w:lineRule="auto"/>
        <w:ind w:firstLine="709"/>
        <w:rPr>
          <w:sz w:val="24"/>
        </w:rPr>
      </w:pPr>
      <w:r w:rsidRPr="0022300B">
        <w:rPr>
          <w:sz w:val="24"/>
        </w:rPr>
        <w:t xml:space="preserve">Размер полей: </w:t>
      </w:r>
      <w:proofErr w:type="gramStart"/>
      <w:r w:rsidRPr="0022300B">
        <w:rPr>
          <w:sz w:val="24"/>
        </w:rPr>
        <w:t>левое</w:t>
      </w:r>
      <w:proofErr w:type="gramEnd"/>
      <w:r w:rsidRPr="0022300B">
        <w:rPr>
          <w:sz w:val="24"/>
        </w:rPr>
        <w:t xml:space="preserve"> –30мм, правое- 10мм, верхнее и нижнее – 20 мм.</w:t>
      </w:r>
    </w:p>
    <w:p w:rsidR="0022300B" w:rsidRPr="0022300B" w:rsidRDefault="0022300B" w:rsidP="0022300B">
      <w:pPr>
        <w:spacing w:line="276" w:lineRule="auto"/>
        <w:ind w:firstLine="709"/>
        <w:rPr>
          <w:sz w:val="24"/>
        </w:rPr>
      </w:pPr>
      <w:r w:rsidRPr="0022300B">
        <w:rPr>
          <w:sz w:val="24"/>
        </w:rPr>
        <w:t>Абзацы в тексте начинаются отступом от края левого поля 15-17 мм. Цифры, указывающие номера разделов и подразделов, также проставляются с отступом.</w:t>
      </w:r>
    </w:p>
    <w:p w:rsidR="0022300B" w:rsidRPr="0022300B" w:rsidRDefault="0022300B" w:rsidP="0022300B">
      <w:pPr>
        <w:spacing w:line="276" w:lineRule="auto"/>
        <w:ind w:firstLine="709"/>
        <w:rPr>
          <w:sz w:val="24"/>
        </w:rPr>
      </w:pPr>
      <w:r w:rsidRPr="0022300B">
        <w:rPr>
          <w:sz w:val="24"/>
        </w:rPr>
        <w:t xml:space="preserve">  Студент несет ответственность за опечатки и ошибки, возникшие вследствие набора или печатания работы.</w:t>
      </w:r>
    </w:p>
    <w:p w:rsidR="0022300B" w:rsidRPr="0022300B" w:rsidRDefault="0022300B" w:rsidP="0022300B">
      <w:pPr>
        <w:spacing w:line="276" w:lineRule="auto"/>
        <w:ind w:firstLine="709"/>
        <w:rPr>
          <w:sz w:val="24"/>
        </w:rPr>
      </w:pPr>
      <w:r w:rsidRPr="0022300B">
        <w:rPr>
          <w:sz w:val="24"/>
        </w:rPr>
        <w:t xml:space="preserve">   Курсовая работа должна быть сброшюрована в  обложке в следующем порядке: «Титульный лист», « Задание на курсовую работу», «СОДЕРЖАНИЕ»; «ВВЕДЕНИЕ»; «Основная часть (например): 1 Инвалидность как социальная проблема</w:t>
      </w:r>
    </w:p>
    <w:p w:rsidR="0022300B" w:rsidRPr="0022300B" w:rsidRDefault="0022300B" w:rsidP="0022300B">
      <w:pPr>
        <w:spacing w:line="276" w:lineRule="auto"/>
        <w:ind w:firstLine="709"/>
        <w:rPr>
          <w:sz w:val="24"/>
        </w:rPr>
      </w:pPr>
      <w:r w:rsidRPr="0022300B">
        <w:rPr>
          <w:sz w:val="24"/>
        </w:rPr>
        <w:t>1.1 Понятие инвалидности и проблемы инвалидов в современный период</w:t>
      </w:r>
    </w:p>
    <w:p w:rsidR="0022300B" w:rsidRPr="0022300B" w:rsidRDefault="0022300B" w:rsidP="0022300B">
      <w:pPr>
        <w:spacing w:line="276" w:lineRule="auto"/>
        <w:ind w:firstLine="709"/>
        <w:rPr>
          <w:sz w:val="24"/>
        </w:rPr>
      </w:pPr>
      <w:r w:rsidRPr="0022300B">
        <w:rPr>
          <w:sz w:val="24"/>
        </w:rPr>
        <w:t>1.2 Возможности, способствующие решению проблем инвалидов</w:t>
      </w:r>
    </w:p>
    <w:p w:rsidR="0022300B" w:rsidRPr="0022300B" w:rsidRDefault="0022300B" w:rsidP="0022300B">
      <w:pPr>
        <w:spacing w:line="276" w:lineRule="auto"/>
        <w:ind w:firstLine="709"/>
        <w:rPr>
          <w:sz w:val="24"/>
        </w:rPr>
      </w:pPr>
      <w:r w:rsidRPr="0022300B">
        <w:rPr>
          <w:sz w:val="24"/>
        </w:rPr>
        <w:t>2 Права граждан на получение пенсии по инвалидности</w:t>
      </w:r>
    </w:p>
    <w:p w:rsidR="0022300B" w:rsidRPr="0022300B" w:rsidRDefault="0022300B" w:rsidP="0022300B">
      <w:pPr>
        <w:spacing w:line="276" w:lineRule="auto"/>
        <w:ind w:firstLine="709"/>
        <w:rPr>
          <w:sz w:val="24"/>
        </w:rPr>
      </w:pPr>
      <w:r w:rsidRPr="0022300B">
        <w:rPr>
          <w:sz w:val="24"/>
        </w:rPr>
        <w:lastRenderedPageBreak/>
        <w:t>2.1 Основания для получения пенсии по инвалидности</w:t>
      </w:r>
    </w:p>
    <w:p w:rsidR="0022300B" w:rsidRPr="0022300B" w:rsidRDefault="0022300B" w:rsidP="0022300B">
      <w:pPr>
        <w:spacing w:line="276" w:lineRule="auto"/>
        <w:ind w:firstLine="709"/>
        <w:rPr>
          <w:sz w:val="24"/>
        </w:rPr>
      </w:pPr>
      <w:r w:rsidRPr="0022300B">
        <w:rPr>
          <w:sz w:val="24"/>
        </w:rPr>
        <w:t>2.2 Порядок назначения и размеры выплаты пенсии по инвалидности «ЗАКЛЮЧЕНИЕ»; «СПИСОК ИСПОЛЬЗОВАННЫХ ИСТОЧНИКОВ»; «ПРИЛОЖЕНИЯ».</w:t>
      </w:r>
    </w:p>
    <w:p w:rsidR="0022300B" w:rsidRPr="0022300B" w:rsidRDefault="0022300B" w:rsidP="0022300B">
      <w:pPr>
        <w:spacing w:line="276" w:lineRule="auto"/>
        <w:rPr>
          <w:b/>
          <w:sz w:val="24"/>
        </w:rPr>
      </w:pPr>
    </w:p>
    <w:p w:rsidR="0022300B" w:rsidRPr="0022300B" w:rsidRDefault="0022300B" w:rsidP="0022300B">
      <w:pPr>
        <w:spacing w:line="276" w:lineRule="auto"/>
        <w:rPr>
          <w:sz w:val="24"/>
        </w:rPr>
      </w:pPr>
      <w:r w:rsidRPr="0022300B">
        <w:rPr>
          <w:b/>
          <w:sz w:val="24"/>
        </w:rPr>
        <w:t>Нумерация страниц</w:t>
      </w:r>
      <w:r w:rsidRPr="0022300B">
        <w:rPr>
          <w:sz w:val="24"/>
        </w:rPr>
        <w:t xml:space="preserve"> </w:t>
      </w:r>
    </w:p>
    <w:p w:rsidR="0022300B" w:rsidRPr="0022300B" w:rsidRDefault="0022300B" w:rsidP="0022300B">
      <w:pPr>
        <w:spacing w:line="276" w:lineRule="auto"/>
        <w:rPr>
          <w:sz w:val="24"/>
        </w:rPr>
      </w:pPr>
      <w:r w:rsidRPr="0022300B">
        <w:rPr>
          <w:sz w:val="24"/>
        </w:rPr>
        <w:t>Должна быть сквозной. Первым листом считается титульный лист, на котором номер страницы не проставляется. Номер страницы проставляется в правом верхнем углу. Задание на курсовую работу не нумеруется. Второй страницей считается «СОДЕРЖАНИЕ».</w:t>
      </w:r>
    </w:p>
    <w:p w:rsidR="0022300B" w:rsidRPr="0022300B" w:rsidRDefault="0022300B" w:rsidP="0022300B">
      <w:pPr>
        <w:spacing w:line="276" w:lineRule="auto"/>
        <w:rPr>
          <w:sz w:val="24"/>
        </w:rPr>
      </w:pPr>
      <w:r w:rsidRPr="0022300B">
        <w:rPr>
          <w:sz w:val="24"/>
        </w:rPr>
        <w:t>Оформление графиков, таблиц, иллюстраций. Должны располагаться как можно ближе к соответствующим частям текста. Нумеруются арабскими цифрами сквозной нумерацией и обозначаются словом «Рисунок». Цифровой материал, как правило, оформляется в виде таблиц. Название таблицы должно быть точным и кратким и помещается над таблицей. Таблицы также нумеруются сквозной нумерацией арабскими цифрами. На все таблицы в тексте должны быть сделаны ссылки с указанием номера таблицы.</w:t>
      </w:r>
    </w:p>
    <w:p w:rsidR="0022300B" w:rsidRPr="0022300B" w:rsidRDefault="0022300B" w:rsidP="0022300B">
      <w:pPr>
        <w:spacing w:line="276" w:lineRule="auto"/>
        <w:rPr>
          <w:b/>
          <w:sz w:val="24"/>
        </w:rPr>
      </w:pPr>
      <w:r w:rsidRPr="0022300B">
        <w:rPr>
          <w:sz w:val="24"/>
        </w:rPr>
        <w:t xml:space="preserve"> </w:t>
      </w:r>
      <w:r w:rsidRPr="0022300B">
        <w:rPr>
          <w:b/>
          <w:sz w:val="24"/>
        </w:rPr>
        <w:t>Оформление приложений</w:t>
      </w:r>
    </w:p>
    <w:p w:rsidR="0022300B" w:rsidRPr="0022300B" w:rsidRDefault="0022300B" w:rsidP="0022300B">
      <w:pPr>
        <w:spacing w:line="276" w:lineRule="auto"/>
        <w:rPr>
          <w:sz w:val="24"/>
        </w:rPr>
      </w:pPr>
      <w:r w:rsidRPr="0022300B">
        <w:rPr>
          <w:sz w:val="24"/>
        </w:rPr>
        <w:t xml:space="preserve"> Приложения располагаются в порядке ссылок на них. Каждое приложение следует начинать с новой страницы с указанием наверху в правом углу «Приложение « и его обозначение. Оно должно иметь заголовок, который записывается симметрично относительно текста с прописной буквы отдельной строкой.</w:t>
      </w:r>
    </w:p>
    <w:p w:rsidR="0022300B" w:rsidRPr="0022300B" w:rsidRDefault="0022300B" w:rsidP="0022300B">
      <w:pPr>
        <w:spacing w:line="276" w:lineRule="auto"/>
        <w:rPr>
          <w:b/>
          <w:sz w:val="24"/>
        </w:rPr>
      </w:pPr>
      <w:r w:rsidRPr="0022300B">
        <w:rPr>
          <w:b/>
          <w:sz w:val="24"/>
        </w:rPr>
        <w:t>Оформление сносок</w:t>
      </w:r>
    </w:p>
    <w:p w:rsidR="0022300B" w:rsidRPr="0022300B" w:rsidRDefault="0022300B" w:rsidP="0022300B">
      <w:pPr>
        <w:spacing w:line="276" w:lineRule="auto"/>
        <w:rPr>
          <w:sz w:val="24"/>
        </w:rPr>
      </w:pPr>
      <w:r w:rsidRPr="0022300B">
        <w:rPr>
          <w:sz w:val="24"/>
        </w:rPr>
        <w:t xml:space="preserve"> Сноски в тексте располагают с абзацного отступа в конце страницы, на которой они обозначены и отделяют от текста тонкой горизонтальной линией с левой стороны. Знак сноски ставят после того слова, числа, символа, предложения, по которому дается пояснение. Знак сноски выполняется арабскими цифрами.</w:t>
      </w:r>
      <w:proofErr w:type="gramStart"/>
      <w:r w:rsidRPr="0022300B">
        <w:rPr>
          <w:sz w:val="24"/>
        </w:rPr>
        <w:t xml:space="preserve"> .</w:t>
      </w:r>
      <w:proofErr w:type="gramEnd"/>
      <w:r w:rsidRPr="0022300B">
        <w:rPr>
          <w:sz w:val="24"/>
        </w:rPr>
        <w:t xml:space="preserve">Нумерация сносок отдельная для каждой страницы. При записи подряд нескольких ссылок на один документ и повторной ссылке приводят слова «Там же» и указывают на соответствующие страницы. </w:t>
      </w:r>
    </w:p>
    <w:p w:rsidR="0022300B" w:rsidRPr="0022300B" w:rsidRDefault="0022300B" w:rsidP="0022300B">
      <w:pPr>
        <w:spacing w:line="276" w:lineRule="auto"/>
        <w:rPr>
          <w:sz w:val="24"/>
        </w:rPr>
      </w:pPr>
      <w:r w:rsidRPr="0022300B">
        <w:rPr>
          <w:sz w:val="24"/>
        </w:rPr>
        <w:t>В подстрочной ссылке:</w:t>
      </w:r>
    </w:p>
    <w:p w:rsidR="0022300B" w:rsidRPr="0022300B" w:rsidRDefault="0022300B" w:rsidP="0022300B">
      <w:pPr>
        <w:spacing w:line="276" w:lineRule="auto"/>
        <w:rPr>
          <w:sz w:val="24"/>
        </w:rPr>
      </w:pPr>
      <w:proofErr w:type="spellStart"/>
      <w:r w:rsidRPr="0022300B">
        <w:rPr>
          <w:sz w:val="24"/>
        </w:rPr>
        <w:t>Мазур</w:t>
      </w:r>
      <w:proofErr w:type="spellEnd"/>
      <w:r w:rsidRPr="0022300B">
        <w:rPr>
          <w:sz w:val="24"/>
        </w:rPr>
        <w:t xml:space="preserve"> Л. Н. Села и деревни Среднего Урала в XX веке : стат</w:t>
      </w:r>
      <w:proofErr w:type="gramStart"/>
      <w:r w:rsidRPr="0022300B">
        <w:rPr>
          <w:sz w:val="24"/>
        </w:rPr>
        <w:t>.-</w:t>
      </w:r>
      <w:proofErr w:type="spellStart"/>
      <w:proofErr w:type="gramEnd"/>
      <w:r w:rsidRPr="0022300B">
        <w:rPr>
          <w:sz w:val="24"/>
        </w:rPr>
        <w:t>этногр</w:t>
      </w:r>
      <w:proofErr w:type="spellEnd"/>
      <w:r w:rsidRPr="0022300B">
        <w:rPr>
          <w:sz w:val="24"/>
        </w:rPr>
        <w:t xml:space="preserve">. описание / Л. Н. </w:t>
      </w:r>
      <w:proofErr w:type="spellStart"/>
      <w:r w:rsidRPr="0022300B">
        <w:rPr>
          <w:sz w:val="24"/>
        </w:rPr>
        <w:t>Мазур</w:t>
      </w:r>
      <w:proofErr w:type="spellEnd"/>
      <w:r w:rsidRPr="0022300B">
        <w:rPr>
          <w:sz w:val="24"/>
        </w:rPr>
        <w:t xml:space="preserve">. – Екатеринбург </w:t>
      </w:r>
      <w:proofErr w:type="gramStart"/>
      <w:r w:rsidRPr="0022300B">
        <w:rPr>
          <w:sz w:val="24"/>
        </w:rPr>
        <w:t>:И</w:t>
      </w:r>
      <w:proofErr w:type="gramEnd"/>
      <w:r w:rsidRPr="0022300B">
        <w:rPr>
          <w:sz w:val="24"/>
        </w:rPr>
        <w:t>зд-во Урал. ун-та, 2003. – 159 с.</w:t>
      </w:r>
    </w:p>
    <w:p w:rsidR="0022300B" w:rsidRPr="0022300B" w:rsidRDefault="0022300B" w:rsidP="0022300B">
      <w:pPr>
        <w:spacing w:line="276" w:lineRule="auto"/>
        <w:rPr>
          <w:sz w:val="24"/>
        </w:rPr>
      </w:pPr>
      <w:r w:rsidRPr="0022300B">
        <w:rPr>
          <w:sz w:val="24"/>
        </w:rPr>
        <w:t>В подстрочных ссылках допускается приводить только сведения об источнике, если автор и название статьи указаны в тексте.</w:t>
      </w:r>
    </w:p>
    <w:p w:rsidR="0022300B" w:rsidRPr="0022300B" w:rsidRDefault="0022300B" w:rsidP="0022300B">
      <w:pPr>
        <w:spacing w:line="276" w:lineRule="auto"/>
        <w:rPr>
          <w:sz w:val="24"/>
        </w:rPr>
      </w:pPr>
      <w:r w:rsidRPr="0022300B">
        <w:rPr>
          <w:sz w:val="24"/>
        </w:rPr>
        <w:t>Например:</w:t>
      </w:r>
    </w:p>
    <w:p w:rsidR="0022300B" w:rsidRPr="0022300B" w:rsidRDefault="0022300B" w:rsidP="0022300B">
      <w:pPr>
        <w:spacing w:line="276" w:lineRule="auto"/>
        <w:rPr>
          <w:sz w:val="24"/>
        </w:rPr>
      </w:pPr>
      <w:r w:rsidRPr="0022300B">
        <w:rPr>
          <w:sz w:val="24"/>
        </w:rPr>
        <w:t>В тексте: Как указыва</w:t>
      </w:r>
      <w:r>
        <w:rPr>
          <w:sz w:val="24"/>
        </w:rPr>
        <w:t>ю</w:t>
      </w:r>
      <w:r w:rsidRPr="0022300B">
        <w:rPr>
          <w:sz w:val="24"/>
        </w:rPr>
        <w:t xml:space="preserve">т </w:t>
      </w:r>
      <w:r>
        <w:rPr>
          <w:sz w:val="24"/>
        </w:rPr>
        <w:t>некоторые авторы</w:t>
      </w:r>
      <w:r w:rsidRPr="0022300B">
        <w:rPr>
          <w:sz w:val="24"/>
        </w:rPr>
        <w:t xml:space="preserve">  «Единая государственная политика в области обеспечения лекарственными средствами - это целый комплекс правовых, экономических и социальных мероприятий, охватывающих все этапы обращения лекарственного средства: от разработки до конечного применения»</w:t>
      </w:r>
      <w:r w:rsidRPr="0022300B">
        <w:rPr>
          <w:sz w:val="24"/>
          <w:vertAlign w:val="superscript"/>
        </w:rPr>
        <w:t xml:space="preserve">1 </w:t>
      </w:r>
      <w:r w:rsidRPr="0022300B">
        <w:rPr>
          <w:sz w:val="24"/>
        </w:rPr>
        <w:t>.</w:t>
      </w:r>
    </w:p>
    <w:p w:rsidR="0022300B" w:rsidRPr="0022300B" w:rsidRDefault="0022300B" w:rsidP="0022300B">
      <w:pPr>
        <w:spacing w:line="276" w:lineRule="auto"/>
        <w:rPr>
          <w:sz w:val="24"/>
        </w:rPr>
      </w:pPr>
      <w:r w:rsidRPr="0022300B">
        <w:rPr>
          <w:sz w:val="24"/>
        </w:rPr>
        <w:t xml:space="preserve">В ссылке: 1 </w:t>
      </w:r>
      <w:r w:rsidR="001D5A12" w:rsidRPr="001D5A12">
        <w:rPr>
          <w:sz w:val="24"/>
        </w:rPr>
        <w:t xml:space="preserve">Право граждан на лекарственное обеспечение: монография / Н.В. </w:t>
      </w:r>
      <w:proofErr w:type="spellStart"/>
      <w:r w:rsidR="001D5A12" w:rsidRPr="001D5A12">
        <w:rPr>
          <w:sz w:val="24"/>
        </w:rPr>
        <w:t>Путило</w:t>
      </w:r>
      <w:proofErr w:type="spellEnd"/>
      <w:r w:rsidR="001D5A12" w:rsidRPr="001D5A12">
        <w:rPr>
          <w:sz w:val="24"/>
        </w:rPr>
        <w:t xml:space="preserve">, Н.С. Волкова, Ф.В. </w:t>
      </w:r>
      <w:proofErr w:type="spellStart"/>
      <w:r w:rsidR="001D5A12" w:rsidRPr="001D5A12">
        <w:rPr>
          <w:sz w:val="24"/>
        </w:rPr>
        <w:t>Цомартова</w:t>
      </w:r>
      <w:proofErr w:type="spellEnd"/>
      <w:r w:rsidR="001D5A12" w:rsidRPr="001D5A12">
        <w:rPr>
          <w:sz w:val="24"/>
        </w:rPr>
        <w:t xml:space="preserve"> и др.; отв. ред. Н.В. </w:t>
      </w:r>
      <w:proofErr w:type="spellStart"/>
      <w:r w:rsidR="001D5A12" w:rsidRPr="001D5A12">
        <w:rPr>
          <w:sz w:val="24"/>
        </w:rPr>
        <w:t>Путило</w:t>
      </w:r>
      <w:proofErr w:type="spellEnd"/>
      <w:r w:rsidR="001D5A12" w:rsidRPr="001D5A12">
        <w:rPr>
          <w:sz w:val="24"/>
        </w:rPr>
        <w:t xml:space="preserve">. М.: </w:t>
      </w:r>
      <w:proofErr w:type="spellStart"/>
      <w:r w:rsidR="001D5A12" w:rsidRPr="001D5A12">
        <w:rPr>
          <w:sz w:val="24"/>
        </w:rPr>
        <w:t>ИЗиСП</w:t>
      </w:r>
      <w:proofErr w:type="spellEnd"/>
      <w:r w:rsidR="001D5A12" w:rsidRPr="001D5A12">
        <w:rPr>
          <w:sz w:val="24"/>
        </w:rPr>
        <w:t xml:space="preserve">, КОНТРАКТ. 2017. С.13   </w:t>
      </w:r>
      <w:r w:rsidRPr="0022300B">
        <w:rPr>
          <w:sz w:val="24"/>
        </w:rPr>
        <w:t>Повторные ссылки</w:t>
      </w:r>
    </w:p>
    <w:p w:rsidR="0022300B" w:rsidRPr="0022300B" w:rsidRDefault="0022300B" w:rsidP="0022300B">
      <w:pPr>
        <w:spacing w:line="276" w:lineRule="auto"/>
        <w:rPr>
          <w:sz w:val="24"/>
        </w:rPr>
      </w:pPr>
      <w:r w:rsidRPr="0022300B">
        <w:rPr>
          <w:sz w:val="24"/>
        </w:rPr>
        <w:t xml:space="preserve">Если на одной странице дают подряд несколько ссылок на одну работу, то в повторной ссылке приводят слова «Там же», например: Там же. </w:t>
      </w:r>
      <w:proofErr w:type="gramStart"/>
      <w:r w:rsidRPr="0022300B">
        <w:rPr>
          <w:sz w:val="24"/>
        </w:rPr>
        <w:t>-С</w:t>
      </w:r>
      <w:proofErr w:type="gramEnd"/>
      <w:r w:rsidRPr="0022300B">
        <w:rPr>
          <w:sz w:val="24"/>
        </w:rPr>
        <w:t>. 87.</w:t>
      </w:r>
    </w:p>
    <w:p w:rsidR="0022300B" w:rsidRPr="0022300B" w:rsidRDefault="0022300B" w:rsidP="0022300B">
      <w:pPr>
        <w:spacing w:line="276" w:lineRule="auto"/>
        <w:rPr>
          <w:sz w:val="24"/>
        </w:rPr>
      </w:pPr>
      <w:r w:rsidRPr="0022300B">
        <w:rPr>
          <w:sz w:val="24"/>
        </w:rPr>
        <w:t>Если ссылка на уже упомянутый документ необходима и на последующих страницах, то библиографическое документа источника приводится уже в сокращенном виде:</w:t>
      </w:r>
    </w:p>
    <w:p w:rsidR="0022300B" w:rsidRPr="0022300B" w:rsidRDefault="0022300B" w:rsidP="0022300B">
      <w:pPr>
        <w:spacing w:line="276" w:lineRule="auto"/>
        <w:rPr>
          <w:sz w:val="24"/>
        </w:rPr>
      </w:pPr>
      <w:r w:rsidRPr="0022300B">
        <w:rPr>
          <w:sz w:val="24"/>
        </w:rPr>
        <w:t xml:space="preserve">Волкова Т.С. Указ соч. </w:t>
      </w:r>
      <w:proofErr w:type="gramStart"/>
      <w:r w:rsidRPr="0022300B">
        <w:rPr>
          <w:sz w:val="24"/>
        </w:rPr>
        <w:t>–С</w:t>
      </w:r>
      <w:proofErr w:type="gramEnd"/>
      <w:r w:rsidRPr="0022300B">
        <w:rPr>
          <w:sz w:val="24"/>
        </w:rPr>
        <w:t>.78</w:t>
      </w:r>
    </w:p>
    <w:p w:rsidR="0022300B" w:rsidRPr="0022300B" w:rsidRDefault="0022300B" w:rsidP="0022300B">
      <w:pPr>
        <w:spacing w:line="276" w:lineRule="auto"/>
        <w:rPr>
          <w:b/>
          <w:sz w:val="24"/>
        </w:rPr>
      </w:pPr>
    </w:p>
    <w:p w:rsidR="0022300B" w:rsidRPr="0022300B" w:rsidRDefault="0022300B" w:rsidP="0022300B">
      <w:pPr>
        <w:spacing w:line="276" w:lineRule="auto"/>
        <w:rPr>
          <w:b/>
          <w:sz w:val="24"/>
        </w:rPr>
      </w:pPr>
      <w:r w:rsidRPr="0022300B">
        <w:rPr>
          <w:b/>
          <w:sz w:val="24"/>
        </w:rPr>
        <w:lastRenderedPageBreak/>
        <w:t xml:space="preserve">Описание нормативных правовых актов </w:t>
      </w:r>
    </w:p>
    <w:p w:rsidR="0022300B" w:rsidRPr="0022300B" w:rsidRDefault="0022300B" w:rsidP="0022300B">
      <w:pPr>
        <w:spacing w:line="276" w:lineRule="auto"/>
        <w:rPr>
          <w:sz w:val="24"/>
        </w:rPr>
      </w:pPr>
      <w:proofErr w:type="gramStart"/>
      <w:r w:rsidRPr="0022300B">
        <w:rPr>
          <w:sz w:val="24"/>
        </w:rPr>
        <w:t xml:space="preserve">При написании нормативных правовых актов необходимо ссылаться на официальные периодические издание « Собрание законодательства Российской Федерации», «Российская газета», «Бюллетень нормативных актов федеральных органов исполнительной власти» и другие. </w:t>
      </w:r>
      <w:proofErr w:type="gramEnd"/>
    </w:p>
    <w:p w:rsidR="0022300B" w:rsidRPr="0022300B" w:rsidRDefault="0022300B" w:rsidP="0022300B">
      <w:pPr>
        <w:spacing w:line="276" w:lineRule="auto"/>
        <w:rPr>
          <w:sz w:val="24"/>
        </w:rPr>
      </w:pPr>
      <w:r w:rsidRPr="0022300B">
        <w:rPr>
          <w:sz w:val="24"/>
        </w:rPr>
        <w:t xml:space="preserve">Пример: </w:t>
      </w:r>
    </w:p>
    <w:p w:rsidR="001D5A12" w:rsidRPr="001D5A12" w:rsidRDefault="001D5A12" w:rsidP="001D5A12">
      <w:pPr>
        <w:pStyle w:val="a7"/>
        <w:numPr>
          <w:ilvl w:val="0"/>
          <w:numId w:val="5"/>
        </w:numPr>
        <w:ind w:left="0" w:hanging="426"/>
        <w:rPr>
          <w:sz w:val="24"/>
        </w:rPr>
      </w:pPr>
      <w:r w:rsidRPr="001D5A12">
        <w:rPr>
          <w:rFonts w:ascii="Times New Roman" w:hAnsi="Times New Roman" w:cs="Times New Roman"/>
          <w:sz w:val="24"/>
          <w:szCs w:val="24"/>
        </w:rPr>
        <w:t>Федеральный закон от 24.06.1999 №120-ФЗ (ред. от 27.06.2018) «Об основах системы профилактики безнадзорности и правонарушений несовершеннолетних»// Российская газета, № 121, 30.06.1999</w:t>
      </w:r>
      <w:r w:rsidR="0022300B" w:rsidRPr="001D5A12">
        <w:rPr>
          <w:sz w:val="24"/>
        </w:rPr>
        <w:t>.</w:t>
      </w:r>
    </w:p>
    <w:p w:rsidR="001D5A12" w:rsidRPr="001D5A12" w:rsidRDefault="001D5A12" w:rsidP="001D5A12">
      <w:pPr>
        <w:numPr>
          <w:ilvl w:val="0"/>
          <w:numId w:val="5"/>
        </w:numPr>
        <w:spacing w:line="276" w:lineRule="auto"/>
        <w:ind w:left="0" w:hanging="426"/>
        <w:contextualSpacing/>
        <w:rPr>
          <w:sz w:val="24"/>
        </w:rPr>
      </w:pPr>
      <w:r w:rsidRPr="001D5A12">
        <w:rPr>
          <w:sz w:val="24"/>
        </w:rPr>
        <w:t>Постановление Правительства РФ от 15.04.2014 № 296 (ред. от 08.05.2019) «Об утверждении государственной программы Российской Федерации «Социальная поддержка граждан»»// Собрание законодательства РФ, 28.04.2014, № 17, ст. 2059.</w:t>
      </w:r>
    </w:p>
    <w:p w:rsidR="0022300B" w:rsidRPr="0022300B" w:rsidRDefault="0022300B" w:rsidP="0022300B">
      <w:pPr>
        <w:spacing w:line="276" w:lineRule="auto"/>
        <w:contextualSpacing/>
        <w:rPr>
          <w:sz w:val="24"/>
        </w:rPr>
      </w:pPr>
    </w:p>
    <w:p w:rsidR="0022300B" w:rsidRPr="0022300B" w:rsidRDefault="0022300B" w:rsidP="0022300B">
      <w:pPr>
        <w:spacing w:line="276" w:lineRule="auto"/>
        <w:contextualSpacing/>
        <w:rPr>
          <w:sz w:val="24"/>
        </w:rPr>
      </w:pPr>
      <w:r w:rsidRPr="001D5A12">
        <w:rPr>
          <w:b/>
          <w:sz w:val="24"/>
        </w:rPr>
        <w:t>Описание материалов Конституционного Суда РФ, Высшего Арбитражного Суда РФ</w:t>
      </w:r>
      <w:r w:rsidRPr="0022300B">
        <w:rPr>
          <w:sz w:val="24"/>
        </w:rPr>
        <w:t xml:space="preserve">, Верховного Суда РФ, материалов правоприменительной практики необходимо осуществлять следующим образом: </w:t>
      </w:r>
    </w:p>
    <w:p w:rsidR="0022300B" w:rsidRPr="0022300B" w:rsidRDefault="0022300B" w:rsidP="001D5A12">
      <w:pPr>
        <w:numPr>
          <w:ilvl w:val="0"/>
          <w:numId w:val="5"/>
        </w:numPr>
        <w:spacing w:line="276" w:lineRule="auto"/>
        <w:ind w:left="0" w:hanging="426"/>
        <w:contextualSpacing/>
        <w:rPr>
          <w:sz w:val="24"/>
        </w:rPr>
      </w:pPr>
      <w:r w:rsidRPr="0022300B">
        <w:rPr>
          <w:sz w:val="24"/>
        </w:rPr>
        <w:t>Дело по жалобе ООО «Меридиан» О признании незаконными аб.4,5 п.35 Инструкции государственной налоговой службы от 11 октября1995г. №39 « О порядке исчисления и уплаты налога на добавленную стоимость»// Бюллетень Верховного Суда РФ .2000.№9.С.1-5.</w:t>
      </w:r>
    </w:p>
    <w:p w:rsidR="0022300B" w:rsidRPr="0022300B" w:rsidRDefault="0022300B" w:rsidP="0022300B">
      <w:pPr>
        <w:spacing w:line="276" w:lineRule="auto"/>
        <w:rPr>
          <w:sz w:val="24"/>
        </w:rPr>
      </w:pPr>
      <w:r w:rsidRPr="0022300B">
        <w:rPr>
          <w:sz w:val="24"/>
        </w:rPr>
        <w:t xml:space="preserve">Если дело не было опубликовано, то оно описывается следующим образом: </w:t>
      </w:r>
    </w:p>
    <w:p w:rsidR="0022300B" w:rsidRPr="0022300B" w:rsidRDefault="0022300B" w:rsidP="0022300B">
      <w:pPr>
        <w:numPr>
          <w:ilvl w:val="0"/>
          <w:numId w:val="5"/>
        </w:numPr>
        <w:spacing w:line="276" w:lineRule="auto"/>
        <w:ind w:left="0"/>
        <w:contextualSpacing/>
        <w:jc w:val="left"/>
        <w:rPr>
          <w:sz w:val="24"/>
        </w:rPr>
      </w:pPr>
      <w:r w:rsidRPr="0022300B">
        <w:rPr>
          <w:sz w:val="24"/>
        </w:rPr>
        <w:t xml:space="preserve">Дело №….   Из </w:t>
      </w:r>
      <w:proofErr w:type="spellStart"/>
      <w:r w:rsidRPr="0022300B">
        <w:rPr>
          <w:sz w:val="24"/>
        </w:rPr>
        <w:t>Белокалитвинского</w:t>
      </w:r>
      <w:proofErr w:type="spellEnd"/>
      <w:r w:rsidRPr="0022300B">
        <w:rPr>
          <w:sz w:val="24"/>
        </w:rPr>
        <w:t xml:space="preserve"> городского суда.</w:t>
      </w:r>
    </w:p>
    <w:p w:rsidR="0022300B" w:rsidRPr="0022300B" w:rsidRDefault="0022300B" w:rsidP="0022300B">
      <w:pPr>
        <w:spacing w:line="276" w:lineRule="auto"/>
        <w:rPr>
          <w:sz w:val="24"/>
        </w:rPr>
      </w:pPr>
      <w:r w:rsidRPr="0022300B">
        <w:rPr>
          <w:sz w:val="24"/>
        </w:rPr>
        <w:t xml:space="preserve">    </w:t>
      </w:r>
    </w:p>
    <w:p w:rsidR="0022300B" w:rsidRPr="0022300B" w:rsidRDefault="0022300B" w:rsidP="0022300B">
      <w:pPr>
        <w:spacing w:line="276" w:lineRule="auto"/>
        <w:rPr>
          <w:b/>
          <w:sz w:val="24"/>
        </w:rPr>
      </w:pPr>
      <w:r w:rsidRPr="0022300B">
        <w:rPr>
          <w:b/>
          <w:sz w:val="24"/>
        </w:rPr>
        <w:t xml:space="preserve">Описание книг </w:t>
      </w:r>
      <w:proofErr w:type="gramStart"/>
      <w:r w:rsidRPr="0022300B">
        <w:rPr>
          <w:b/>
          <w:sz w:val="24"/>
        </w:rPr>
        <w:t xml:space="preserve">( </w:t>
      </w:r>
      <w:proofErr w:type="gramEnd"/>
      <w:r w:rsidRPr="0022300B">
        <w:rPr>
          <w:b/>
          <w:sz w:val="24"/>
        </w:rPr>
        <w:t xml:space="preserve">монографий, учебников, справочников)  </w:t>
      </w:r>
    </w:p>
    <w:p w:rsidR="0022300B" w:rsidRPr="0022300B" w:rsidRDefault="0022300B" w:rsidP="0022300B">
      <w:pPr>
        <w:spacing w:line="276" w:lineRule="auto"/>
        <w:rPr>
          <w:sz w:val="24"/>
        </w:rPr>
      </w:pPr>
      <w:r w:rsidRPr="0022300B">
        <w:rPr>
          <w:sz w:val="24"/>
        </w:rPr>
        <w:t>Библиографическое описание приводится в соответствии с ГОСТ 7.1-2003 «Библиографическая запись. Библиографическое описание. Общие требования и правила составления»; ГОСТ 7.80-2000 «Библиографическая запись. Заголовок».</w:t>
      </w:r>
    </w:p>
    <w:p w:rsidR="0022300B" w:rsidRPr="0022300B" w:rsidRDefault="0022300B" w:rsidP="0022300B">
      <w:pPr>
        <w:spacing w:line="276" w:lineRule="auto"/>
        <w:rPr>
          <w:sz w:val="24"/>
        </w:rPr>
      </w:pPr>
      <w:r w:rsidRPr="0022300B">
        <w:rPr>
          <w:sz w:val="24"/>
        </w:rPr>
        <w:t xml:space="preserve">   Сведения о книгах должны включать: фамилию и инициалы автора, заглавие книги, место издания, издательство, год издания. Допускается сокращенное название городов М.(Москва) и т.д. </w:t>
      </w:r>
    </w:p>
    <w:p w:rsidR="0022300B" w:rsidRPr="0022300B" w:rsidRDefault="0022300B" w:rsidP="0022300B">
      <w:pPr>
        <w:spacing w:line="276" w:lineRule="auto"/>
        <w:rPr>
          <w:sz w:val="24"/>
        </w:rPr>
      </w:pPr>
      <w:r w:rsidRPr="0022300B">
        <w:rPr>
          <w:sz w:val="24"/>
        </w:rPr>
        <w:t>Сведения для описания книг берутся с титульного листа.</w:t>
      </w:r>
    </w:p>
    <w:p w:rsidR="0022300B" w:rsidRPr="0022300B" w:rsidRDefault="0022300B" w:rsidP="0022300B">
      <w:pPr>
        <w:spacing w:line="276" w:lineRule="auto"/>
        <w:rPr>
          <w:b/>
          <w:sz w:val="24"/>
        </w:rPr>
      </w:pPr>
      <w:r w:rsidRPr="0022300B">
        <w:rPr>
          <w:b/>
          <w:sz w:val="24"/>
        </w:rPr>
        <w:t>Книги одного автора</w:t>
      </w:r>
    </w:p>
    <w:p w:rsidR="001D5A12" w:rsidRPr="001D5A12" w:rsidRDefault="001D5A12" w:rsidP="001D5A12">
      <w:pPr>
        <w:pStyle w:val="a7"/>
        <w:numPr>
          <w:ilvl w:val="0"/>
          <w:numId w:val="7"/>
        </w:numPr>
        <w:tabs>
          <w:tab w:val="left" w:pos="284"/>
        </w:tabs>
        <w:ind w:left="0" w:firstLine="0"/>
        <w:jc w:val="both"/>
        <w:rPr>
          <w:rFonts w:ascii="Times New Roman" w:hAnsi="Times New Roman" w:cs="Times New Roman"/>
          <w:sz w:val="24"/>
          <w:szCs w:val="24"/>
        </w:rPr>
      </w:pPr>
      <w:r w:rsidRPr="001D5A12">
        <w:rPr>
          <w:rFonts w:ascii="Times New Roman" w:hAnsi="Times New Roman" w:cs="Times New Roman"/>
          <w:sz w:val="24"/>
          <w:szCs w:val="24"/>
        </w:rPr>
        <w:t xml:space="preserve">Фирсов М.В. Технология социальной работы: Учебное пособие для вузов. – М.: Академический Проект, 2014. </w:t>
      </w:r>
      <w:r>
        <w:rPr>
          <w:rFonts w:ascii="Times New Roman" w:hAnsi="Times New Roman" w:cs="Times New Roman"/>
          <w:sz w:val="24"/>
          <w:szCs w:val="24"/>
        </w:rPr>
        <w:t>3</w:t>
      </w:r>
      <w:r w:rsidRPr="001D5A12">
        <w:rPr>
          <w:rFonts w:ascii="Times New Roman" w:hAnsi="Times New Roman" w:cs="Times New Roman"/>
          <w:sz w:val="24"/>
          <w:szCs w:val="24"/>
        </w:rPr>
        <w:t>28</w:t>
      </w:r>
      <w:r>
        <w:rPr>
          <w:rFonts w:ascii="Times New Roman" w:hAnsi="Times New Roman" w:cs="Times New Roman"/>
          <w:sz w:val="24"/>
          <w:szCs w:val="24"/>
        </w:rPr>
        <w:t>с</w:t>
      </w:r>
      <w:r w:rsidRPr="001D5A12">
        <w:rPr>
          <w:rFonts w:ascii="Times New Roman" w:hAnsi="Times New Roman" w:cs="Times New Roman"/>
          <w:sz w:val="24"/>
          <w:szCs w:val="24"/>
        </w:rPr>
        <w:t xml:space="preserve">. </w:t>
      </w:r>
    </w:p>
    <w:p w:rsidR="0022300B" w:rsidRPr="0022300B" w:rsidRDefault="0022300B" w:rsidP="0022300B">
      <w:pPr>
        <w:tabs>
          <w:tab w:val="left" w:pos="426"/>
        </w:tabs>
        <w:spacing w:line="276" w:lineRule="auto"/>
        <w:contextualSpacing/>
        <w:rPr>
          <w:b/>
          <w:sz w:val="24"/>
        </w:rPr>
      </w:pPr>
      <w:r w:rsidRPr="0022300B">
        <w:rPr>
          <w:b/>
          <w:sz w:val="24"/>
        </w:rPr>
        <w:t>Книги двух и более авторов</w:t>
      </w:r>
    </w:p>
    <w:p w:rsidR="0022300B" w:rsidRPr="0022300B" w:rsidRDefault="0022300B" w:rsidP="001D5A12">
      <w:pPr>
        <w:numPr>
          <w:ilvl w:val="0"/>
          <w:numId w:val="7"/>
        </w:numPr>
        <w:spacing w:line="276" w:lineRule="auto"/>
        <w:ind w:left="0" w:hanging="284"/>
        <w:contextualSpacing/>
        <w:rPr>
          <w:sz w:val="24"/>
        </w:rPr>
      </w:pPr>
      <w:r w:rsidRPr="0022300B">
        <w:rPr>
          <w:sz w:val="24"/>
        </w:rPr>
        <w:t>Костогрызов А.И., Петухов А.В., Щербина А.М. Основы оценки, обеспечения и повышения качества выходной информации в АСУ организационного типа. - М.: Изд. «Вооружение. Политика. Конверсия». 2004. - 318 с.</w:t>
      </w:r>
    </w:p>
    <w:p w:rsidR="0022300B" w:rsidRPr="0022300B" w:rsidRDefault="0022300B" w:rsidP="0022300B">
      <w:pPr>
        <w:spacing w:line="276" w:lineRule="auto"/>
        <w:contextualSpacing/>
        <w:rPr>
          <w:b/>
          <w:sz w:val="24"/>
        </w:rPr>
      </w:pPr>
      <w:r w:rsidRPr="0022300B">
        <w:rPr>
          <w:b/>
          <w:sz w:val="24"/>
        </w:rPr>
        <w:t>Книги, описанные под заглавием</w:t>
      </w:r>
    </w:p>
    <w:p w:rsidR="0022300B" w:rsidRPr="0022300B" w:rsidRDefault="0022300B" w:rsidP="0022300B">
      <w:pPr>
        <w:numPr>
          <w:ilvl w:val="0"/>
          <w:numId w:val="7"/>
        </w:numPr>
        <w:spacing w:line="276" w:lineRule="auto"/>
        <w:ind w:left="0" w:hanging="426"/>
        <w:contextualSpacing/>
        <w:jc w:val="left"/>
        <w:rPr>
          <w:sz w:val="24"/>
        </w:rPr>
      </w:pPr>
      <w:r w:rsidRPr="0022300B">
        <w:rPr>
          <w:sz w:val="24"/>
        </w:rPr>
        <w:t xml:space="preserve">Перечень типовых управленческих документов, образующихся в деятельности организаций, с указанием сроков хранения. - М.: </w:t>
      </w:r>
      <w:proofErr w:type="spellStart"/>
      <w:r w:rsidRPr="0022300B">
        <w:rPr>
          <w:sz w:val="24"/>
        </w:rPr>
        <w:t>Росархив</w:t>
      </w:r>
      <w:proofErr w:type="spellEnd"/>
      <w:r w:rsidRPr="0022300B">
        <w:rPr>
          <w:sz w:val="24"/>
        </w:rPr>
        <w:t>, ВНИИДАД, 2005.-157с.</w:t>
      </w:r>
    </w:p>
    <w:p w:rsidR="0022300B" w:rsidRPr="0022300B" w:rsidRDefault="0022300B" w:rsidP="0022300B">
      <w:pPr>
        <w:numPr>
          <w:ilvl w:val="0"/>
          <w:numId w:val="7"/>
        </w:numPr>
        <w:spacing w:line="276" w:lineRule="auto"/>
        <w:ind w:left="0" w:hanging="426"/>
        <w:contextualSpacing/>
        <w:jc w:val="left"/>
        <w:rPr>
          <w:sz w:val="24"/>
        </w:rPr>
      </w:pPr>
      <w:r w:rsidRPr="0022300B">
        <w:rPr>
          <w:sz w:val="24"/>
        </w:rPr>
        <w:t xml:space="preserve">Основные правила работы архивов организаций (одобрены решением Коллегии </w:t>
      </w:r>
      <w:proofErr w:type="spellStart"/>
      <w:r w:rsidRPr="0022300B">
        <w:rPr>
          <w:sz w:val="24"/>
        </w:rPr>
        <w:t>Росархива</w:t>
      </w:r>
      <w:proofErr w:type="spellEnd"/>
      <w:r w:rsidRPr="0022300B">
        <w:rPr>
          <w:sz w:val="24"/>
        </w:rPr>
        <w:t xml:space="preserve"> от 06.02.2002). - М.: </w:t>
      </w:r>
      <w:proofErr w:type="spellStart"/>
      <w:r w:rsidRPr="0022300B">
        <w:rPr>
          <w:sz w:val="24"/>
        </w:rPr>
        <w:t>Росархив</w:t>
      </w:r>
      <w:proofErr w:type="spellEnd"/>
      <w:r w:rsidRPr="0022300B">
        <w:rPr>
          <w:sz w:val="24"/>
        </w:rPr>
        <w:t>, 2005. - 107 с.</w:t>
      </w:r>
    </w:p>
    <w:p w:rsidR="0022300B" w:rsidRPr="0022300B" w:rsidRDefault="0022300B" w:rsidP="0022300B">
      <w:pPr>
        <w:numPr>
          <w:ilvl w:val="0"/>
          <w:numId w:val="7"/>
        </w:numPr>
        <w:spacing w:line="276" w:lineRule="auto"/>
        <w:ind w:left="0" w:hanging="426"/>
        <w:contextualSpacing/>
        <w:jc w:val="left"/>
        <w:rPr>
          <w:sz w:val="24"/>
        </w:rPr>
      </w:pPr>
      <w:r w:rsidRPr="0022300B">
        <w:rPr>
          <w:sz w:val="24"/>
        </w:rPr>
        <w:t>Документ. Архив. История. Современность</w:t>
      </w:r>
      <w:proofErr w:type="gramStart"/>
      <w:r w:rsidRPr="0022300B">
        <w:rPr>
          <w:sz w:val="24"/>
        </w:rPr>
        <w:t xml:space="preserve"> :</w:t>
      </w:r>
      <w:proofErr w:type="gramEnd"/>
      <w:r w:rsidRPr="0022300B">
        <w:rPr>
          <w:sz w:val="24"/>
        </w:rPr>
        <w:t xml:space="preserve"> сб. науч. тр. </w:t>
      </w:r>
      <w:proofErr w:type="spellStart"/>
      <w:r w:rsidRPr="0022300B">
        <w:rPr>
          <w:sz w:val="24"/>
        </w:rPr>
        <w:t>Вып</w:t>
      </w:r>
      <w:proofErr w:type="spellEnd"/>
      <w:r w:rsidRPr="0022300B">
        <w:rPr>
          <w:sz w:val="24"/>
        </w:rPr>
        <w:t xml:space="preserve">. 4 / гл. </w:t>
      </w:r>
      <w:proofErr w:type="spellStart"/>
      <w:r w:rsidRPr="0022300B">
        <w:rPr>
          <w:sz w:val="24"/>
        </w:rPr>
        <w:t>ред.А</w:t>
      </w:r>
      <w:proofErr w:type="spellEnd"/>
      <w:r w:rsidRPr="0022300B">
        <w:rPr>
          <w:sz w:val="24"/>
        </w:rPr>
        <w:t xml:space="preserve">. В. </w:t>
      </w:r>
      <w:proofErr w:type="spellStart"/>
      <w:r w:rsidRPr="0022300B">
        <w:rPr>
          <w:sz w:val="24"/>
        </w:rPr>
        <w:t>Черноухов</w:t>
      </w:r>
      <w:proofErr w:type="spellEnd"/>
      <w:r w:rsidRPr="0022300B">
        <w:rPr>
          <w:sz w:val="24"/>
        </w:rPr>
        <w:t>. – Екатеринбург</w:t>
      </w:r>
      <w:proofErr w:type="gramStart"/>
      <w:r w:rsidRPr="0022300B">
        <w:rPr>
          <w:sz w:val="24"/>
        </w:rPr>
        <w:t xml:space="preserve"> :</w:t>
      </w:r>
      <w:proofErr w:type="gramEnd"/>
      <w:r w:rsidRPr="0022300B">
        <w:rPr>
          <w:sz w:val="24"/>
        </w:rPr>
        <w:t xml:space="preserve"> Изд-во Урал</w:t>
      </w:r>
      <w:proofErr w:type="gramStart"/>
      <w:r w:rsidRPr="0022300B">
        <w:rPr>
          <w:sz w:val="24"/>
        </w:rPr>
        <w:t>.</w:t>
      </w:r>
      <w:proofErr w:type="gramEnd"/>
      <w:r w:rsidRPr="0022300B">
        <w:rPr>
          <w:sz w:val="24"/>
        </w:rPr>
        <w:t xml:space="preserve"> </w:t>
      </w:r>
      <w:proofErr w:type="gramStart"/>
      <w:r w:rsidRPr="0022300B">
        <w:rPr>
          <w:sz w:val="24"/>
        </w:rPr>
        <w:t>у</w:t>
      </w:r>
      <w:proofErr w:type="gramEnd"/>
      <w:r w:rsidRPr="0022300B">
        <w:rPr>
          <w:sz w:val="24"/>
        </w:rPr>
        <w:t>н-та, 2004. – 380 с.</w:t>
      </w:r>
    </w:p>
    <w:p w:rsidR="0022300B" w:rsidRPr="0022300B" w:rsidRDefault="0022300B" w:rsidP="0022300B">
      <w:pPr>
        <w:spacing w:line="276" w:lineRule="auto"/>
        <w:contextualSpacing/>
        <w:rPr>
          <w:b/>
          <w:sz w:val="24"/>
        </w:rPr>
      </w:pPr>
    </w:p>
    <w:p w:rsidR="0022300B" w:rsidRPr="0022300B" w:rsidRDefault="0022300B" w:rsidP="0022300B">
      <w:pPr>
        <w:spacing w:line="276" w:lineRule="auto"/>
        <w:contextualSpacing/>
        <w:rPr>
          <w:b/>
          <w:sz w:val="24"/>
        </w:rPr>
      </w:pPr>
      <w:r w:rsidRPr="0022300B">
        <w:rPr>
          <w:b/>
          <w:sz w:val="24"/>
        </w:rPr>
        <w:t>Многотомные издания</w:t>
      </w:r>
    </w:p>
    <w:p w:rsidR="0022300B" w:rsidRPr="0022300B" w:rsidRDefault="0022300B" w:rsidP="0022300B">
      <w:pPr>
        <w:numPr>
          <w:ilvl w:val="0"/>
          <w:numId w:val="7"/>
        </w:numPr>
        <w:spacing w:line="276" w:lineRule="auto"/>
        <w:ind w:left="0" w:hanging="426"/>
        <w:contextualSpacing/>
        <w:jc w:val="left"/>
        <w:rPr>
          <w:sz w:val="24"/>
        </w:rPr>
      </w:pPr>
      <w:proofErr w:type="spellStart"/>
      <w:r w:rsidRPr="0022300B">
        <w:rPr>
          <w:sz w:val="24"/>
        </w:rPr>
        <w:t>Ирвинг</w:t>
      </w:r>
      <w:proofErr w:type="spellEnd"/>
      <w:r w:rsidRPr="0022300B">
        <w:rPr>
          <w:sz w:val="24"/>
        </w:rPr>
        <w:t xml:space="preserve"> В. Собрание сочинений</w:t>
      </w:r>
      <w:proofErr w:type="gramStart"/>
      <w:r w:rsidRPr="0022300B">
        <w:rPr>
          <w:sz w:val="24"/>
        </w:rPr>
        <w:t xml:space="preserve"> :</w:t>
      </w:r>
      <w:proofErr w:type="gramEnd"/>
      <w:r w:rsidRPr="0022300B">
        <w:rPr>
          <w:sz w:val="24"/>
        </w:rPr>
        <w:t xml:space="preserve"> в 5 т. : пер. с англ. / В. </w:t>
      </w:r>
      <w:proofErr w:type="spellStart"/>
      <w:r w:rsidRPr="0022300B">
        <w:rPr>
          <w:sz w:val="24"/>
        </w:rPr>
        <w:t>Ирвинг</w:t>
      </w:r>
      <w:proofErr w:type="spellEnd"/>
      <w:r w:rsidRPr="0022300B">
        <w:rPr>
          <w:sz w:val="24"/>
        </w:rPr>
        <w:t xml:space="preserve">; </w:t>
      </w:r>
      <w:proofErr w:type="spellStart"/>
      <w:r w:rsidRPr="0022300B">
        <w:rPr>
          <w:sz w:val="24"/>
        </w:rPr>
        <w:t>коммент</w:t>
      </w:r>
      <w:proofErr w:type="spellEnd"/>
      <w:r w:rsidRPr="0022300B">
        <w:rPr>
          <w:sz w:val="24"/>
        </w:rPr>
        <w:t xml:space="preserve">. С. </w:t>
      </w:r>
      <w:proofErr w:type="spellStart"/>
      <w:r w:rsidRPr="0022300B">
        <w:rPr>
          <w:sz w:val="24"/>
        </w:rPr>
        <w:t>Валова</w:t>
      </w:r>
      <w:proofErr w:type="spellEnd"/>
      <w:r w:rsidRPr="0022300B">
        <w:rPr>
          <w:sz w:val="24"/>
        </w:rPr>
        <w:t>. – М.</w:t>
      </w:r>
      <w:proofErr w:type="gramStart"/>
      <w:r w:rsidRPr="0022300B">
        <w:rPr>
          <w:sz w:val="24"/>
        </w:rPr>
        <w:t xml:space="preserve"> :</w:t>
      </w:r>
      <w:proofErr w:type="gramEnd"/>
      <w:r w:rsidRPr="0022300B">
        <w:rPr>
          <w:sz w:val="24"/>
        </w:rPr>
        <w:t xml:space="preserve"> ТЕРРА, 2002 – 2003.</w:t>
      </w:r>
    </w:p>
    <w:p w:rsidR="0022300B" w:rsidRPr="0022300B" w:rsidRDefault="0022300B" w:rsidP="0022300B">
      <w:pPr>
        <w:numPr>
          <w:ilvl w:val="0"/>
          <w:numId w:val="7"/>
        </w:numPr>
        <w:spacing w:line="276" w:lineRule="auto"/>
        <w:ind w:left="0" w:hanging="426"/>
        <w:contextualSpacing/>
        <w:jc w:val="left"/>
        <w:rPr>
          <w:sz w:val="24"/>
        </w:rPr>
      </w:pPr>
      <w:r w:rsidRPr="0022300B">
        <w:rPr>
          <w:sz w:val="24"/>
        </w:rPr>
        <w:t xml:space="preserve">Собрание конституционных актов. </w:t>
      </w:r>
      <w:proofErr w:type="spellStart"/>
      <w:r w:rsidRPr="0022300B">
        <w:rPr>
          <w:sz w:val="24"/>
        </w:rPr>
        <w:t>Вып</w:t>
      </w:r>
      <w:proofErr w:type="spellEnd"/>
      <w:r w:rsidRPr="0022300B">
        <w:rPr>
          <w:sz w:val="24"/>
        </w:rPr>
        <w:t xml:space="preserve">. 1-3.- М.: Изд. </w:t>
      </w:r>
      <w:proofErr w:type="spellStart"/>
      <w:r w:rsidRPr="0022300B">
        <w:rPr>
          <w:sz w:val="24"/>
        </w:rPr>
        <w:t>М.Саблина</w:t>
      </w:r>
      <w:proofErr w:type="spellEnd"/>
      <w:r w:rsidRPr="0022300B">
        <w:rPr>
          <w:sz w:val="24"/>
        </w:rPr>
        <w:t>, 1905-1906.</w:t>
      </w:r>
    </w:p>
    <w:p w:rsidR="0022300B" w:rsidRPr="0022300B" w:rsidRDefault="0022300B" w:rsidP="0022300B">
      <w:pPr>
        <w:spacing w:line="276" w:lineRule="auto"/>
        <w:contextualSpacing/>
        <w:rPr>
          <w:b/>
          <w:sz w:val="24"/>
        </w:rPr>
      </w:pPr>
      <w:r w:rsidRPr="0022300B">
        <w:rPr>
          <w:b/>
          <w:sz w:val="24"/>
        </w:rPr>
        <w:t>Отдельный том из многотомного издания</w:t>
      </w:r>
    </w:p>
    <w:p w:rsidR="0022300B" w:rsidRPr="0022300B" w:rsidRDefault="0022300B" w:rsidP="0022300B">
      <w:pPr>
        <w:numPr>
          <w:ilvl w:val="0"/>
          <w:numId w:val="7"/>
        </w:numPr>
        <w:spacing w:line="276" w:lineRule="auto"/>
        <w:ind w:left="0" w:hanging="426"/>
        <w:contextualSpacing/>
        <w:jc w:val="left"/>
        <w:rPr>
          <w:sz w:val="24"/>
        </w:rPr>
      </w:pPr>
      <w:r w:rsidRPr="0022300B">
        <w:rPr>
          <w:sz w:val="24"/>
        </w:rPr>
        <w:t>Карамзин Н. М. История государства Российского</w:t>
      </w:r>
      <w:proofErr w:type="gramStart"/>
      <w:r w:rsidRPr="0022300B">
        <w:rPr>
          <w:sz w:val="24"/>
        </w:rPr>
        <w:t xml:space="preserve"> :</w:t>
      </w:r>
      <w:proofErr w:type="gramEnd"/>
      <w:r w:rsidRPr="0022300B">
        <w:rPr>
          <w:sz w:val="24"/>
        </w:rPr>
        <w:t xml:space="preserve"> в 12 т. Т. 7 / Н. М. Карамзин. – М.: Мир книги, 2003. – 399 с.</w:t>
      </w:r>
    </w:p>
    <w:p w:rsidR="0022300B" w:rsidRPr="0022300B" w:rsidRDefault="0022300B" w:rsidP="0022300B">
      <w:pPr>
        <w:spacing w:line="276" w:lineRule="auto"/>
        <w:rPr>
          <w:sz w:val="24"/>
        </w:rPr>
      </w:pPr>
      <w:r w:rsidRPr="0022300B">
        <w:rPr>
          <w:b/>
          <w:sz w:val="24"/>
        </w:rPr>
        <w:t xml:space="preserve">     Описание статей</w:t>
      </w:r>
      <w:r w:rsidRPr="0022300B">
        <w:rPr>
          <w:sz w:val="24"/>
        </w:rPr>
        <w:t xml:space="preserve">  </w:t>
      </w:r>
    </w:p>
    <w:p w:rsidR="0022300B" w:rsidRPr="0022300B" w:rsidRDefault="0022300B" w:rsidP="0022300B">
      <w:pPr>
        <w:spacing w:line="276" w:lineRule="auto"/>
        <w:rPr>
          <w:sz w:val="24"/>
        </w:rPr>
      </w:pPr>
      <w:r w:rsidRPr="0022300B">
        <w:rPr>
          <w:sz w:val="24"/>
        </w:rPr>
        <w:t xml:space="preserve">  Сведения о статье из периодического издания должны включать фамилию и инициалы автора, заглавие статьи, наименование серии (если есть), год выпуска, том, номер издания, страницы, на которых помещается статья.</w:t>
      </w:r>
    </w:p>
    <w:p w:rsidR="0022300B" w:rsidRPr="0022300B" w:rsidRDefault="0022300B" w:rsidP="0022300B">
      <w:pPr>
        <w:spacing w:line="276" w:lineRule="auto"/>
        <w:rPr>
          <w:b/>
          <w:sz w:val="24"/>
        </w:rPr>
      </w:pPr>
      <w:r w:rsidRPr="0022300B">
        <w:rPr>
          <w:b/>
          <w:sz w:val="24"/>
        </w:rPr>
        <w:t xml:space="preserve">Пример: </w:t>
      </w:r>
    </w:p>
    <w:p w:rsidR="001D5A12" w:rsidRPr="001D5A12" w:rsidRDefault="001D5A12" w:rsidP="001D5A12">
      <w:pPr>
        <w:pStyle w:val="a7"/>
        <w:numPr>
          <w:ilvl w:val="0"/>
          <w:numId w:val="8"/>
        </w:numPr>
        <w:tabs>
          <w:tab w:val="left" w:pos="426"/>
        </w:tabs>
        <w:ind w:left="142" w:hanging="142"/>
        <w:jc w:val="both"/>
        <w:rPr>
          <w:rFonts w:ascii="Times New Roman" w:hAnsi="Times New Roman" w:cs="Times New Roman"/>
          <w:sz w:val="24"/>
          <w:szCs w:val="24"/>
        </w:rPr>
      </w:pPr>
      <w:proofErr w:type="spellStart"/>
      <w:r w:rsidRPr="001D5A12">
        <w:rPr>
          <w:rFonts w:ascii="Times New Roman" w:hAnsi="Times New Roman" w:cs="Times New Roman"/>
          <w:sz w:val="24"/>
          <w:szCs w:val="24"/>
        </w:rPr>
        <w:t>Разварина</w:t>
      </w:r>
      <w:proofErr w:type="spellEnd"/>
      <w:r w:rsidRPr="001D5A12">
        <w:rPr>
          <w:rFonts w:ascii="Times New Roman" w:hAnsi="Times New Roman" w:cs="Times New Roman"/>
          <w:sz w:val="24"/>
          <w:szCs w:val="24"/>
        </w:rPr>
        <w:t xml:space="preserve"> И.Н. Междисциплинарный подход к изучению понятия  «детство»// Вопросы территориального развития. Издательство: Вологодский научный центр Российской ака</w:t>
      </w:r>
      <w:r>
        <w:rPr>
          <w:rFonts w:ascii="Times New Roman" w:hAnsi="Times New Roman" w:cs="Times New Roman"/>
          <w:sz w:val="24"/>
          <w:szCs w:val="24"/>
        </w:rPr>
        <w:t>демии наук (Вологда).2017.№5.</w:t>
      </w:r>
    </w:p>
    <w:p w:rsidR="0022300B" w:rsidRPr="0022300B" w:rsidRDefault="001D5A12" w:rsidP="001D5A12">
      <w:pPr>
        <w:numPr>
          <w:ilvl w:val="0"/>
          <w:numId w:val="8"/>
        </w:numPr>
        <w:tabs>
          <w:tab w:val="left" w:pos="284"/>
        </w:tabs>
        <w:spacing w:line="276" w:lineRule="auto"/>
        <w:ind w:left="0" w:firstLine="0"/>
        <w:contextualSpacing/>
        <w:rPr>
          <w:sz w:val="24"/>
        </w:rPr>
      </w:pPr>
      <w:r w:rsidRPr="001D5A12">
        <w:rPr>
          <w:sz w:val="24"/>
        </w:rPr>
        <w:t>Соловьева Т.В. К вопросу о трактовке понятия «социальная защита детства» //В сборнике: Социальная защита семьи, материнства, отцовства и детства в современной России (посвящается 25-летию социальной работы как профессии в России): материалы VII заочной научно-практической конференции с международным участием. Мордовский государственный университет им. Н. П. Огарева, Историко-социологический институт; кафедра социальной работы; Под общей редакцией Л. И. Савинова. 2016</w:t>
      </w:r>
      <w:r w:rsidR="0022300B" w:rsidRPr="0022300B">
        <w:rPr>
          <w:sz w:val="24"/>
        </w:rPr>
        <w:t>.</w:t>
      </w:r>
    </w:p>
    <w:p w:rsidR="0022300B" w:rsidRPr="0022300B" w:rsidRDefault="0022300B" w:rsidP="001D5A12">
      <w:pPr>
        <w:spacing w:line="276" w:lineRule="auto"/>
        <w:rPr>
          <w:b/>
          <w:sz w:val="24"/>
        </w:rPr>
      </w:pPr>
      <w:r w:rsidRPr="0022300B">
        <w:rPr>
          <w:b/>
          <w:sz w:val="24"/>
        </w:rPr>
        <w:t>Статьи из энциклопедий</w:t>
      </w:r>
    </w:p>
    <w:p w:rsidR="0022300B" w:rsidRPr="0022300B" w:rsidRDefault="0022300B" w:rsidP="001D5A12">
      <w:pPr>
        <w:numPr>
          <w:ilvl w:val="0"/>
          <w:numId w:val="9"/>
        </w:numPr>
        <w:spacing w:line="276" w:lineRule="auto"/>
        <w:ind w:left="0" w:hanging="284"/>
        <w:contextualSpacing/>
        <w:rPr>
          <w:sz w:val="24"/>
        </w:rPr>
      </w:pPr>
      <w:r w:rsidRPr="0022300B">
        <w:rPr>
          <w:sz w:val="24"/>
        </w:rPr>
        <w:t>Дорошенко В. В. Ливонские хроники / В. В. Дорошенко // Сов</w:t>
      </w:r>
      <w:proofErr w:type="gramStart"/>
      <w:r w:rsidRPr="0022300B">
        <w:rPr>
          <w:sz w:val="24"/>
        </w:rPr>
        <w:t>.</w:t>
      </w:r>
      <w:proofErr w:type="gramEnd"/>
      <w:r w:rsidRPr="0022300B">
        <w:rPr>
          <w:sz w:val="24"/>
        </w:rPr>
        <w:t xml:space="preserve"> </w:t>
      </w:r>
      <w:proofErr w:type="gramStart"/>
      <w:r w:rsidRPr="0022300B">
        <w:rPr>
          <w:sz w:val="24"/>
        </w:rPr>
        <w:t>и</w:t>
      </w:r>
      <w:proofErr w:type="gramEnd"/>
      <w:r w:rsidRPr="0022300B">
        <w:rPr>
          <w:sz w:val="24"/>
        </w:rPr>
        <w:t>ст. энциклопедия. – М., 1965. - Т. 8. - С. 666.</w:t>
      </w:r>
    </w:p>
    <w:p w:rsidR="0022300B" w:rsidRPr="0022300B" w:rsidRDefault="0022300B" w:rsidP="001D5A12">
      <w:pPr>
        <w:spacing w:line="276" w:lineRule="auto"/>
        <w:rPr>
          <w:b/>
          <w:sz w:val="24"/>
        </w:rPr>
      </w:pPr>
      <w:r w:rsidRPr="0022300B">
        <w:rPr>
          <w:b/>
          <w:sz w:val="24"/>
        </w:rPr>
        <w:t>Ресурсы локального доступа</w:t>
      </w:r>
    </w:p>
    <w:p w:rsidR="0022300B" w:rsidRPr="0022300B" w:rsidRDefault="0022300B" w:rsidP="001D5A12">
      <w:pPr>
        <w:numPr>
          <w:ilvl w:val="0"/>
          <w:numId w:val="10"/>
        </w:numPr>
        <w:spacing w:line="276" w:lineRule="auto"/>
        <w:ind w:left="0" w:hanging="284"/>
        <w:contextualSpacing/>
        <w:rPr>
          <w:b/>
          <w:sz w:val="24"/>
        </w:rPr>
      </w:pPr>
      <w:r w:rsidRPr="0022300B">
        <w:rPr>
          <w:sz w:val="24"/>
        </w:rPr>
        <w:t>Даль В. И. Толковый словарь живого великорусского языка Владимира Даля [Электрон</w:t>
      </w:r>
      <w:proofErr w:type="gramStart"/>
      <w:r w:rsidRPr="0022300B">
        <w:rPr>
          <w:sz w:val="24"/>
        </w:rPr>
        <w:t>.</w:t>
      </w:r>
      <w:proofErr w:type="gramEnd"/>
      <w:r w:rsidRPr="0022300B">
        <w:rPr>
          <w:sz w:val="24"/>
        </w:rPr>
        <w:t xml:space="preserve"> </w:t>
      </w:r>
      <w:proofErr w:type="gramStart"/>
      <w:r w:rsidRPr="0022300B">
        <w:rPr>
          <w:sz w:val="24"/>
        </w:rPr>
        <w:t>р</w:t>
      </w:r>
      <w:proofErr w:type="gramEnd"/>
      <w:r w:rsidRPr="0022300B">
        <w:rPr>
          <w:sz w:val="24"/>
        </w:rPr>
        <w:t xml:space="preserve">есурс] : </w:t>
      </w:r>
      <w:proofErr w:type="spellStart"/>
      <w:r w:rsidRPr="0022300B">
        <w:rPr>
          <w:sz w:val="24"/>
        </w:rPr>
        <w:t>подгот</w:t>
      </w:r>
      <w:proofErr w:type="spellEnd"/>
      <w:r w:rsidRPr="0022300B">
        <w:rPr>
          <w:sz w:val="24"/>
        </w:rPr>
        <w:t xml:space="preserve">. по 2-му </w:t>
      </w:r>
      <w:proofErr w:type="spellStart"/>
      <w:r w:rsidRPr="0022300B">
        <w:rPr>
          <w:sz w:val="24"/>
        </w:rPr>
        <w:t>печ</w:t>
      </w:r>
      <w:proofErr w:type="spellEnd"/>
      <w:r w:rsidRPr="0022300B">
        <w:rPr>
          <w:sz w:val="24"/>
        </w:rPr>
        <w:t>. изд. 1880 – 1882 гг. – Электрон. дан. – М. :АСТ [и др.], 1998. – 1 электрон</w:t>
      </w:r>
      <w:proofErr w:type="gramStart"/>
      <w:r w:rsidRPr="0022300B">
        <w:rPr>
          <w:sz w:val="24"/>
        </w:rPr>
        <w:t>.</w:t>
      </w:r>
      <w:proofErr w:type="gramEnd"/>
      <w:r w:rsidRPr="0022300B">
        <w:rPr>
          <w:sz w:val="24"/>
        </w:rPr>
        <w:t xml:space="preserve"> </w:t>
      </w:r>
      <w:proofErr w:type="gramStart"/>
      <w:r w:rsidRPr="0022300B">
        <w:rPr>
          <w:sz w:val="24"/>
        </w:rPr>
        <w:t>о</w:t>
      </w:r>
      <w:proofErr w:type="gramEnd"/>
      <w:r w:rsidRPr="0022300B">
        <w:rPr>
          <w:sz w:val="24"/>
        </w:rPr>
        <w:t>пт. диск (CD-ROM).</w:t>
      </w:r>
    </w:p>
    <w:p w:rsidR="0022300B" w:rsidRPr="0022300B" w:rsidRDefault="001D5A12" w:rsidP="001D5A12">
      <w:pPr>
        <w:numPr>
          <w:ilvl w:val="0"/>
          <w:numId w:val="10"/>
        </w:numPr>
        <w:tabs>
          <w:tab w:val="left" w:pos="284"/>
        </w:tabs>
        <w:spacing w:line="276" w:lineRule="auto"/>
        <w:ind w:left="0" w:firstLine="0"/>
        <w:contextualSpacing/>
        <w:rPr>
          <w:b/>
          <w:sz w:val="24"/>
        </w:rPr>
      </w:pPr>
      <w:r w:rsidRPr="001D5A12">
        <w:rPr>
          <w:sz w:val="24"/>
        </w:rPr>
        <w:t xml:space="preserve">Гришаев С.П. Формы воспитания детей, оставшихся без попечения родителей // СПС </w:t>
      </w:r>
      <w:proofErr w:type="spellStart"/>
      <w:r w:rsidRPr="001D5A12">
        <w:rPr>
          <w:sz w:val="24"/>
        </w:rPr>
        <w:t>КонсультантПлюс</w:t>
      </w:r>
      <w:proofErr w:type="spellEnd"/>
      <w:r w:rsidRPr="001D5A12">
        <w:rPr>
          <w:sz w:val="24"/>
        </w:rPr>
        <w:t>, 2014.</w:t>
      </w:r>
      <w:r w:rsidR="0022300B" w:rsidRPr="0022300B">
        <w:rPr>
          <w:b/>
          <w:sz w:val="24"/>
        </w:rPr>
        <w:t>Ресурсы удаленного доступа</w:t>
      </w:r>
    </w:p>
    <w:p w:rsidR="0022300B" w:rsidRPr="0022300B" w:rsidRDefault="0022300B" w:rsidP="001D5A12">
      <w:pPr>
        <w:numPr>
          <w:ilvl w:val="0"/>
          <w:numId w:val="11"/>
        </w:numPr>
        <w:spacing w:line="276" w:lineRule="auto"/>
        <w:ind w:left="0" w:hanging="284"/>
        <w:contextualSpacing/>
        <w:rPr>
          <w:sz w:val="24"/>
        </w:rPr>
      </w:pPr>
      <w:r w:rsidRPr="0022300B">
        <w:rPr>
          <w:sz w:val="24"/>
        </w:rPr>
        <w:t xml:space="preserve">Онлайн-энциклопедия делопроизводства. - URL: http://www.termika.ru </w:t>
      </w:r>
    </w:p>
    <w:p w:rsidR="0022300B" w:rsidRPr="0022300B" w:rsidRDefault="0022300B" w:rsidP="001D5A12">
      <w:pPr>
        <w:numPr>
          <w:ilvl w:val="0"/>
          <w:numId w:val="11"/>
        </w:numPr>
        <w:spacing w:line="276" w:lineRule="auto"/>
        <w:ind w:left="0"/>
        <w:contextualSpacing/>
        <w:rPr>
          <w:sz w:val="24"/>
        </w:rPr>
      </w:pPr>
      <w:r w:rsidRPr="0022300B">
        <w:rPr>
          <w:sz w:val="24"/>
        </w:rPr>
        <w:t>Российская государственная библиотека [Электрон</w:t>
      </w:r>
      <w:proofErr w:type="gramStart"/>
      <w:r w:rsidRPr="0022300B">
        <w:rPr>
          <w:sz w:val="24"/>
        </w:rPr>
        <w:t>.</w:t>
      </w:r>
      <w:proofErr w:type="gramEnd"/>
      <w:r w:rsidRPr="0022300B">
        <w:rPr>
          <w:sz w:val="24"/>
        </w:rPr>
        <w:t xml:space="preserve"> </w:t>
      </w:r>
      <w:proofErr w:type="gramStart"/>
      <w:r w:rsidRPr="0022300B">
        <w:rPr>
          <w:sz w:val="24"/>
        </w:rPr>
        <w:t>р</w:t>
      </w:r>
      <w:proofErr w:type="gramEnd"/>
      <w:r w:rsidRPr="0022300B">
        <w:rPr>
          <w:sz w:val="24"/>
        </w:rPr>
        <w:t>есурс]. Режим доступа:  http://www.rsl.ru.</w:t>
      </w:r>
    </w:p>
    <w:p w:rsidR="0022300B" w:rsidRPr="0022300B" w:rsidRDefault="0022300B" w:rsidP="0022300B">
      <w:pPr>
        <w:spacing w:line="276" w:lineRule="auto"/>
        <w:rPr>
          <w:sz w:val="24"/>
        </w:rPr>
      </w:pPr>
    </w:p>
    <w:p w:rsidR="0022300B" w:rsidRPr="0022300B" w:rsidRDefault="0022300B" w:rsidP="0022300B">
      <w:pPr>
        <w:spacing w:line="276" w:lineRule="auto"/>
        <w:rPr>
          <w:sz w:val="24"/>
        </w:rPr>
      </w:pPr>
      <w:r w:rsidRPr="0022300B">
        <w:rPr>
          <w:b/>
          <w:sz w:val="24"/>
        </w:rPr>
        <w:t>Оформление списка использованных источников</w:t>
      </w:r>
      <w:r w:rsidRPr="0022300B">
        <w:rPr>
          <w:sz w:val="24"/>
        </w:rPr>
        <w:t xml:space="preserve"> </w:t>
      </w:r>
    </w:p>
    <w:p w:rsidR="0022300B" w:rsidRPr="0022300B" w:rsidRDefault="0022300B" w:rsidP="0022300B">
      <w:pPr>
        <w:spacing w:line="276" w:lineRule="auto"/>
        <w:rPr>
          <w:sz w:val="24"/>
        </w:rPr>
      </w:pPr>
      <w:r w:rsidRPr="0022300B">
        <w:rPr>
          <w:sz w:val="24"/>
        </w:rPr>
        <w:t xml:space="preserve"> Список имеет следующие части:</w:t>
      </w:r>
    </w:p>
    <w:p w:rsidR="0022300B" w:rsidRPr="0022300B" w:rsidRDefault="0022300B" w:rsidP="001D5A12">
      <w:pPr>
        <w:tabs>
          <w:tab w:val="left" w:pos="426"/>
        </w:tabs>
        <w:spacing w:line="276" w:lineRule="auto"/>
        <w:rPr>
          <w:sz w:val="24"/>
        </w:rPr>
      </w:pPr>
      <w:r w:rsidRPr="0022300B">
        <w:rPr>
          <w:sz w:val="24"/>
        </w:rPr>
        <w:t>I.</w:t>
      </w:r>
      <w:r w:rsidRPr="0022300B">
        <w:rPr>
          <w:sz w:val="24"/>
        </w:rPr>
        <w:tab/>
        <w:t>Нормативные акты Российской Федерации.</w:t>
      </w:r>
    </w:p>
    <w:p w:rsidR="001D5A12" w:rsidRDefault="0022300B" w:rsidP="001D5A12">
      <w:pPr>
        <w:tabs>
          <w:tab w:val="left" w:pos="426"/>
        </w:tabs>
        <w:spacing w:line="276" w:lineRule="auto"/>
        <w:rPr>
          <w:sz w:val="24"/>
        </w:rPr>
      </w:pPr>
      <w:r w:rsidRPr="0022300B">
        <w:rPr>
          <w:sz w:val="24"/>
        </w:rPr>
        <w:t>II. Постановления Пленума Верховного Суда РФ, Высшего Арбитражного Суда РФ.</w:t>
      </w:r>
    </w:p>
    <w:p w:rsidR="0022300B" w:rsidRPr="0022300B" w:rsidRDefault="0022300B" w:rsidP="001D5A12">
      <w:pPr>
        <w:tabs>
          <w:tab w:val="left" w:pos="426"/>
        </w:tabs>
        <w:spacing w:line="276" w:lineRule="auto"/>
        <w:rPr>
          <w:sz w:val="24"/>
        </w:rPr>
      </w:pPr>
      <w:r w:rsidRPr="0022300B">
        <w:rPr>
          <w:sz w:val="24"/>
        </w:rPr>
        <w:t>III.</w:t>
      </w:r>
      <w:r w:rsidRPr="0022300B">
        <w:rPr>
          <w:sz w:val="24"/>
        </w:rPr>
        <w:tab/>
        <w:t>Материалы правоприменительной практики.</w:t>
      </w:r>
    </w:p>
    <w:p w:rsidR="0022300B" w:rsidRDefault="0022300B" w:rsidP="001D5A12">
      <w:pPr>
        <w:tabs>
          <w:tab w:val="left" w:pos="426"/>
        </w:tabs>
        <w:spacing w:line="276" w:lineRule="auto"/>
        <w:rPr>
          <w:sz w:val="24"/>
        </w:rPr>
      </w:pPr>
      <w:r w:rsidRPr="0022300B">
        <w:rPr>
          <w:sz w:val="24"/>
        </w:rPr>
        <w:t>IV.</w:t>
      </w:r>
      <w:r w:rsidRPr="0022300B">
        <w:rPr>
          <w:sz w:val="24"/>
        </w:rPr>
        <w:tab/>
      </w:r>
      <w:r w:rsidR="001D5A12" w:rsidRPr="001D5A12">
        <w:rPr>
          <w:sz w:val="24"/>
        </w:rPr>
        <w:t>Нормативные акты Ростовской области:</w:t>
      </w:r>
    </w:p>
    <w:p w:rsidR="001D5A12" w:rsidRDefault="0022300B" w:rsidP="001D5A12">
      <w:pPr>
        <w:tabs>
          <w:tab w:val="left" w:pos="426"/>
        </w:tabs>
        <w:spacing w:line="276" w:lineRule="auto"/>
        <w:rPr>
          <w:sz w:val="24"/>
        </w:rPr>
      </w:pPr>
      <w:r w:rsidRPr="0022300B">
        <w:rPr>
          <w:sz w:val="24"/>
        </w:rPr>
        <w:t>V.</w:t>
      </w:r>
      <w:r w:rsidRPr="0022300B">
        <w:rPr>
          <w:sz w:val="24"/>
        </w:rPr>
        <w:tab/>
      </w:r>
      <w:r w:rsidR="001D5A12" w:rsidRPr="001D5A12">
        <w:rPr>
          <w:sz w:val="24"/>
        </w:rPr>
        <w:t>Локальные акты предприятий, организаций</w:t>
      </w:r>
    </w:p>
    <w:p w:rsidR="0022300B" w:rsidRPr="0022300B" w:rsidRDefault="001D5A12" w:rsidP="001D5A12">
      <w:pPr>
        <w:tabs>
          <w:tab w:val="left" w:pos="426"/>
        </w:tabs>
        <w:spacing w:line="276" w:lineRule="auto"/>
        <w:rPr>
          <w:sz w:val="24"/>
        </w:rPr>
      </w:pPr>
      <w:r w:rsidRPr="001D5A12">
        <w:rPr>
          <w:sz w:val="24"/>
        </w:rPr>
        <w:t>V</w:t>
      </w:r>
      <w:r w:rsidRPr="001D5A12">
        <w:rPr>
          <w:sz w:val="24"/>
        </w:rPr>
        <w:t>I</w:t>
      </w:r>
      <w:r>
        <w:rPr>
          <w:sz w:val="24"/>
        </w:rPr>
        <w:t>.</w:t>
      </w:r>
      <w:r w:rsidRPr="001D5A12">
        <w:rPr>
          <w:sz w:val="24"/>
        </w:rPr>
        <w:t xml:space="preserve"> </w:t>
      </w:r>
      <w:r w:rsidR="0022300B" w:rsidRPr="0022300B">
        <w:rPr>
          <w:sz w:val="24"/>
        </w:rPr>
        <w:t xml:space="preserve">Специальная литература </w:t>
      </w:r>
      <w:proofErr w:type="gramStart"/>
      <w:r w:rsidR="0022300B" w:rsidRPr="0022300B">
        <w:rPr>
          <w:sz w:val="24"/>
        </w:rPr>
        <w:t xml:space="preserve">( </w:t>
      </w:r>
      <w:proofErr w:type="gramEnd"/>
      <w:r w:rsidR="0022300B" w:rsidRPr="0022300B">
        <w:rPr>
          <w:sz w:val="24"/>
        </w:rPr>
        <w:t>книги, статьи, комментарии и др.).</w:t>
      </w:r>
    </w:p>
    <w:p w:rsidR="001D5A12" w:rsidRDefault="0022300B" w:rsidP="0022300B">
      <w:pPr>
        <w:spacing w:line="276" w:lineRule="auto"/>
        <w:rPr>
          <w:sz w:val="24"/>
        </w:rPr>
      </w:pPr>
      <w:r w:rsidRPr="0022300B">
        <w:rPr>
          <w:sz w:val="24"/>
        </w:rPr>
        <w:t xml:space="preserve">          </w:t>
      </w:r>
    </w:p>
    <w:p w:rsidR="001D5A12" w:rsidRDefault="001D5A12" w:rsidP="0022300B">
      <w:pPr>
        <w:spacing w:line="276" w:lineRule="auto"/>
        <w:rPr>
          <w:sz w:val="24"/>
        </w:rPr>
      </w:pPr>
    </w:p>
    <w:p w:rsidR="0022300B" w:rsidRPr="0022300B" w:rsidRDefault="0022300B" w:rsidP="001D5A12">
      <w:pPr>
        <w:spacing w:line="276" w:lineRule="auto"/>
        <w:ind w:firstLine="709"/>
        <w:rPr>
          <w:sz w:val="24"/>
        </w:rPr>
      </w:pPr>
      <w:r w:rsidRPr="0022300B">
        <w:rPr>
          <w:sz w:val="24"/>
        </w:rPr>
        <w:lastRenderedPageBreak/>
        <w:t>Нормативные акты РФ указываются в следующей последовательности:</w:t>
      </w:r>
    </w:p>
    <w:p w:rsidR="0022300B" w:rsidRPr="0022300B" w:rsidRDefault="0022300B" w:rsidP="0022300B">
      <w:pPr>
        <w:tabs>
          <w:tab w:val="left" w:pos="1134"/>
        </w:tabs>
        <w:spacing w:line="276" w:lineRule="auto"/>
        <w:rPr>
          <w:sz w:val="24"/>
        </w:rPr>
      </w:pPr>
      <w:r w:rsidRPr="0022300B">
        <w:rPr>
          <w:sz w:val="24"/>
        </w:rPr>
        <w:t>-</w:t>
      </w:r>
      <w:r w:rsidRPr="0022300B">
        <w:rPr>
          <w:sz w:val="24"/>
        </w:rPr>
        <w:tab/>
        <w:t>Конституция РФ,</w:t>
      </w:r>
    </w:p>
    <w:p w:rsidR="0022300B" w:rsidRPr="0022300B" w:rsidRDefault="0022300B" w:rsidP="0022300B">
      <w:pPr>
        <w:tabs>
          <w:tab w:val="left" w:pos="1134"/>
        </w:tabs>
        <w:spacing w:line="276" w:lineRule="auto"/>
        <w:rPr>
          <w:sz w:val="24"/>
        </w:rPr>
      </w:pPr>
      <w:r w:rsidRPr="0022300B">
        <w:rPr>
          <w:sz w:val="24"/>
        </w:rPr>
        <w:t>-</w:t>
      </w:r>
      <w:r w:rsidRPr="0022300B">
        <w:rPr>
          <w:sz w:val="24"/>
        </w:rPr>
        <w:tab/>
        <w:t>Законы о конституционных поправках,</w:t>
      </w:r>
    </w:p>
    <w:p w:rsidR="0022300B" w:rsidRPr="0022300B" w:rsidRDefault="0022300B" w:rsidP="0022300B">
      <w:pPr>
        <w:tabs>
          <w:tab w:val="left" w:pos="1134"/>
        </w:tabs>
        <w:spacing w:line="276" w:lineRule="auto"/>
        <w:rPr>
          <w:sz w:val="24"/>
        </w:rPr>
      </w:pPr>
      <w:r w:rsidRPr="0022300B">
        <w:rPr>
          <w:sz w:val="24"/>
        </w:rPr>
        <w:t>-</w:t>
      </w:r>
      <w:r w:rsidRPr="0022300B">
        <w:rPr>
          <w:sz w:val="24"/>
        </w:rPr>
        <w:tab/>
        <w:t>Федеральные конституционные законы, ГОСТ</w:t>
      </w:r>
    </w:p>
    <w:p w:rsidR="0022300B" w:rsidRPr="0022300B" w:rsidRDefault="0022300B" w:rsidP="0022300B">
      <w:pPr>
        <w:tabs>
          <w:tab w:val="left" w:pos="1134"/>
        </w:tabs>
        <w:spacing w:line="276" w:lineRule="auto"/>
        <w:rPr>
          <w:sz w:val="24"/>
        </w:rPr>
      </w:pPr>
      <w:r w:rsidRPr="0022300B">
        <w:rPr>
          <w:sz w:val="24"/>
        </w:rPr>
        <w:t>-</w:t>
      </w:r>
      <w:r w:rsidRPr="0022300B">
        <w:rPr>
          <w:sz w:val="24"/>
        </w:rPr>
        <w:tab/>
        <w:t>Указы Президента РФ,</w:t>
      </w:r>
    </w:p>
    <w:p w:rsidR="0022300B" w:rsidRPr="0022300B" w:rsidRDefault="0022300B" w:rsidP="0022300B">
      <w:pPr>
        <w:tabs>
          <w:tab w:val="left" w:pos="1134"/>
        </w:tabs>
        <w:spacing w:line="276" w:lineRule="auto"/>
        <w:rPr>
          <w:sz w:val="24"/>
        </w:rPr>
      </w:pPr>
      <w:r w:rsidRPr="0022300B">
        <w:rPr>
          <w:sz w:val="24"/>
        </w:rPr>
        <w:t>-</w:t>
      </w:r>
      <w:r w:rsidRPr="0022300B">
        <w:rPr>
          <w:sz w:val="24"/>
        </w:rPr>
        <w:tab/>
        <w:t>Постановления Правительства РФ,</w:t>
      </w:r>
    </w:p>
    <w:p w:rsidR="0022300B" w:rsidRPr="0022300B" w:rsidRDefault="0022300B" w:rsidP="0022300B">
      <w:pPr>
        <w:tabs>
          <w:tab w:val="left" w:pos="1134"/>
        </w:tabs>
        <w:spacing w:line="276" w:lineRule="auto"/>
        <w:rPr>
          <w:sz w:val="24"/>
        </w:rPr>
      </w:pPr>
      <w:r w:rsidRPr="0022300B">
        <w:rPr>
          <w:sz w:val="24"/>
        </w:rPr>
        <w:t>-</w:t>
      </w:r>
      <w:r w:rsidRPr="0022300B">
        <w:rPr>
          <w:sz w:val="24"/>
        </w:rPr>
        <w:tab/>
        <w:t>Нормативные акты министерств и ведомств РФ,</w:t>
      </w:r>
    </w:p>
    <w:p w:rsidR="0022300B" w:rsidRPr="0022300B" w:rsidRDefault="0022300B" w:rsidP="0022300B">
      <w:pPr>
        <w:tabs>
          <w:tab w:val="left" w:pos="1134"/>
        </w:tabs>
        <w:spacing w:line="276" w:lineRule="auto"/>
        <w:rPr>
          <w:sz w:val="24"/>
        </w:rPr>
      </w:pPr>
      <w:r w:rsidRPr="0022300B">
        <w:rPr>
          <w:sz w:val="24"/>
        </w:rPr>
        <w:t>-</w:t>
      </w:r>
      <w:r w:rsidRPr="0022300B">
        <w:rPr>
          <w:sz w:val="24"/>
        </w:rPr>
        <w:tab/>
        <w:t>Нормативные акты органов государственной власти субъектов РФ,</w:t>
      </w:r>
    </w:p>
    <w:p w:rsidR="0022300B" w:rsidRPr="0022300B" w:rsidRDefault="0022300B" w:rsidP="0022300B">
      <w:pPr>
        <w:tabs>
          <w:tab w:val="left" w:pos="1134"/>
        </w:tabs>
        <w:spacing w:line="276" w:lineRule="auto"/>
        <w:rPr>
          <w:sz w:val="24"/>
        </w:rPr>
      </w:pPr>
      <w:r w:rsidRPr="0022300B">
        <w:rPr>
          <w:sz w:val="24"/>
        </w:rPr>
        <w:t>-</w:t>
      </w:r>
      <w:r w:rsidRPr="0022300B">
        <w:rPr>
          <w:sz w:val="24"/>
        </w:rPr>
        <w:tab/>
        <w:t>Акты органов местного самоуправления,</w:t>
      </w:r>
    </w:p>
    <w:p w:rsidR="0022300B" w:rsidRPr="0022300B" w:rsidRDefault="0022300B" w:rsidP="0022300B">
      <w:pPr>
        <w:tabs>
          <w:tab w:val="left" w:pos="1134"/>
        </w:tabs>
        <w:spacing w:line="276" w:lineRule="auto"/>
        <w:rPr>
          <w:sz w:val="24"/>
        </w:rPr>
      </w:pPr>
      <w:r w:rsidRPr="0022300B">
        <w:rPr>
          <w:sz w:val="24"/>
        </w:rPr>
        <w:t>-    Локальные акты предприятий, организаций</w:t>
      </w:r>
    </w:p>
    <w:p w:rsidR="0022300B" w:rsidRPr="0022300B" w:rsidRDefault="0022300B" w:rsidP="0022300B">
      <w:pPr>
        <w:spacing w:line="276" w:lineRule="auto"/>
        <w:rPr>
          <w:sz w:val="24"/>
        </w:rPr>
      </w:pPr>
      <w:r w:rsidRPr="0022300B">
        <w:rPr>
          <w:sz w:val="24"/>
        </w:rPr>
        <w:t xml:space="preserve">   Внутри этих групп акты располагаются по дате принятия.</w:t>
      </w:r>
    </w:p>
    <w:p w:rsidR="0022300B" w:rsidRPr="0022300B" w:rsidRDefault="0022300B" w:rsidP="0022300B">
      <w:pPr>
        <w:spacing w:line="276" w:lineRule="auto"/>
        <w:rPr>
          <w:sz w:val="24"/>
        </w:rPr>
      </w:pPr>
      <w:r w:rsidRPr="0022300B">
        <w:rPr>
          <w:sz w:val="24"/>
        </w:rPr>
        <w:t xml:space="preserve">      Специальная литература располагается в алфавитном порядке по начальной букве фамилии автора, а если автор отсутствует, то по начальной букве названия.</w:t>
      </w:r>
    </w:p>
    <w:p w:rsidR="0022300B" w:rsidRPr="0022300B" w:rsidRDefault="0022300B" w:rsidP="0022300B">
      <w:pPr>
        <w:spacing w:line="276" w:lineRule="auto"/>
        <w:rPr>
          <w:sz w:val="24"/>
        </w:rPr>
      </w:pPr>
      <w:r w:rsidRPr="0022300B">
        <w:rPr>
          <w:sz w:val="24"/>
        </w:rPr>
        <w:t xml:space="preserve">      Список используемых источников имеет сквозную нумерацию:</w:t>
      </w:r>
    </w:p>
    <w:p w:rsidR="0022300B" w:rsidRPr="0022300B" w:rsidRDefault="0022300B" w:rsidP="0022300B">
      <w:pPr>
        <w:spacing w:line="276" w:lineRule="auto"/>
        <w:rPr>
          <w:sz w:val="24"/>
        </w:rPr>
      </w:pPr>
      <w:r w:rsidRPr="0022300B">
        <w:rPr>
          <w:sz w:val="24"/>
        </w:rPr>
        <w:t>I. Нормативные акты Российской Федерации:</w:t>
      </w:r>
    </w:p>
    <w:p w:rsidR="0022300B" w:rsidRPr="0022300B" w:rsidRDefault="0022300B" w:rsidP="0022300B">
      <w:pPr>
        <w:spacing w:line="276" w:lineRule="auto"/>
        <w:rPr>
          <w:sz w:val="24"/>
        </w:rPr>
      </w:pPr>
      <w:r w:rsidRPr="0022300B">
        <w:rPr>
          <w:sz w:val="24"/>
        </w:rPr>
        <w:t>1.</w:t>
      </w:r>
      <w:r w:rsidRPr="0022300B">
        <w:rPr>
          <w:sz w:val="24"/>
        </w:rPr>
        <w:tab/>
        <w:t>…..</w:t>
      </w:r>
    </w:p>
    <w:p w:rsidR="0022300B" w:rsidRPr="0022300B" w:rsidRDefault="0022300B" w:rsidP="0022300B">
      <w:pPr>
        <w:spacing w:line="276" w:lineRule="auto"/>
        <w:rPr>
          <w:sz w:val="24"/>
        </w:rPr>
      </w:pPr>
      <w:r w:rsidRPr="0022300B">
        <w:rPr>
          <w:sz w:val="24"/>
        </w:rPr>
        <w:t>….   И т.д.</w:t>
      </w:r>
    </w:p>
    <w:p w:rsidR="0022300B" w:rsidRPr="0022300B" w:rsidRDefault="0022300B" w:rsidP="0022300B">
      <w:pPr>
        <w:spacing w:line="276" w:lineRule="auto"/>
        <w:rPr>
          <w:sz w:val="24"/>
        </w:rPr>
      </w:pPr>
    </w:p>
    <w:p w:rsidR="0022300B" w:rsidRPr="0022300B" w:rsidRDefault="0022300B" w:rsidP="0022300B">
      <w:pPr>
        <w:spacing w:line="276" w:lineRule="auto"/>
        <w:rPr>
          <w:b/>
          <w:sz w:val="24"/>
        </w:rPr>
      </w:pPr>
      <w:r w:rsidRPr="0022300B">
        <w:rPr>
          <w:b/>
          <w:sz w:val="24"/>
        </w:rPr>
        <w:t>РАЗДЕЛ 4  ЗАЩИТА НАУЧНОЙ РАБОТЫ И КРИТЕРИИ ЕЕ ОЦЕНКИ</w:t>
      </w:r>
    </w:p>
    <w:p w:rsidR="0022300B" w:rsidRPr="0022300B" w:rsidRDefault="0022300B" w:rsidP="00C82624">
      <w:pPr>
        <w:spacing w:line="276" w:lineRule="auto"/>
        <w:ind w:firstLine="709"/>
        <w:rPr>
          <w:sz w:val="24"/>
        </w:rPr>
      </w:pPr>
    </w:p>
    <w:p w:rsidR="0022300B" w:rsidRPr="0022300B" w:rsidRDefault="0022300B" w:rsidP="00C82624">
      <w:pPr>
        <w:spacing w:line="276" w:lineRule="auto"/>
        <w:ind w:firstLine="709"/>
        <w:rPr>
          <w:sz w:val="24"/>
        </w:rPr>
      </w:pPr>
      <w:r w:rsidRPr="0022300B">
        <w:rPr>
          <w:sz w:val="24"/>
        </w:rPr>
        <w:t>Курсовая работа должна быть защищена до начала зачетной недели.  Защиту курсовой работы  проводит преподаватель-руководитель.</w:t>
      </w:r>
    </w:p>
    <w:p w:rsidR="0022300B" w:rsidRPr="0022300B" w:rsidRDefault="0022300B" w:rsidP="00C82624">
      <w:pPr>
        <w:spacing w:line="276" w:lineRule="auto"/>
        <w:ind w:firstLine="709"/>
        <w:rPr>
          <w:sz w:val="24"/>
        </w:rPr>
      </w:pPr>
      <w:r w:rsidRPr="0022300B">
        <w:rPr>
          <w:sz w:val="24"/>
        </w:rPr>
        <w:t>Защита курсовой работы представляет собой следующую процедуру:</w:t>
      </w:r>
    </w:p>
    <w:p w:rsidR="0022300B" w:rsidRPr="0022300B" w:rsidRDefault="0022300B" w:rsidP="00C82624">
      <w:pPr>
        <w:spacing w:line="276" w:lineRule="auto"/>
        <w:ind w:firstLine="709"/>
        <w:rPr>
          <w:sz w:val="24"/>
        </w:rPr>
      </w:pPr>
      <w:r w:rsidRPr="0022300B">
        <w:rPr>
          <w:sz w:val="24"/>
        </w:rPr>
        <w:t>− выступление студента (5-7 минут), где обосновывается актуальность выбранной темы, формулируются цели и задачи работы, излагаются результаты исследования;</w:t>
      </w:r>
    </w:p>
    <w:p w:rsidR="0022300B" w:rsidRPr="0022300B" w:rsidRDefault="0022300B" w:rsidP="00C82624">
      <w:pPr>
        <w:spacing w:line="276" w:lineRule="auto"/>
        <w:ind w:firstLine="709"/>
        <w:rPr>
          <w:sz w:val="24"/>
        </w:rPr>
      </w:pPr>
      <w:r w:rsidRPr="0022300B">
        <w:rPr>
          <w:sz w:val="24"/>
        </w:rPr>
        <w:t>- выступление может сопровождаться тезисами в виде презентации в электронном виде с использованием мультимедийной техники;</w:t>
      </w:r>
    </w:p>
    <w:p w:rsidR="0022300B" w:rsidRPr="0022300B" w:rsidRDefault="0022300B" w:rsidP="00C82624">
      <w:pPr>
        <w:spacing w:line="276" w:lineRule="auto"/>
        <w:ind w:firstLine="709"/>
        <w:rPr>
          <w:sz w:val="24"/>
        </w:rPr>
      </w:pPr>
      <w:r w:rsidRPr="0022300B">
        <w:rPr>
          <w:sz w:val="24"/>
        </w:rPr>
        <w:t>− вопросы преподавателя к студенту;</w:t>
      </w:r>
    </w:p>
    <w:p w:rsidR="0022300B" w:rsidRPr="0022300B" w:rsidRDefault="0022300B" w:rsidP="00C82624">
      <w:pPr>
        <w:spacing w:line="276" w:lineRule="auto"/>
        <w:ind w:firstLine="709"/>
        <w:rPr>
          <w:sz w:val="24"/>
        </w:rPr>
      </w:pPr>
      <w:r w:rsidRPr="0022300B">
        <w:rPr>
          <w:sz w:val="24"/>
        </w:rPr>
        <w:t>− ответы студента на вопросы.</w:t>
      </w:r>
    </w:p>
    <w:p w:rsidR="0022300B" w:rsidRPr="0022300B" w:rsidRDefault="0022300B" w:rsidP="00C82624">
      <w:pPr>
        <w:spacing w:line="276" w:lineRule="auto"/>
        <w:ind w:firstLine="709"/>
        <w:rPr>
          <w:b/>
          <w:sz w:val="24"/>
        </w:rPr>
      </w:pPr>
    </w:p>
    <w:p w:rsidR="0022300B" w:rsidRPr="0022300B" w:rsidRDefault="0022300B" w:rsidP="00C82624">
      <w:pPr>
        <w:spacing w:line="276" w:lineRule="auto"/>
        <w:ind w:firstLine="709"/>
        <w:rPr>
          <w:b/>
          <w:sz w:val="24"/>
        </w:rPr>
      </w:pPr>
      <w:r w:rsidRPr="0022300B">
        <w:rPr>
          <w:b/>
          <w:sz w:val="24"/>
        </w:rPr>
        <w:t xml:space="preserve">Критерии оценки курсовой работы </w:t>
      </w:r>
    </w:p>
    <w:p w:rsidR="0022300B" w:rsidRPr="0022300B" w:rsidRDefault="0022300B" w:rsidP="00C82624">
      <w:pPr>
        <w:spacing w:line="276" w:lineRule="auto"/>
        <w:ind w:firstLine="709"/>
        <w:rPr>
          <w:sz w:val="24"/>
        </w:rPr>
      </w:pPr>
      <w:r w:rsidRPr="0022300B">
        <w:rPr>
          <w:sz w:val="24"/>
        </w:rPr>
        <w:t>Оценивая курсовую  работу,  преподаватель руководствуется в совокупности следующими критериями:</w:t>
      </w:r>
    </w:p>
    <w:p w:rsidR="0022300B" w:rsidRPr="0022300B" w:rsidRDefault="0022300B" w:rsidP="00C82624">
      <w:pPr>
        <w:spacing w:line="276" w:lineRule="auto"/>
        <w:ind w:firstLine="709"/>
        <w:rPr>
          <w:sz w:val="24"/>
        </w:rPr>
      </w:pPr>
      <w:r w:rsidRPr="0022300B">
        <w:rPr>
          <w:sz w:val="24"/>
        </w:rPr>
        <w:t>− глубина разработанной темы и умение самостоятельно решать поставленные в ходе исследования задачи;</w:t>
      </w:r>
    </w:p>
    <w:p w:rsidR="0022300B" w:rsidRPr="0022300B" w:rsidRDefault="0022300B" w:rsidP="00C82624">
      <w:pPr>
        <w:spacing w:line="276" w:lineRule="auto"/>
        <w:ind w:firstLine="709"/>
        <w:rPr>
          <w:sz w:val="24"/>
        </w:rPr>
      </w:pPr>
      <w:r w:rsidRPr="0022300B">
        <w:rPr>
          <w:sz w:val="24"/>
        </w:rPr>
        <w:t>− содержание вступительного слова, ответов на поставленные в ходе защиты вопросы;</w:t>
      </w:r>
    </w:p>
    <w:p w:rsidR="0022300B" w:rsidRPr="0022300B" w:rsidRDefault="0022300B" w:rsidP="00C82624">
      <w:pPr>
        <w:spacing w:line="276" w:lineRule="auto"/>
        <w:ind w:firstLine="709"/>
        <w:rPr>
          <w:sz w:val="24"/>
        </w:rPr>
      </w:pPr>
      <w:r w:rsidRPr="0022300B">
        <w:rPr>
          <w:sz w:val="24"/>
        </w:rPr>
        <w:t>− качество оформления курсовой  работы.</w:t>
      </w:r>
    </w:p>
    <w:p w:rsidR="0022300B" w:rsidRPr="0022300B" w:rsidRDefault="0022300B" w:rsidP="00C82624">
      <w:pPr>
        <w:spacing w:line="276" w:lineRule="auto"/>
        <w:ind w:firstLine="709"/>
        <w:rPr>
          <w:sz w:val="24"/>
        </w:rPr>
      </w:pPr>
      <w:r w:rsidRPr="0022300B">
        <w:rPr>
          <w:sz w:val="24"/>
        </w:rPr>
        <w:t>В результате защиты курсовой работы:</w:t>
      </w:r>
    </w:p>
    <w:p w:rsidR="0022300B" w:rsidRPr="0022300B" w:rsidRDefault="0022300B" w:rsidP="00C82624">
      <w:pPr>
        <w:spacing w:line="276" w:lineRule="auto"/>
        <w:ind w:firstLine="709"/>
        <w:rPr>
          <w:sz w:val="24"/>
        </w:rPr>
      </w:pPr>
      <w:r w:rsidRPr="0022300B">
        <w:rPr>
          <w:sz w:val="24"/>
        </w:rPr>
        <w:t xml:space="preserve">- «отлично» выставляется студенту, показавшему глубокие знания, примененные им при самостоятельном исследовании избранной темы, способному обобщить практический материал и сделать на основе анализа выводы; </w:t>
      </w:r>
    </w:p>
    <w:p w:rsidR="0022300B" w:rsidRPr="0022300B" w:rsidRDefault="0022300B" w:rsidP="00C82624">
      <w:pPr>
        <w:spacing w:line="276" w:lineRule="auto"/>
        <w:ind w:firstLine="709"/>
        <w:rPr>
          <w:sz w:val="24"/>
        </w:rPr>
      </w:pPr>
      <w:r w:rsidRPr="0022300B">
        <w:rPr>
          <w:sz w:val="24"/>
        </w:rPr>
        <w:t xml:space="preserve">-«хорошо» выставляется студенту, показавшему в работе и при ее защите полное знание материала, всесторонне осветившему вопросы темы, но не в полной мере проявившему самостоятельность в исследовании; </w:t>
      </w:r>
    </w:p>
    <w:p w:rsidR="0022300B" w:rsidRPr="0022300B" w:rsidRDefault="0022300B" w:rsidP="00C82624">
      <w:pPr>
        <w:spacing w:line="276" w:lineRule="auto"/>
        <w:ind w:firstLine="709"/>
        <w:rPr>
          <w:sz w:val="24"/>
        </w:rPr>
      </w:pPr>
      <w:r w:rsidRPr="0022300B">
        <w:rPr>
          <w:sz w:val="24"/>
        </w:rPr>
        <w:lastRenderedPageBreak/>
        <w:t xml:space="preserve">-«удовлетворительно» выставляется студенту, раскрывшему в работе основные вопросы избранной темы, но не проявившему самостоятельности в анализе или допустившему отдельные неточности в содержании работы; </w:t>
      </w:r>
    </w:p>
    <w:p w:rsidR="0022300B" w:rsidRPr="0022300B" w:rsidRDefault="0022300B" w:rsidP="00C82624">
      <w:pPr>
        <w:spacing w:line="276" w:lineRule="auto"/>
        <w:ind w:firstLine="709"/>
        <w:rPr>
          <w:sz w:val="24"/>
        </w:rPr>
      </w:pPr>
      <w:r w:rsidRPr="0022300B">
        <w:rPr>
          <w:sz w:val="24"/>
        </w:rPr>
        <w:t xml:space="preserve">-«неудовлетворительно» выставляется студенту, не раскрывшему основные положения избранной темы и допустившему грубые ошибки в содержании работы, а также допустившему плагиат. </w:t>
      </w:r>
    </w:p>
    <w:p w:rsidR="0022300B" w:rsidRPr="0022300B" w:rsidRDefault="0022300B" w:rsidP="00C82624">
      <w:pPr>
        <w:spacing w:line="276" w:lineRule="auto"/>
        <w:ind w:firstLine="709"/>
        <w:rPr>
          <w:sz w:val="24"/>
        </w:rPr>
      </w:pPr>
      <w:r w:rsidRPr="0022300B">
        <w:rPr>
          <w:sz w:val="24"/>
        </w:rPr>
        <w:t xml:space="preserve">   При получении неудовлетворительной оценки работа должна быть переработана с учетом высказанных замечаний и представлена на защиту в сроки, установленные руководителем. </w:t>
      </w:r>
    </w:p>
    <w:p w:rsidR="0022300B" w:rsidRPr="0022300B" w:rsidRDefault="0022300B" w:rsidP="00C82624">
      <w:pPr>
        <w:spacing w:line="276" w:lineRule="auto"/>
        <w:ind w:firstLine="709"/>
        <w:rPr>
          <w:sz w:val="24"/>
        </w:rPr>
      </w:pPr>
      <w:r w:rsidRPr="0022300B">
        <w:rPr>
          <w:sz w:val="24"/>
        </w:rPr>
        <w:t xml:space="preserve">    Объявленные результаты защиты являются окончательными и пересмотру не подлежат. В случае получения оценки «неудовлетворительно» или в случае, если курсовая работа не была допущена к защите, студент может быть допущен к повторной защите. </w:t>
      </w:r>
    </w:p>
    <w:p w:rsidR="0022300B" w:rsidRPr="0022300B" w:rsidRDefault="0022300B" w:rsidP="00C82624">
      <w:pPr>
        <w:spacing w:line="276" w:lineRule="auto"/>
        <w:ind w:firstLine="709"/>
        <w:rPr>
          <w:sz w:val="24"/>
        </w:rPr>
      </w:pPr>
      <w:r w:rsidRPr="0022300B">
        <w:rPr>
          <w:sz w:val="24"/>
        </w:rPr>
        <w:t xml:space="preserve">Оценка за курсовую работу выставляется после защиты преподавателем, под руководством которого была выполнена курсовая работа, на титульном листе работы, в зачётную книжку и в ведомость, которая сдается в учебную часть. </w:t>
      </w:r>
    </w:p>
    <w:p w:rsidR="0022300B" w:rsidRPr="0022300B" w:rsidRDefault="0022300B" w:rsidP="0022300B">
      <w:pPr>
        <w:spacing w:line="276" w:lineRule="auto"/>
        <w:rPr>
          <w:sz w:val="24"/>
        </w:rPr>
      </w:pPr>
      <w:r w:rsidRPr="0022300B">
        <w:rPr>
          <w:sz w:val="24"/>
        </w:rPr>
        <w:t>Защищенные курсовые работы студентам не возвращаются и хранятся в архиве техникума.</w:t>
      </w:r>
    </w:p>
    <w:p w:rsidR="0022300B" w:rsidRPr="0022300B" w:rsidRDefault="0022300B" w:rsidP="0022300B">
      <w:pPr>
        <w:spacing w:line="276" w:lineRule="auto"/>
        <w:rPr>
          <w:sz w:val="24"/>
        </w:rPr>
      </w:pPr>
    </w:p>
    <w:p w:rsidR="0022300B" w:rsidRPr="0022300B" w:rsidRDefault="0022300B" w:rsidP="0022300B">
      <w:pPr>
        <w:spacing w:line="276" w:lineRule="auto"/>
        <w:rPr>
          <w:sz w:val="24"/>
        </w:rPr>
      </w:pPr>
    </w:p>
    <w:p w:rsidR="0022300B" w:rsidRPr="0022300B" w:rsidRDefault="0022300B" w:rsidP="0022300B">
      <w:pPr>
        <w:spacing w:line="276" w:lineRule="auto"/>
        <w:rPr>
          <w:sz w:val="24"/>
        </w:rPr>
      </w:pPr>
    </w:p>
    <w:p w:rsidR="0022300B" w:rsidRPr="0022300B" w:rsidRDefault="0022300B" w:rsidP="0022300B">
      <w:pPr>
        <w:spacing w:line="276" w:lineRule="auto"/>
        <w:rPr>
          <w:sz w:val="24"/>
        </w:rPr>
      </w:pPr>
    </w:p>
    <w:p w:rsidR="0022300B" w:rsidRPr="0022300B" w:rsidRDefault="0022300B" w:rsidP="0022300B">
      <w:pPr>
        <w:spacing w:line="276" w:lineRule="auto"/>
        <w:rPr>
          <w:sz w:val="24"/>
        </w:rPr>
      </w:pPr>
    </w:p>
    <w:p w:rsidR="0022300B" w:rsidRPr="0022300B" w:rsidRDefault="0022300B" w:rsidP="0022300B">
      <w:pPr>
        <w:spacing w:line="276" w:lineRule="auto"/>
        <w:rPr>
          <w:sz w:val="24"/>
        </w:rPr>
      </w:pPr>
    </w:p>
    <w:p w:rsidR="0022300B" w:rsidRPr="0022300B" w:rsidRDefault="0022300B" w:rsidP="0022300B">
      <w:pPr>
        <w:spacing w:line="276" w:lineRule="auto"/>
        <w:rPr>
          <w:sz w:val="24"/>
        </w:rPr>
      </w:pPr>
    </w:p>
    <w:p w:rsidR="0022300B" w:rsidRPr="0022300B" w:rsidRDefault="0022300B" w:rsidP="0022300B">
      <w:pPr>
        <w:spacing w:line="276" w:lineRule="auto"/>
        <w:rPr>
          <w:sz w:val="24"/>
        </w:rPr>
      </w:pPr>
    </w:p>
    <w:p w:rsidR="0022300B" w:rsidRPr="0022300B" w:rsidRDefault="0022300B" w:rsidP="0022300B">
      <w:pPr>
        <w:spacing w:line="276" w:lineRule="auto"/>
        <w:rPr>
          <w:sz w:val="24"/>
        </w:rPr>
      </w:pPr>
    </w:p>
    <w:p w:rsidR="0022300B" w:rsidRPr="0022300B" w:rsidRDefault="0022300B" w:rsidP="0022300B">
      <w:pPr>
        <w:spacing w:line="276" w:lineRule="auto"/>
        <w:rPr>
          <w:sz w:val="24"/>
        </w:rPr>
      </w:pPr>
    </w:p>
    <w:p w:rsidR="0022300B" w:rsidRPr="0022300B" w:rsidRDefault="0022300B" w:rsidP="0022300B">
      <w:pPr>
        <w:spacing w:line="276" w:lineRule="auto"/>
        <w:rPr>
          <w:sz w:val="24"/>
        </w:rPr>
      </w:pPr>
    </w:p>
    <w:p w:rsidR="0022300B" w:rsidRPr="0022300B" w:rsidRDefault="0022300B" w:rsidP="0022300B">
      <w:pPr>
        <w:spacing w:line="276" w:lineRule="auto"/>
        <w:rPr>
          <w:sz w:val="24"/>
        </w:rPr>
      </w:pPr>
    </w:p>
    <w:p w:rsidR="0022300B" w:rsidRPr="0022300B" w:rsidRDefault="0022300B" w:rsidP="0022300B">
      <w:pPr>
        <w:spacing w:line="276" w:lineRule="auto"/>
        <w:rPr>
          <w:sz w:val="24"/>
        </w:rPr>
      </w:pPr>
    </w:p>
    <w:p w:rsidR="0022300B" w:rsidRPr="0022300B" w:rsidRDefault="0022300B" w:rsidP="0022300B">
      <w:pPr>
        <w:spacing w:line="276" w:lineRule="auto"/>
        <w:rPr>
          <w:sz w:val="24"/>
        </w:rPr>
      </w:pPr>
    </w:p>
    <w:p w:rsidR="0022300B" w:rsidRPr="0022300B" w:rsidRDefault="0022300B" w:rsidP="0022300B">
      <w:pPr>
        <w:spacing w:line="276" w:lineRule="auto"/>
        <w:rPr>
          <w:sz w:val="24"/>
        </w:rPr>
      </w:pPr>
    </w:p>
    <w:p w:rsidR="0022300B" w:rsidRPr="0022300B" w:rsidRDefault="0022300B" w:rsidP="0022300B">
      <w:pPr>
        <w:spacing w:line="276" w:lineRule="auto"/>
        <w:rPr>
          <w:sz w:val="24"/>
        </w:rPr>
      </w:pPr>
    </w:p>
    <w:p w:rsidR="0022300B" w:rsidRPr="0022300B" w:rsidRDefault="0022300B" w:rsidP="0022300B">
      <w:pPr>
        <w:spacing w:line="276" w:lineRule="auto"/>
        <w:rPr>
          <w:sz w:val="24"/>
        </w:rPr>
      </w:pPr>
    </w:p>
    <w:p w:rsidR="0022300B" w:rsidRPr="0022300B" w:rsidRDefault="0022300B" w:rsidP="0022300B">
      <w:pPr>
        <w:spacing w:line="276" w:lineRule="auto"/>
        <w:rPr>
          <w:sz w:val="24"/>
        </w:rPr>
      </w:pPr>
    </w:p>
    <w:p w:rsidR="0022300B" w:rsidRPr="0022300B" w:rsidRDefault="0022300B" w:rsidP="0022300B">
      <w:pPr>
        <w:spacing w:line="276" w:lineRule="auto"/>
        <w:rPr>
          <w:sz w:val="24"/>
        </w:rPr>
      </w:pPr>
    </w:p>
    <w:p w:rsidR="0022300B" w:rsidRPr="0022300B" w:rsidRDefault="0022300B" w:rsidP="0022300B">
      <w:pPr>
        <w:spacing w:line="276" w:lineRule="auto"/>
        <w:rPr>
          <w:sz w:val="24"/>
        </w:rPr>
      </w:pPr>
    </w:p>
    <w:p w:rsidR="0022300B" w:rsidRPr="0022300B" w:rsidRDefault="0022300B" w:rsidP="0022300B">
      <w:pPr>
        <w:spacing w:line="276" w:lineRule="auto"/>
        <w:rPr>
          <w:sz w:val="24"/>
        </w:rPr>
      </w:pPr>
    </w:p>
    <w:p w:rsidR="0022300B" w:rsidRPr="0022300B" w:rsidRDefault="0022300B" w:rsidP="0022300B">
      <w:pPr>
        <w:spacing w:line="276" w:lineRule="auto"/>
        <w:rPr>
          <w:sz w:val="24"/>
        </w:rPr>
      </w:pPr>
    </w:p>
    <w:p w:rsidR="0022300B" w:rsidRPr="0022300B" w:rsidRDefault="0022300B" w:rsidP="0022300B">
      <w:pPr>
        <w:spacing w:line="276" w:lineRule="auto"/>
        <w:rPr>
          <w:sz w:val="24"/>
        </w:rPr>
      </w:pPr>
    </w:p>
    <w:p w:rsidR="0022300B" w:rsidRPr="0022300B" w:rsidRDefault="0022300B" w:rsidP="0022300B">
      <w:pPr>
        <w:spacing w:line="276" w:lineRule="auto"/>
        <w:rPr>
          <w:sz w:val="24"/>
        </w:rPr>
      </w:pPr>
    </w:p>
    <w:p w:rsidR="0022300B" w:rsidRPr="0022300B" w:rsidRDefault="0022300B" w:rsidP="0022300B">
      <w:pPr>
        <w:spacing w:line="276" w:lineRule="auto"/>
        <w:rPr>
          <w:sz w:val="24"/>
        </w:rPr>
      </w:pPr>
    </w:p>
    <w:p w:rsidR="0022300B" w:rsidRPr="0022300B" w:rsidRDefault="0022300B" w:rsidP="0022300B">
      <w:pPr>
        <w:spacing w:line="276" w:lineRule="auto"/>
        <w:rPr>
          <w:sz w:val="24"/>
        </w:rPr>
      </w:pPr>
    </w:p>
    <w:p w:rsidR="0022300B" w:rsidRPr="0022300B" w:rsidRDefault="0022300B" w:rsidP="0022300B">
      <w:pPr>
        <w:spacing w:line="276" w:lineRule="auto"/>
        <w:rPr>
          <w:sz w:val="24"/>
        </w:rPr>
      </w:pPr>
    </w:p>
    <w:p w:rsidR="0022300B" w:rsidRPr="0022300B" w:rsidRDefault="0022300B" w:rsidP="0022300B">
      <w:pPr>
        <w:spacing w:line="276" w:lineRule="auto"/>
        <w:rPr>
          <w:sz w:val="24"/>
        </w:rPr>
      </w:pPr>
    </w:p>
    <w:p w:rsidR="0022300B" w:rsidRPr="0022300B" w:rsidRDefault="0022300B" w:rsidP="0022300B">
      <w:pPr>
        <w:spacing w:line="276" w:lineRule="auto"/>
        <w:rPr>
          <w:sz w:val="24"/>
        </w:rPr>
      </w:pPr>
    </w:p>
    <w:p w:rsidR="0022300B" w:rsidRPr="0022300B" w:rsidRDefault="0022300B" w:rsidP="0022300B">
      <w:pPr>
        <w:spacing w:line="276" w:lineRule="auto"/>
        <w:jc w:val="center"/>
        <w:rPr>
          <w:b/>
          <w:sz w:val="24"/>
        </w:rPr>
      </w:pPr>
      <w:r w:rsidRPr="0022300B">
        <w:rPr>
          <w:b/>
          <w:sz w:val="24"/>
        </w:rPr>
        <w:lastRenderedPageBreak/>
        <w:t>Примерная тематика курсовых работ</w:t>
      </w:r>
    </w:p>
    <w:p w:rsidR="0022300B" w:rsidRPr="0022300B" w:rsidRDefault="0022300B" w:rsidP="0022300B">
      <w:pPr>
        <w:spacing w:line="276" w:lineRule="auto"/>
        <w:rPr>
          <w:b/>
          <w:sz w:val="24"/>
        </w:rPr>
      </w:pPr>
    </w:p>
    <w:p w:rsidR="00F2775F" w:rsidRPr="00F2775F" w:rsidRDefault="00F2775F" w:rsidP="00F2775F">
      <w:pPr>
        <w:pStyle w:val="a7"/>
        <w:numPr>
          <w:ilvl w:val="0"/>
          <w:numId w:val="15"/>
        </w:numPr>
        <w:tabs>
          <w:tab w:val="left" w:pos="284"/>
        </w:tabs>
        <w:ind w:left="0" w:firstLine="0"/>
        <w:jc w:val="both"/>
        <w:rPr>
          <w:rFonts w:ascii="Times New Roman" w:hAnsi="Times New Roman" w:cs="Times New Roman"/>
          <w:sz w:val="24"/>
          <w:szCs w:val="24"/>
        </w:rPr>
      </w:pPr>
      <w:r w:rsidRPr="00F2775F">
        <w:rPr>
          <w:rFonts w:ascii="Times New Roman" w:hAnsi="Times New Roman" w:cs="Times New Roman"/>
          <w:sz w:val="24"/>
          <w:szCs w:val="24"/>
        </w:rPr>
        <w:t>Современные проблемы правового регулирования отношений в сфере опеки и попечительства.</w:t>
      </w:r>
    </w:p>
    <w:p w:rsidR="00F2775F" w:rsidRPr="00F2775F" w:rsidRDefault="00F2775F" w:rsidP="00F2775F">
      <w:pPr>
        <w:pStyle w:val="a7"/>
        <w:numPr>
          <w:ilvl w:val="0"/>
          <w:numId w:val="15"/>
        </w:numPr>
        <w:tabs>
          <w:tab w:val="left" w:pos="284"/>
        </w:tabs>
        <w:ind w:left="0" w:firstLine="0"/>
        <w:jc w:val="both"/>
        <w:rPr>
          <w:rFonts w:ascii="Times New Roman" w:hAnsi="Times New Roman" w:cs="Times New Roman"/>
          <w:sz w:val="24"/>
          <w:szCs w:val="24"/>
        </w:rPr>
      </w:pPr>
      <w:r w:rsidRPr="00F2775F">
        <w:rPr>
          <w:rFonts w:ascii="Times New Roman" w:hAnsi="Times New Roman" w:cs="Times New Roman"/>
          <w:sz w:val="24"/>
          <w:szCs w:val="24"/>
        </w:rPr>
        <w:t>Договорное регулирование отношений по устройству детей, оставшихся без попечения родителей.</w:t>
      </w:r>
    </w:p>
    <w:p w:rsidR="00F2775F" w:rsidRPr="00F2775F" w:rsidRDefault="00F2775F" w:rsidP="00F2775F">
      <w:pPr>
        <w:pStyle w:val="a7"/>
        <w:numPr>
          <w:ilvl w:val="0"/>
          <w:numId w:val="15"/>
        </w:numPr>
        <w:tabs>
          <w:tab w:val="left" w:pos="284"/>
        </w:tabs>
        <w:ind w:left="0" w:firstLine="0"/>
        <w:jc w:val="both"/>
        <w:rPr>
          <w:rFonts w:ascii="Times New Roman" w:hAnsi="Times New Roman" w:cs="Times New Roman"/>
          <w:sz w:val="24"/>
          <w:szCs w:val="24"/>
        </w:rPr>
      </w:pPr>
      <w:r w:rsidRPr="00F2775F">
        <w:rPr>
          <w:rFonts w:ascii="Times New Roman" w:hAnsi="Times New Roman" w:cs="Times New Roman"/>
          <w:sz w:val="24"/>
          <w:szCs w:val="24"/>
        </w:rPr>
        <w:t>Социальное обеспечение многодетных семей и семей одиноких родителей  в Российской Федерации</w:t>
      </w:r>
    </w:p>
    <w:p w:rsidR="00F2775F" w:rsidRPr="00F2775F" w:rsidRDefault="00F2775F" w:rsidP="00F2775F">
      <w:pPr>
        <w:pStyle w:val="a7"/>
        <w:numPr>
          <w:ilvl w:val="0"/>
          <w:numId w:val="15"/>
        </w:numPr>
        <w:tabs>
          <w:tab w:val="left" w:pos="284"/>
        </w:tabs>
        <w:ind w:left="0" w:firstLine="0"/>
        <w:jc w:val="both"/>
        <w:rPr>
          <w:rFonts w:ascii="Times New Roman" w:hAnsi="Times New Roman" w:cs="Times New Roman"/>
          <w:sz w:val="24"/>
          <w:szCs w:val="24"/>
        </w:rPr>
      </w:pPr>
      <w:r w:rsidRPr="00F2775F">
        <w:rPr>
          <w:rFonts w:ascii="Times New Roman" w:hAnsi="Times New Roman" w:cs="Times New Roman"/>
          <w:sz w:val="24"/>
          <w:szCs w:val="24"/>
        </w:rPr>
        <w:t>Правовое регулирование досрочного пенсионного обеспечения отдельных категорий работников</w:t>
      </w:r>
    </w:p>
    <w:p w:rsidR="00F2775F" w:rsidRPr="00F2775F" w:rsidRDefault="00F2775F" w:rsidP="00F2775F">
      <w:pPr>
        <w:pStyle w:val="a7"/>
        <w:numPr>
          <w:ilvl w:val="0"/>
          <w:numId w:val="15"/>
        </w:numPr>
        <w:tabs>
          <w:tab w:val="left" w:pos="284"/>
        </w:tabs>
        <w:ind w:left="0" w:firstLine="0"/>
        <w:jc w:val="both"/>
        <w:rPr>
          <w:rFonts w:ascii="Times New Roman" w:hAnsi="Times New Roman" w:cs="Times New Roman"/>
          <w:sz w:val="24"/>
          <w:szCs w:val="24"/>
        </w:rPr>
      </w:pPr>
      <w:r w:rsidRPr="00F2775F">
        <w:rPr>
          <w:rFonts w:ascii="Times New Roman" w:hAnsi="Times New Roman" w:cs="Times New Roman"/>
          <w:sz w:val="24"/>
          <w:szCs w:val="24"/>
        </w:rPr>
        <w:t>Социально-правовые меры по улучшению демографической ситуации в Российской Федерации</w:t>
      </w:r>
    </w:p>
    <w:p w:rsidR="00F2775F" w:rsidRPr="00F2775F" w:rsidRDefault="00F2775F" w:rsidP="00F2775F">
      <w:pPr>
        <w:pStyle w:val="a7"/>
        <w:numPr>
          <w:ilvl w:val="0"/>
          <w:numId w:val="15"/>
        </w:numPr>
        <w:tabs>
          <w:tab w:val="left" w:pos="284"/>
        </w:tabs>
        <w:ind w:left="0" w:firstLine="0"/>
        <w:jc w:val="both"/>
        <w:rPr>
          <w:rFonts w:ascii="Times New Roman" w:hAnsi="Times New Roman" w:cs="Times New Roman"/>
          <w:sz w:val="24"/>
          <w:szCs w:val="24"/>
        </w:rPr>
      </w:pPr>
      <w:r w:rsidRPr="00F2775F">
        <w:rPr>
          <w:rFonts w:ascii="Times New Roman" w:hAnsi="Times New Roman" w:cs="Times New Roman"/>
          <w:sz w:val="24"/>
          <w:szCs w:val="24"/>
        </w:rPr>
        <w:t>Роль негосударственных пенсионных фондов России в обеспечении социальной защиты населения страны</w:t>
      </w:r>
    </w:p>
    <w:p w:rsidR="00F2775F" w:rsidRPr="00F2775F" w:rsidRDefault="00F2775F" w:rsidP="00F2775F">
      <w:pPr>
        <w:pStyle w:val="a7"/>
        <w:numPr>
          <w:ilvl w:val="0"/>
          <w:numId w:val="15"/>
        </w:numPr>
        <w:tabs>
          <w:tab w:val="left" w:pos="284"/>
        </w:tabs>
        <w:ind w:left="0" w:firstLine="0"/>
        <w:jc w:val="both"/>
        <w:rPr>
          <w:rFonts w:ascii="Times New Roman" w:hAnsi="Times New Roman" w:cs="Times New Roman"/>
          <w:sz w:val="24"/>
          <w:szCs w:val="24"/>
        </w:rPr>
      </w:pPr>
      <w:r w:rsidRPr="00F2775F">
        <w:rPr>
          <w:rFonts w:ascii="Times New Roman" w:hAnsi="Times New Roman" w:cs="Times New Roman"/>
          <w:sz w:val="24"/>
          <w:szCs w:val="24"/>
        </w:rPr>
        <w:t>Организация и содержание социальной защиты ветеранов государственной службы</w:t>
      </w:r>
    </w:p>
    <w:p w:rsidR="00F2775F" w:rsidRPr="00F2775F" w:rsidRDefault="00F2775F" w:rsidP="00F2775F">
      <w:pPr>
        <w:pStyle w:val="a7"/>
        <w:numPr>
          <w:ilvl w:val="0"/>
          <w:numId w:val="15"/>
        </w:numPr>
        <w:tabs>
          <w:tab w:val="left" w:pos="284"/>
        </w:tabs>
        <w:ind w:left="0" w:firstLine="0"/>
        <w:jc w:val="both"/>
        <w:rPr>
          <w:rFonts w:ascii="Times New Roman" w:hAnsi="Times New Roman" w:cs="Times New Roman"/>
          <w:sz w:val="24"/>
          <w:szCs w:val="24"/>
        </w:rPr>
      </w:pPr>
      <w:r w:rsidRPr="00F2775F">
        <w:rPr>
          <w:rFonts w:ascii="Times New Roman" w:hAnsi="Times New Roman" w:cs="Times New Roman"/>
          <w:sz w:val="24"/>
          <w:szCs w:val="24"/>
        </w:rPr>
        <w:t xml:space="preserve">Государственная социальная помощь </w:t>
      </w:r>
      <w:proofErr w:type="gramStart"/>
      <w:r w:rsidRPr="00F2775F">
        <w:rPr>
          <w:rFonts w:ascii="Times New Roman" w:hAnsi="Times New Roman" w:cs="Times New Roman"/>
          <w:sz w:val="24"/>
          <w:szCs w:val="24"/>
        </w:rPr>
        <w:t>малоимущим</w:t>
      </w:r>
      <w:proofErr w:type="gramEnd"/>
    </w:p>
    <w:p w:rsidR="00F2775F" w:rsidRPr="00F2775F" w:rsidRDefault="00F2775F" w:rsidP="00F2775F">
      <w:pPr>
        <w:pStyle w:val="a7"/>
        <w:numPr>
          <w:ilvl w:val="0"/>
          <w:numId w:val="15"/>
        </w:numPr>
        <w:tabs>
          <w:tab w:val="left" w:pos="284"/>
        </w:tabs>
        <w:ind w:left="0" w:firstLine="0"/>
        <w:jc w:val="both"/>
        <w:rPr>
          <w:rFonts w:ascii="Times New Roman" w:hAnsi="Times New Roman" w:cs="Times New Roman"/>
          <w:sz w:val="24"/>
          <w:szCs w:val="24"/>
        </w:rPr>
      </w:pPr>
      <w:r w:rsidRPr="00F2775F">
        <w:rPr>
          <w:rFonts w:ascii="Times New Roman" w:hAnsi="Times New Roman" w:cs="Times New Roman"/>
          <w:sz w:val="24"/>
          <w:szCs w:val="24"/>
        </w:rPr>
        <w:t>Принципы пенсионного обеспечения населения как основа социального обеспечения</w:t>
      </w:r>
    </w:p>
    <w:p w:rsidR="00F2775F" w:rsidRPr="00F2775F" w:rsidRDefault="00F2775F" w:rsidP="00F2775F">
      <w:pPr>
        <w:pStyle w:val="a7"/>
        <w:numPr>
          <w:ilvl w:val="0"/>
          <w:numId w:val="15"/>
        </w:numPr>
        <w:tabs>
          <w:tab w:val="left" w:pos="284"/>
        </w:tabs>
        <w:ind w:left="0" w:firstLine="0"/>
        <w:jc w:val="both"/>
        <w:rPr>
          <w:rFonts w:ascii="Times New Roman" w:hAnsi="Times New Roman" w:cs="Times New Roman"/>
          <w:sz w:val="24"/>
          <w:szCs w:val="24"/>
        </w:rPr>
      </w:pPr>
      <w:r w:rsidRPr="00F2775F">
        <w:rPr>
          <w:rFonts w:ascii="Times New Roman" w:hAnsi="Times New Roman" w:cs="Times New Roman"/>
          <w:sz w:val="24"/>
          <w:szCs w:val="24"/>
        </w:rPr>
        <w:t>Социальное сопровождение и поддержка детей в трудной жизненной ситуации</w:t>
      </w:r>
    </w:p>
    <w:p w:rsidR="00F2775F" w:rsidRPr="00F2775F" w:rsidRDefault="00F2775F" w:rsidP="00F2775F">
      <w:pPr>
        <w:pStyle w:val="a7"/>
        <w:numPr>
          <w:ilvl w:val="0"/>
          <w:numId w:val="15"/>
        </w:numPr>
        <w:tabs>
          <w:tab w:val="left" w:pos="284"/>
        </w:tabs>
        <w:ind w:left="0" w:firstLine="0"/>
        <w:jc w:val="both"/>
        <w:rPr>
          <w:rFonts w:ascii="Times New Roman" w:hAnsi="Times New Roman" w:cs="Times New Roman"/>
          <w:sz w:val="24"/>
          <w:szCs w:val="24"/>
        </w:rPr>
      </w:pPr>
      <w:r w:rsidRPr="00F2775F">
        <w:rPr>
          <w:rFonts w:ascii="Times New Roman" w:hAnsi="Times New Roman" w:cs="Times New Roman"/>
          <w:sz w:val="24"/>
          <w:szCs w:val="24"/>
        </w:rPr>
        <w:t>Правовое регулирование социального обеспечения тружеников тыла</w:t>
      </w:r>
    </w:p>
    <w:p w:rsidR="00F2775F" w:rsidRPr="00F2775F" w:rsidRDefault="00F2775F" w:rsidP="00F2775F">
      <w:pPr>
        <w:pStyle w:val="a7"/>
        <w:numPr>
          <w:ilvl w:val="0"/>
          <w:numId w:val="15"/>
        </w:numPr>
        <w:tabs>
          <w:tab w:val="left" w:pos="284"/>
        </w:tabs>
        <w:ind w:left="0" w:firstLine="0"/>
        <w:jc w:val="both"/>
        <w:rPr>
          <w:rFonts w:ascii="Times New Roman" w:hAnsi="Times New Roman" w:cs="Times New Roman"/>
          <w:sz w:val="24"/>
          <w:szCs w:val="24"/>
        </w:rPr>
      </w:pPr>
      <w:r w:rsidRPr="00F2775F">
        <w:rPr>
          <w:rFonts w:ascii="Times New Roman" w:hAnsi="Times New Roman" w:cs="Times New Roman"/>
          <w:sz w:val="24"/>
          <w:szCs w:val="24"/>
        </w:rPr>
        <w:t>Правовое регулирование социального обеспечения ликвидаторов аварии на Чернобыльской АЭС</w:t>
      </w:r>
    </w:p>
    <w:p w:rsidR="00F2775F" w:rsidRPr="00F2775F" w:rsidRDefault="00F2775F" w:rsidP="00F2775F">
      <w:pPr>
        <w:pStyle w:val="a7"/>
        <w:numPr>
          <w:ilvl w:val="0"/>
          <w:numId w:val="15"/>
        </w:numPr>
        <w:tabs>
          <w:tab w:val="left" w:pos="284"/>
        </w:tabs>
        <w:ind w:left="0" w:firstLine="0"/>
        <w:jc w:val="both"/>
        <w:rPr>
          <w:rFonts w:ascii="Times New Roman" w:hAnsi="Times New Roman" w:cs="Times New Roman"/>
          <w:sz w:val="24"/>
          <w:szCs w:val="24"/>
        </w:rPr>
      </w:pPr>
      <w:r w:rsidRPr="00F2775F">
        <w:rPr>
          <w:rFonts w:ascii="Times New Roman" w:hAnsi="Times New Roman" w:cs="Times New Roman"/>
          <w:sz w:val="24"/>
          <w:szCs w:val="24"/>
        </w:rPr>
        <w:t>Порядок предоставления субсидии на жилье и жилищно-коммунальные услуги</w:t>
      </w:r>
    </w:p>
    <w:p w:rsidR="00F2775F" w:rsidRPr="00F2775F" w:rsidRDefault="00F2775F" w:rsidP="00F2775F">
      <w:pPr>
        <w:pStyle w:val="a7"/>
        <w:numPr>
          <w:ilvl w:val="0"/>
          <w:numId w:val="15"/>
        </w:numPr>
        <w:tabs>
          <w:tab w:val="left" w:pos="284"/>
        </w:tabs>
        <w:ind w:left="0" w:firstLine="0"/>
        <w:jc w:val="both"/>
        <w:rPr>
          <w:rFonts w:ascii="Times New Roman" w:hAnsi="Times New Roman" w:cs="Times New Roman"/>
          <w:sz w:val="24"/>
          <w:szCs w:val="24"/>
        </w:rPr>
      </w:pPr>
      <w:r w:rsidRPr="00F2775F">
        <w:rPr>
          <w:rFonts w:ascii="Times New Roman" w:hAnsi="Times New Roman" w:cs="Times New Roman"/>
          <w:sz w:val="24"/>
          <w:szCs w:val="24"/>
        </w:rPr>
        <w:t>Правовое  регулирование пенсионного обеспечения  по случаю потери кормильца</w:t>
      </w:r>
    </w:p>
    <w:p w:rsidR="00F2775F" w:rsidRPr="00F2775F" w:rsidRDefault="00F2775F" w:rsidP="00F2775F">
      <w:pPr>
        <w:pStyle w:val="a7"/>
        <w:numPr>
          <w:ilvl w:val="0"/>
          <w:numId w:val="15"/>
        </w:numPr>
        <w:tabs>
          <w:tab w:val="left" w:pos="284"/>
        </w:tabs>
        <w:ind w:left="0" w:firstLine="0"/>
        <w:jc w:val="both"/>
        <w:rPr>
          <w:rFonts w:ascii="Times New Roman" w:hAnsi="Times New Roman" w:cs="Times New Roman"/>
          <w:sz w:val="24"/>
          <w:szCs w:val="24"/>
        </w:rPr>
      </w:pPr>
      <w:r w:rsidRPr="00F2775F">
        <w:rPr>
          <w:rFonts w:ascii="Times New Roman" w:hAnsi="Times New Roman" w:cs="Times New Roman"/>
          <w:sz w:val="24"/>
          <w:szCs w:val="24"/>
        </w:rPr>
        <w:t>Страховой стаж: его виды и значение в пенсионном  обеспечении</w:t>
      </w:r>
    </w:p>
    <w:p w:rsidR="00F2775F" w:rsidRPr="00F2775F" w:rsidRDefault="00F2775F" w:rsidP="00F2775F">
      <w:pPr>
        <w:pStyle w:val="a7"/>
        <w:numPr>
          <w:ilvl w:val="0"/>
          <w:numId w:val="15"/>
        </w:numPr>
        <w:tabs>
          <w:tab w:val="left" w:pos="284"/>
        </w:tabs>
        <w:ind w:left="0" w:firstLine="0"/>
        <w:jc w:val="both"/>
        <w:rPr>
          <w:rFonts w:ascii="Times New Roman" w:hAnsi="Times New Roman" w:cs="Times New Roman"/>
          <w:sz w:val="24"/>
          <w:szCs w:val="24"/>
        </w:rPr>
      </w:pPr>
      <w:r w:rsidRPr="00F2775F">
        <w:rPr>
          <w:rFonts w:ascii="Times New Roman" w:hAnsi="Times New Roman" w:cs="Times New Roman"/>
          <w:sz w:val="24"/>
          <w:szCs w:val="24"/>
        </w:rPr>
        <w:t>Механизм социальной поддержки детства в Ростовской области</w:t>
      </w:r>
    </w:p>
    <w:p w:rsidR="00F2775F" w:rsidRPr="00F2775F" w:rsidRDefault="00F2775F" w:rsidP="00F2775F">
      <w:pPr>
        <w:pStyle w:val="a7"/>
        <w:numPr>
          <w:ilvl w:val="0"/>
          <w:numId w:val="15"/>
        </w:numPr>
        <w:tabs>
          <w:tab w:val="left" w:pos="284"/>
        </w:tabs>
        <w:ind w:left="0" w:firstLine="0"/>
        <w:jc w:val="both"/>
        <w:rPr>
          <w:rFonts w:ascii="Times New Roman" w:hAnsi="Times New Roman" w:cs="Times New Roman"/>
          <w:sz w:val="24"/>
          <w:szCs w:val="24"/>
        </w:rPr>
      </w:pPr>
      <w:r w:rsidRPr="00F2775F">
        <w:rPr>
          <w:rFonts w:ascii="Times New Roman" w:hAnsi="Times New Roman" w:cs="Times New Roman"/>
          <w:sz w:val="24"/>
          <w:szCs w:val="24"/>
        </w:rPr>
        <w:t xml:space="preserve">Социально-правовой механизм защиты материнства в России </w:t>
      </w:r>
    </w:p>
    <w:p w:rsidR="00F2775F" w:rsidRPr="00F2775F" w:rsidRDefault="00F2775F" w:rsidP="00F2775F">
      <w:pPr>
        <w:pStyle w:val="a7"/>
        <w:numPr>
          <w:ilvl w:val="0"/>
          <w:numId w:val="15"/>
        </w:numPr>
        <w:tabs>
          <w:tab w:val="left" w:pos="284"/>
        </w:tabs>
        <w:ind w:left="0" w:firstLine="0"/>
        <w:jc w:val="both"/>
        <w:rPr>
          <w:rFonts w:ascii="Times New Roman" w:hAnsi="Times New Roman" w:cs="Times New Roman"/>
          <w:sz w:val="24"/>
          <w:szCs w:val="24"/>
        </w:rPr>
      </w:pPr>
      <w:r w:rsidRPr="00F2775F">
        <w:rPr>
          <w:rFonts w:ascii="Times New Roman" w:hAnsi="Times New Roman" w:cs="Times New Roman"/>
          <w:sz w:val="24"/>
          <w:szCs w:val="24"/>
        </w:rPr>
        <w:t>Социальная поддержка инвалидов ВОВ  и инвалидов боевых действий</w:t>
      </w:r>
    </w:p>
    <w:p w:rsidR="00F2775F" w:rsidRPr="00F2775F" w:rsidRDefault="00F2775F" w:rsidP="00F2775F">
      <w:pPr>
        <w:pStyle w:val="a7"/>
        <w:numPr>
          <w:ilvl w:val="0"/>
          <w:numId w:val="15"/>
        </w:numPr>
        <w:tabs>
          <w:tab w:val="left" w:pos="284"/>
        </w:tabs>
        <w:ind w:left="0" w:firstLine="0"/>
        <w:jc w:val="both"/>
        <w:rPr>
          <w:rFonts w:ascii="Times New Roman" w:hAnsi="Times New Roman" w:cs="Times New Roman"/>
          <w:sz w:val="24"/>
          <w:szCs w:val="24"/>
        </w:rPr>
      </w:pPr>
      <w:r w:rsidRPr="00F2775F">
        <w:rPr>
          <w:rFonts w:ascii="Times New Roman" w:hAnsi="Times New Roman" w:cs="Times New Roman"/>
          <w:sz w:val="24"/>
          <w:szCs w:val="24"/>
        </w:rPr>
        <w:t>Меры социальной защиты  инвалидов</w:t>
      </w:r>
    </w:p>
    <w:p w:rsidR="00F2775F" w:rsidRPr="00F2775F" w:rsidRDefault="00F2775F" w:rsidP="00F2775F">
      <w:pPr>
        <w:pStyle w:val="a7"/>
        <w:numPr>
          <w:ilvl w:val="0"/>
          <w:numId w:val="15"/>
        </w:numPr>
        <w:tabs>
          <w:tab w:val="left" w:pos="284"/>
        </w:tabs>
        <w:ind w:left="0" w:firstLine="0"/>
        <w:jc w:val="both"/>
        <w:rPr>
          <w:rFonts w:ascii="Times New Roman" w:hAnsi="Times New Roman" w:cs="Times New Roman"/>
          <w:sz w:val="24"/>
          <w:szCs w:val="24"/>
        </w:rPr>
      </w:pPr>
      <w:r w:rsidRPr="00F2775F">
        <w:rPr>
          <w:rFonts w:ascii="Times New Roman" w:hAnsi="Times New Roman" w:cs="Times New Roman"/>
          <w:sz w:val="24"/>
          <w:szCs w:val="24"/>
        </w:rPr>
        <w:t>Понятие и виды страховых пенсий в России</w:t>
      </w:r>
    </w:p>
    <w:p w:rsidR="00F2775F" w:rsidRPr="00F2775F" w:rsidRDefault="00F2775F" w:rsidP="00F2775F">
      <w:pPr>
        <w:pStyle w:val="a7"/>
        <w:numPr>
          <w:ilvl w:val="0"/>
          <w:numId w:val="15"/>
        </w:numPr>
        <w:tabs>
          <w:tab w:val="left" w:pos="284"/>
        </w:tabs>
        <w:ind w:left="0" w:firstLine="0"/>
        <w:jc w:val="both"/>
        <w:rPr>
          <w:rFonts w:ascii="Times New Roman" w:hAnsi="Times New Roman" w:cs="Times New Roman"/>
          <w:sz w:val="24"/>
          <w:szCs w:val="24"/>
        </w:rPr>
      </w:pPr>
      <w:r w:rsidRPr="00F2775F">
        <w:rPr>
          <w:rFonts w:ascii="Times New Roman" w:hAnsi="Times New Roman" w:cs="Times New Roman"/>
          <w:sz w:val="24"/>
          <w:szCs w:val="24"/>
        </w:rPr>
        <w:t>Правовое регулирование назначения страховых пенсий по старости</w:t>
      </w:r>
    </w:p>
    <w:p w:rsidR="00F2775F" w:rsidRPr="00F2775F" w:rsidRDefault="00F2775F" w:rsidP="00F2775F">
      <w:pPr>
        <w:pStyle w:val="a7"/>
        <w:numPr>
          <w:ilvl w:val="0"/>
          <w:numId w:val="15"/>
        </w:numPr>
        <w:tabs>
          <w:tab w:val="left" w:pos="284"/>
        </w:tabs>
        <w:ind w:left="0" w:firstLine="0"/>
        <w:jc w:val="both"/>
        <w:rPr>
          <w:rFonts w:ascii="Times New Roman" w:hAnsi="Times New Roman" w:cs="Times New Roman"/>
          <w:sz w:val="24"/>
          <w:szCs w:val="24"/>
        </w:rPr>
      </w:pPr>
      <w:r w:rsidRPr="00F2775F">
        <w:rPr>
          <w:rFonts w:ascii="Times New Roman" w:hAnsi="Times New Roman" w:cs="Times New Roman"/>
          <w:sz w:val="24"/>
          <w:szCs w:val="24"/>
        </w:rPr>
        <w:t>Социальные  услуги, предоставляемые гражданам пожилого возраста и инвалидам в Российской Федерации</w:t>
      </w:r>
    </w:p>
    <w:p w:rsidR="00F2775F" w:rsidRPr="00F2775F" w:rsidRDefault="00F2775F" w:rsidP="00F2775F">
      <w:pPr>
        <w:pStyle w:val="a7"/>
        <w:numPr>
          <w:ilvl w:val="0"/>
          <w:numId w:val="15"/>
        </w:numPr>
        <w:tabs>
          <w:tab w:val="left" w:pos="284"/>
        </w:tabs>
        <w:ind w:left="0" w:firstLine="0"/>
        <w:jc w:val="both"/>
        <w:rPr>
          <w:rFonts w:ascii="Times New Roman" w:hAnsi="Times New Roman" w:cs="Times New Roman"/>
          <w:sz w:val="24"/>
          <w:szCs w:val="24"/>
        </w:rPr>
      </w:pPr>
      <w:r w:rsidRPr="00F2775F">
        <w:rPr>
          <w:rFonts w:ascii="Times New Roman" w:hAnsi="Times New Roman" w:cs="Times New Roman"/>
          <w:sz w:val="24"/>
          <w:szCs w:val="24"/>
        </w:rPr>
        <w:t xml:space="preserve">Правовое регулирование </w:t>
      </w:r>
      <w:proofErr w:type="gramStart"/>
      <w:r w:rsidRPr="00F2775F">
        <w:rPr>
          <w:rFonts w:ascii="Times New Roman" w:hAnsi="Times New Roman" w:cs="Times New Roman"/>
          <w:sz w:val="24"/>
          <w:szCs w:val="24"/>
        </w:rPr>
        <w:t>медико-социальной</w:t>
      </w:r>
      <w:proofErr w:type="gramEnd"/>
      <w:r w:rsidRPr="00F2775F">
        <w:rPr>
          <w:rFonts w:ascii="Times New Roman" w:hAnsi="Times New Roman" w:cs="Times New Roman"/>
          <w:sz w:val="24"/>
          <w:szCs w:val="24"/>
        </w:rPr>
        <w:t xml:space="preserve"> экспертизы</w:t>
      </w:r>
    </w:p>
    <w:p w:rsidR="00F2775F" w:rsidRPr="00F2775F" w:rsidRDefault="00F2775F" w:rsidP="00F2775F">
      <w:pPr>
        <w:pStyle w:val="a7"/>
        <w:numPr>
          <w:ilvl w:val="0"/>
          <w:numId w:val="15"/>
        </w:numPr>
        <w:tabs>
          <w:tab w:val="left" w:pos="284"/>
        </w:tabs>
        <w:ind w:left="0" w:firstLine="0"/>
        <w:jc w:val="both"/>
        <w:rPr>
          <w:rFonts w:ascii="Times New Roman" w:hAnsi="Times New Roman" w:cs="Times New Roman"/>
          <w:sz w:val="24"/>
          <w:szCs w:val="24"/>
        </w:rPr>
      </w:pPr>
      <w:r w:rsidRPr="00F2775F">
        <w:rPr>
          <w:rFonts w:ascii="Times New Roman" w:hAnsi="Times New Roman" w:cs="Times New Roman"/>
          <w:sz w:val="24"/>
          <w:szCs w:val="24"/>
        </w:rPr>
        <w:t>Многодетная семья как объект социальной защиты</w:t>
      </w:r>
    </w:p>
    <w:p w:rsidR="00F2775F" w:rsidRPr="00F2775F" w:rsidRDefault="00F2775F" w:rsidP="00F2775F">
      <w:pPr>
        <w:pStyle w:val="a7"/>
        <w:numPr>
          <w:ilvl w:val="0"/>
          <w:numId w:val="15"/>
        </w:numPr>
        <w:tabs>
          <w:tab w:val="left" w:pos="284"/>
        </w:tabs>
        <w:ind w:left="0" w:firstLine="0"/>
        <w:jc w:val="both"/>
        <w:rPr>
          <w:rFonts w:ascii="Times New Roman" w:hAnsi="Times New Roman" w:cs="Times New Roman"/>
          <w:sz w:val="24"/>
          <w:szCs w:val="24"/>
        </w:rPr>
      </w:pPr>
      <w:r w:rsidRPr="00F2775F">
        <w:rPr>
          <w:rFonts w:ascii="Times New Roman" w:hAnsi="Times New Roman" w:cs="Times New Roman"/>
          <w:sz w:val="24"/>
          <w:szCs w:val="24"/>
        </w:rPr>
        <w:t>Правовое регулирование обеспечения пособиями по временной нетрудоспособности</w:t>
      </w:r>
    </w:p>
    <w:p w:rsidR="00F2775F" w:rsidRPr="00F2775F" w:rsidRDefault="00F2775F" w:rsidP="00F2775F">
      <w:pPr>
        <w:pStyle w:val="a7"/>
        <w:numPr>
          <w:ilvl w:val="0"/>
          <w:numId w:val="15"/>
        </w:numPr>
        <w:tabs>
          <w:tab w:val="left" w:pos="284"/>
        </w:tabs>
        <w:ind w:left="0" w:firstLine="0"/>
        <w:jc w:val="both"/>
        <w:rPr>
          <w:rFonts w:ascii="Times New Roman" w:hAnsi="Times New Roman" w:cs="Times New Roman"/>
          <w:sz w:val="24"/>
          <w:szCs w:val="24"/>
        </w:rPr>
      </w:pPr>
      <w:r w:rsidRPr="00F2775F">
        <w:rPr>
          <w:rFonts w:ascii="Times New Roman" w:hAnsi="Times New Roman" w:cs="Times New Roman"/>
          <w:sz w:val="24"/>
          <w:szCs w:val="24"/>
        </w:rPr>
        <w:t>Материнский (семейный) капитал как мера социальной поддержки граждан, имеющих детей</w:t>
      </w:r>
    </w:p>
    <w:p w:rsidR="00F2775F" w:rsidRPr="00F2775F" w:rsidRDefault="00F2775F" w:rsidP="00F2775F">
      <w:pPr>
        <w:pStyle w:val="a7"/>
        <w:numPr>
          <w:ilvl w:val="0"/>
          <w:numId w:val="15"/>
        </w:numPr>
        <w:tabs>
          <w:tab w:val="left" w:pos="284"/>
        </w:tabs>
        <w:ind w:left="0" w:firstLine="0"/>
        <w:jc w:val="both"/>
        <w:rPr>
          <w:rFonts w:ascii="Times New Roman" w:hAnsi="Times New Roman" w:cs="Times New Roman"/>
          <w:sz w:val="24"/>
          <w:szCs w:val="24"/>
        </w:rPr>
      </w:pPr>
      <w:r w:rsidRPr="00F2775F">
        <w:rPr>
          <w:rFonts w:ascii="Times New Roman" w:hAnsi="Times New Roman" w:cs="Times New Roman"/>
          <w:sz w:val="24"/>
          <w:szCs w:val="24"/>
        </w:rPr>
        <w:t>Социальные пенсии как мера социальной поддержки</w:t>
      </w:r>
    </w:p>
    <w:p w:rsidR="00F2775F" w:rsidRPr="00F2775F" w:rsidRDefault="00F2775F" w:rsidP="00F2775F">
      <w:pPr>
        <w:pStyle w:val="a7"/>
        <w:numPr>
          <w:ilvl w:val="0"/>
          <w:numId w:val="15"/>
        </w:numPr>
        <w:tabs>
          <w:tab w:val="left" w:pos="284"/>
        </w:tabs>
        <w:ind w:left="0" w:firstLine="0"/>
        <w:jc w:val="both"/>
        <w:rPr>
          <w:rFonts w:ascii="Times New Roman" w:hAnsi="Times New Roman" w:cs="Times New Roman"/>
          <w:sz w:val="24"/>
          <w:szCs w:val="24"/>
        </w:rPr>
      </w:pPr>
      <w:r w:rsidRPr="00F2775F">
        <w:rPr>
          <w:rFonts w:ascii="Times New Roman" w:hAnsi="Times New Roman" w:cs="Times New Roman"/>
          <w:sz w:val="24"/>
          <w:szCs w:val="24"/>
        </w:rPr>
        <w:t>Социальная защита беженцев и вынужденных переселенцев</w:t>
      </w:r>
    </w:p>
    <w:p w:rsidR="00F2775F" w:rsidRPr="00F2775F" w:rsidRDefault="00F2775F" w:rsidP="00F2775F">
      <w:pPr>
        <w:pStyle w:val="a7"/>
        <w:numPr>
          <w:ilvl w:val="0"/>
          <w:numId w:val="15"/>
        </w:numPr>
        <w:tabs>
          <w:tab w:val="left" w:pos="284"/>
        </w:tabs>
        <w:ind w:left="0" w:firstLine="0"/>
        <w:jc w:val="both"/>
        <w:rPr>
          <w:rFonts w:ascii="Times New Roman" w:hAnsi="Times New Roman" w:cs="Times New Roman"/>
          <w:sz w:val="24"/>
          <w:szCs w:val="24"/>
        </w:rPr>
      </w:pPr>
      <w:r w:rsidRPr="00F2775F">
        <w:rPr>
          <w:rFonts w:ascii="Times New Roman" w:hAnsi="Times New Roman" w:cs="Times New Roman"/>
          <w:sz w:val="24"/>
          <w:szCs w:val="24"/>
        </w:rPr>
        <w:t>Социальная поддержка ветеранов труда</w:t>
      </w:r>
    </w:p>
    <w:p w:rsidR="00F2775F" w:rsidRPr="00F2775F" w:rsidRDefault="00F2775F" w:rsidP="00F2775F">
      <w:pPr>
        <w:pStyle w:val="a7"/>
        <w:numPr>
          <w:ilvl w:val="0"/>
          <w:numId w:val="15"/>
        </w:numPr>
        <w:tabs>
          <w:tab w:val="left" w:pos="284"/>
        </w:tabs>
        <w:ind w:left="0" w:firstLine="0"/>
        <w:jc w:val="both"/>
        <w:rPr>
          <w:rFonts w:ascii="Times New Roman" w:hAnsi="Times New Roman" w:cs="Times New Roman"/>
          <w:sz w:val="24"/>
          <w:szCs w:val="24"/>
        </w:rPr>
      </w:pPr>
      <w:r w:rsidRPr="00F2775F">
        <w:rPr>
          <w:rFonts w:ascii="Times New Roman" w:hAnsi="Times New Roman" w:cs="Times New Roman"/>
          <w:sz w:val="24"/>
          <w:szCs w:val="24"/>
        </w:rPr>
        <w:t>Правовое регулирование социального обеспечения безработных в России</w:t>
      </w:r>
    </w:p>
    <w:p w:rsidR="00F2775F" w:rsidRPr="00F2775F" w:rsidRDefault="00F2775F" w:rsidP="00F2775F">
      <w:pPr>
        <w:pStyle w:val="a7"/>
        <w:numPr>
          <w:ilvl w:val="0"/>
          <w:numId w:val="15"/>
        </w:numPr>
        <w:tabs>
          <w:tab w:val="left" w:pos="284"/>
        </w:tabs>
        <w:ind w:left="0" w:firstLine="0"/>
        <w:jc w:val="both"/>
        <w:rPr>
          <w:rFonts w:ascii="Times New Roman" w:hAnsi="Times New Roman" w:cs="Times New Roman"/>
          <w:sz w:val="24"/>
          <w:szCs w:val="24"/>
        </w:rPr>
      </w:pPr>
      <w:r w:rsidRPr="00F2775F">
        <w:rPr>
          <w:rFonts w:ascii="Times New Roman" w:hAnsi="Times New Roman" w:cs="Times New Roman"/>
          <w:sz w:val="24"/>
          <w:szCs w:val="24"/>
        </w:rPr>
        <w:t>Российская система социальных пособий на детей: правовой аспект</w:t>
      </w:r>
    </w:p>
    <w:p w:rsidR="00F2775F" w:rsidRPr="00F2775F" w:rsidRDefault="00F2775F" w:rsidP="00F2775F">
      <w:pPr>
        <w:pStyle w:val="a7"/>
        <w:numPr>
          <w:ilvl w:val="0"/>
          <w:numId w:val="15"/>
        </w:numPr>
        <w:tabs>
          <w:tab w:val="left" w:pos="284"/>
        </w:tabs>
        <w:ind w:left="0" w:firstLine="0"/>
        <w:jc w:val="both"/>
        <w:rPr>
          <w:rFonts w:ascii="Times New Roman" w:hAnsi="Times New Roman" w:cs="Times New Roman"/>
          <w:sz w:val="24"/>
          <w:szCs w:val="24"/>
        </w:rPr>
      </w:pPr>
      <w:r w:rsidRPr="00F2775F">
        <w:rPr>
          <w:rFonts w:ascii="Times New Roman" w:hAnsi="Times New Roman" w:cs="Times New Roman"/>
          <w:sz w:val="24"/>
          <w:szCs w:val="24"/>
        </w:rPr>
        <w:t xml:space="preserve">Состояние и перспективы российской системы пенсионного обеспечения. </w:t>
      </w:r>
    </w:p>
    <w:p w:rsidR="00F2775F" w:rsidRPr="00F2775F" w:rsidRDefault="00F2775F" w:rsidP="00F2775F">
      <w:pPr>
        <w:pStyle w:val="a7"/>
        <w:numPr>
          <w:ilvl w:val="0"/>
          <w:numId w:val="15"/>
        </w:numPr>
        <w:tabs>
          <w:tab w:val="left" w:pos="284"/>
        </w:tabs>
        <w:ind w:left="0" w:firstLine="0"/>
        <w:jc w:val="both"/>
        <w:rPr>
          <w:rFonts w:ascii="Times New Roman" w:hAnsi="Times New Roman" w:cs="Times New Roman"/>
          <w:sz w:val="24"/>
          <w:szCs w:val="24"/>
        </w:rPr>
      </w:pPr>
      <w:r w:rsidRPr="00F2775F">
        <w:rPr>
          <w:rFonts w:ascii="Times New Roman" w:hAnsi="Times New Roman" w:cs="Times New Roman"/>
          <w:sz w:val="24"/>
          <w:szCs w:val="24"/>
        </w:rPr>
        <w:t>Механизм социальной защиты ветеранов ВОВ</w:t>
      </w:r>
    </w:p>
    <w:p w:rsidR="00F2775F" w:rsidRPr="00F2775F" w:rsidRDefault="00F2775F" w:rsidP="00F2775F">
      <w:pPr>
        <w:pStyle w:val="a7"/>
        <w:numPr>
          <w:ilvl w:val="0"/>
          <w:numId w:val="15"/>
        </w:numPr>
        <w:tabs>
          <w:tab w:val="left" w:pos="284"/>
        </w:tabs>
        <w:ind w:left="0" w:firstLine="0"/>
        <w:jc w:val="both"/>
        <w:rPr>
          <w:rFonts w:ascii="Times New Roman" w:hAnsi="Times New Roman" w:cs="Times New Roman"/>
          <w:sz w:val="24"/>
          <w:szCs w:val="24"/>
        </w:rPr>
      </w:pPr>
      <w:r w:rsidRPr="00F2775F">
        <w:rPr>
          <w:rFonts w:ascii="Times New Roman" w:hAnsi="Times New Roman" w:cs="Times New Roman"/>
          <w:sz w:val="24"/>
          <w:szCs w:val="24"/>
        </w:rPr>
        <w:t>Правовое регулирование обязательного пенсионного страхования в РФ</w:t>
      </w:r>
    </w:p>
    <w:p w:rsidR="00F2775F" w:rsidRPr="00F2775F" w:rsidRDefault="00F2775F" w:rsidP="00F2775F">
      <w:pPr>
        <w:pStyle w:val="a7"/>
        <w:numPr>
          <w:ilvl w:val="0"/>
          <w:numId w:val="15"/>
        </w:numPr>
        <w:tabs>
          <w:tab w:val="left" w:pos="284"/>
        </w:tabs>
        <w:ind w:left="0" w:firstLine="0"/>
        <w:jc w:val="both"/>
        <w:rPr>
          <w:rFonts w:ascii="Times New Roman" w:hAnsi="Times New Roman" w:cs="Times New Roman"/>
          <w:sz w:val="24"/>
          <w:szCs w:val="24"/>
        </w:rPr>
      </w:pPr>
      <w:r w:rsidRPr="00F2775F">
        <w:rPr>
          <w:rFonts w:ascii="Times New Roman" w:hAnsi="Times New Roman" w:cs="Times New Roman"/>
          <w:sz w:val="24"/>
          <w:szCs w:val="24"/>
        </w:rPr>
        <w:lastRenderedPageBreak/>
        <w:t>Управление средствами пенсионных накоплений</w:t>
      </w:r>
    </w:p>
    <w:p w:rsidR="00F2775F" w:rsidRPr="00F2775F" w:rsidRDefault="00F2775F" w:rsidP="00F2775F">
      <w:pPr>
        <w:pStyle w:val="a7"/>
        <w:numPr>
          <w:ilvl w:val="0"/>
          <w:numId w:val="15"/>
        </w:numPr>
        <w:tabs>
          <w:tab w:val="left" w:pos="284"/>
        </w:tabs>
        <w:ind w:left="0" w:firstLine="0"/>
        <w:jc w:val="both"/>
        <w:rPr>
          <w:rFonts w:ascii="Times New Roman" w:hAnsi="Times New Roman" w:cs="Times New Roman"/>
          <w:sz w:val="24"/>
          <w:szCs w:val="24"/>
        </w:rPr>
      </w:pPr>
      <w:proofErr w:type="gramStart"/>
      <w:r w:rsidRPr="00F2775F">
        <w:rPr>
          <w:rFonts w:ascii="Times New Roman" w:hAnsi="Times New Roman" w:cs="Times New Roman"/>
          <w:sz w:val="24"/>
          <w:szCs w:val="24"/>
        </w:rPr>
        <w:t>Государственная поддержка освобожденных из мест лишения свободы по их трудоустройству, жилищному и пенсионному обеспечению, охране здоровья</w:t>
      </w:r>
      <w:proofErr w:type="gramEnd"/>
    </w:p>
    <w:p w:rsidR="00F2775F" w:rsidRPr="00F2775F" w:rsidRDefault="00F2775F" w:rsidP="00F2775F">
      <w:pPr>
        <w:pStyle w:val="a7"/>
        <w:numPr>
          <w:ilvl w:val="0"/>
          <w:numId w:val="15"/>
        </w:numPr>
        <w:tabs>
          <w:tab w:val="left" w:pos="284"/>
        </w:tabs>
        <w:ind w:left="0" w:firstLine="0"/>
        <w:jc w:val="both"/>
        <w:rPr>
          <w:rFonts w:ascii="Times New Roman" w:hAnsi="Times New Roman" w:cs="Times New Roman"/>
          <w:sz w:val="24"/>
          <w:szCs w:val="24"/>
        </w:rPr>
      </w:pPr>
      <w:r w:rsidRPr="00F2775F">
        <w:rPr>
          <w:rFonts w:ascii="Times New Roman" w:hAnsi="Times New Roman" w:cs="Times New Roman"/>
          <w:sz w:val="24"/>
          <w:szCs w:val="24"/>
        </w:rPr>
        <w:t>Медицинская и социальная реабилитация инвалидов</w:t>
      </w:r>
    </w:p>
    <w:p w:rsidR="00F2775F" w:rsidRPr="00F2775F" w:rsidRDefault="00F2775F" w:rsidP="00F2775F">
      <w:pPr>
        <w:pStyle w:val="a7"/>
        <w:numPr>
          <w:ilvl w:val="0"/>
          <w:numId w:val="15"/>
        </w:numPr>
        <w:tabs>
          <w:tab w:val="left" w:pos="284"/>
        </w:tabs>
        <w:ind w:left="0" w:firstLine="0"/>
        <w:jc w:val="both"/>
        <w:rPr>
          <w:rFonts w:ascii="Times New Roman" w:hAnsi="Times New Roman" w:cs="Times New Roman"/>
          <w:sz w:val="24"/>
          <w:szCs w:val="24"/>
        </w:rPr>
      </w:pPr>
      <w:r w:rsidRPr="00F2775F">
        <w:rPr>
          <w:rFonts w:ascii="Times New Roman" w:hAnsi="Times New Roman" w:cs="Times New Roman"/>
          <w:sz w:val="24"/>
          <w:szCs w:val="24"/>
        </w:rPr>
        <w:t>Обязательное социальное страхование: понятие, сущность и виды</w:t>
      </w:r>
    </w:p>
    <w:p w:rsidR="00F2775F" w:rsidRPr="00F2775F" w:rsidRDefault="00F2775F" w:rsidP="00F2775F">
      <w:pPr>
        <w:pStyle w:val="a7"/>
        <w:numPr>
          <w:ilvl w:val="0"/>
          <w:numId w:val="15"/>
        </w:numPr>
        <w:tabs>
          <w:tab w:val="left" w:pos="284"/>
        </w:tabs>
        <w:ind w:left="0" w:firstLine="0"/>
        <w:jc w:val="both"/>
        <w:rPr>
          <w:rFonts w:ascii="Times New Roman" w:hAnsi="Times New Roman" w:cs="Times New Roman"/>
          <w:sz w:val="24"/>
          <w:szCs w:val="24"/>
        </w:rPr>
      </w:pPr>
      <w:r w:rsidRPr="00F2775F">
        <w:rPr>
          <w:rFonts w:ascii="Times New Roman" w:hAnsi="Times New Roman" w:cs="Times New Roman"/>
          <w:sz w:val="24"/>
          <w:szCs w:val="24"/>
        </w:rPr>
        <w:t>Правовое регулирование досрочного пенсионного обеспечения отдельных категорий работников</w:t>
      </w:r>
    </w:p>
    <w:p w:rsidR="00F2775F" w:rsidRPr="00F2775F" w:rsidRDefault="00F2775F" w:rsidP="00F2775F">
      <w:pPr>
        <w:pStyle w:val="a7"/>
        <w:numPr>
          <w:ilvl w:val="0"/>
          <w:numId w:val="15"/>
        </w:numPr>
        <w:tabs>
          <w:tab w:val="left" w:pos="284"/>
        </w:tabs>
        <w:ind w:left="0" w:firstLine="0"/>
        <w:jc w:val="both"/>
        <w:rPr>
          <w:rFonts w:ascii="Times New Roman" w:hAnsi="Times New Roman" w:cs="Times New Roman"/>
          <w:sz w:val="24"/>
          <w:szCs w:val="24"/>
        </w:rPr>
      </w:pPr>
      <w:r w:rsidRPr="00F2775F">
        <w:rPr>
          <w:rFonts w:ascii="Times New Roman" w:hAnsi="Times New Roman" w:cs="Times New Roman"/>
          <w:sz w:val="24"/>
          <w:szCs w:val="24"/>
        </w:rPr>
        <w:t>Правовое регулирование социальной защиты детей-сирот и детей, оставшихся без попечения родителей</w:t>
      </w:r>
    </w:p>
    <w:p w:rsidR="00F2775F" w:rsidRPr="00F2775F" w:rsidRDefault="00F2775F" w:rsidP="00F2775F">
      <w:pPr>
        <w:pStyle w:val="a7"/>
        <w:numPr>
          <w:ilvl w:val="0"/>
          <w:numId w:val="15"/>
        </w:numPr>
        <w:tabs>
          <w:tab w:val="left" w:pos="284"/>
        </w:tabs>
        <w:ind w:left="0" w:firstLine="0"/>
        <w:jc w:val="both"/>
        <w:rPr>
          <w:rFonts w:ascii="Times New Roman" w:hAnsi="Times New Roman" w:cs="Times New Roman"/>
          <w:sz w:val="24"/>
          <w:szCs w:val="24"/>
        </w:rPr>
      </w:pPr>
      <w:r w:rsidRPr="00F2775F">
        <w:rPr>
          <w:rFonts w:ascii="Times New Roman" w:hAnsi="Times New Roman" w:cs="Times New Roman"/>
          <w:sz w:val="24"/>
          <w:szCs w:val="24"/>
        </w:rPr>
        <w:t>Профессионально-трудовая реабилитация как фактор влияния на качество жизни инвалидов</w:t>
      </w:r>
    </w:p>
    <w:p w:rsidR="00F2775F" w:rsidRPr="00F2775F" w:rsidRDefault="00F2775F" w:rsidP="00F2775F">
      <w:pPr>
        <w:pStyle w:val="a7"/>
        <w:numPr>
          <w:ilvl w:val="0"/>
          <w:numId w:val="15"/>
        </w:numPr>
        <w:tabs>
          <w:tab w:val="left" w:pos="284"/>
        </w:tabs>
        <w:ind w:left="0" w:firstLine="0"/>
        <w:jc w:val="both"/>
        <w:rPr>
          <w:rFonts w:ascii="Times New Roman" w:hAnsi="Times New Roman" w:cs="Times New Roman"/>
          <w:sz w:val="24"/>
          <w:szCs w:val="24"/>
        </w:rPr>
      </w:pPr>
      <w:r w:rsidRPr="00F2775F">
        <w:rPr>
          <w:rFonts w:ascii="Times New Roman" w:hAnsi="Times New Roman" w:cs="Times New Roman"/>
          <w:sz w:val="24"/>
          <w:szCs w:val="24"/>
        </w:rPr>
        <w:t>Правовое регулирование трудоустройства инвалидов</w:t>
      </w:r>
    </w:p>
    <w:p w:rsidR="00F2775F" w:rsidRPr="00F2775F" w:rsidRDefault="00F2775F" w:rsidP="00F2775F">
      <w:pPr>
        <w:pStyle w:val="a7"/>
        <w:numPr>
          <w:ilvl w:val="0"/>
          <w:numId w:val="15"/>
        </w:numPr>
        <w:tabs>
          <w:tab w:val="left" w:pos="284"/>
        </w:tabs>
        <w:ind w:left="0" w:firstLine="0"/>
        <w:jc w:val="both"/>
        <w:rPr>
          <w:rFonts w:ascii="Times New Roman" w:hAnsi="Times New Roman" w:cs="Times New Roman"/>
          <w:sz w:val="24"/>
          <w:szCs w:val="24"/>
        </w:rPr>
      </w:pPr>
      <w:r w:rsidRPr="00F2775F">
        <w:rPr>
          <w:rFonts w:ascii="Times New Roman" w:hAnsi="Times New Roman" w:cs="Times New Roman"/>
          <w:sz w:val="24"/>
          <w:szCs w:val="24"/>
        </w:rPr>
        <w:t>Гарантии реализации  конституционных прав граждан на труд и социальную защиту от безработицы</w:t>
      </w:r>
    </w:p>
    <w:p w:rsidR="00F2775F" w:rsidRPr="00F2775F" w:rsidRDefault="00F2775F" w:rsidP="00F2775F">
      <w:pPr>
        <w:pStyle w:val="a7"/>
        <w:numPr>
          <w:ilvl w:val="0"/>
          <w:numId w:val="15"/>
        </w:numPr>
        <w:tabs>
          <w:tab w:val="left" w:pos="284"/>
        </w:tabs>
        <w:ind w:left="0" w:firstLine="0"/>
        <w:jc w:val="both"/>
        <w:rPr>
          <w:rFonts w:ascii="Times New Roman" w:hAnsi="Times New Roman" w:cs="Times New Roman"/>
          <w:sz w:val="24"/>
          <w:szCs w:val="24"/>
        </w:rPr>
      </w:pPr>
      <w:r w:rsidRPr="00F2775F">
        <w:rPr>
          <w:rFonts w:ascii="Times New Roman" w:hAnsi="Times New Roman" w:cs="Times New Roman"/>
          <w:sz w:val="24"/>
          <w:szCs w:val="24"/>
        </w:rPr>
        <w:t>Социальный контракт – как элемент социальной защиты населения</w:t>
      </w:r>
    </w:p>
    <w:p w:rsidR="00F2775F" w:rsidRPr="00F2775F" w:rsidRDefault="00F2775F" w:rsidP="00F2775F">
      <w:pPr>
        <w:pStyle w:val="a7"/>
        <w:numPr>
          <w:ilvl w:val="0"/>
          <w:numId w:val="15"/>
        </w:numPr>
        <w:tabs>
          <w:tab w:val="left" w:pos="284"/>
        </w:tabs>
        <w:ind w:left="0" w:firstLine="0"/>
        <w:jc w:val="both"/>
        <w:rPr>
          <w:rFonts w:ascii="Times New Roman" w:hAnsi="Times New Roman" w:cs="Times New Roman"/>
          <w:sz w:val="24"/>
          <w:szCs w:val="24"/>
        </w:rPr>
      </w:pPr>
      <w:r w:rsidRPr="00F2775F">
        <w:rPr>
          <w:rFonts w:ascii="Times New Roman" w:hAnsi="Times New Roman" w:cs="Times New Roman"/>
          <w:sz w:val="24"/>
          <w:szCs w:val="24"/>
        </w:rPr>
        <w:t xml:space="preserve">Социальное обслуживание </w:t>
      </w:r>
      <w:proofErr w:type="spellStart"/>
      <w:r w:rsidRPr="00F2775F">
        <w:rPr>
          <w:rFonts w:ascii="Times New Roman" w:hAnsi="Times New Roman" w:cs="Times New Roman"/>
          <w:sz w:val="24"/>
          <w:szCs w:val="24"/>
        </w:rPr>
        <w:t>дезадаптированных</w:t>
      </w:r>
      <w:proofErr w:type="spellEnd"/>
      <w:r w:rsidRPr="00F2775F">
        <w:rPr>
          <w:rFonts w:ascii="Times New Roman" w:hAnsi="Times New Roman" w:cs="Times New Roman"/>
          <w:sz w:val="24"/>
          <w:szCs w:val="24"/>
        </w:rPr>
        <w:t xml:space="preserve"> категорий граждан</w:t>
      </w:r>
    </w:p>
    <w:p w:rsidR="00F2775F" w:rsidRPr="00F2775F" w:rsidRDefault="00F2775F" w:rsidP="00F2775F">
      <w:pPr>
        <w:pStyle w:val="a7"/>
        <w:numPr>
          <w:ilvl w:val="0"/>
          <w:numId w:val="15"/>
        </w:numPr>
        <w:tabs>
          <w:tab w:val="left" w:pos="284"/>
        </w:tabs>
        <w:ind w:left="0" w:firstLine="0"/>
        <w:jc w:val="both"/>
        <w:rPr>
          <w:rFonts w:ascii="Times New Roman" w:hAnsi="Times New Roman" w:cs="Times New Roman"/>
          <w:sz w:val="24"/>
          <w:szCs w:val="24"/>
        </w:rPr>
      </w:pPr>
      <w:r w:rsidRPr="00F2775F">
        <w:rPr>
          <w:rFonts w:ascii="Times New Roman" w:hAnsi="Times New Roman" w:cs="Times New Roman"/>
          <w:sz w:val="24"/>
          <w:szCs w:val="24"/>
        </w:rPr>
        <w:t>Механизм реализации права на региональный материнский капитал</w:t>
      </w:r>
    </w:p>
    <w:p w:rsidR="00F2775F" w:rsidRPr="00F2775F" w:rsidRDefault="00F2775F" w:rsidP="00F2775F">
      <w:pPr>
        <w:pStyle w:val="a7"/>
        <w:numPr>
          <w:ilvl w:val="0"/>
          <w:numId w:val="15"/>
        </w:numPr>
        <w:tabs>
          <w:tab w:val="left" w:pos="284"/>
        </w:tabs>
        <w:ind w:left="0" w:firstLine="0"/>
        <w:jc w:val="both"/>
        <w:rPr>
          <w:rFonts w:ascii="Times New Roman" w:hAnsi="Times New Roman" w:cs="Times New Roman"/>
          <w:sz w:val="24"/>
          <w:szCs w:val="24"/>
        </w:rPr>
      </w:pPr>
      <w:r w:rsidRPr="00F2775F">
        <w:rPr>
          <w:rFonts w:ascii="Times New Roman" w:hAnsi="Times New Roman" w:cs="Times New Roman"/>
          <w:sz w:val="24"/>
          <w:szCs w:val="24"/>
        </w:rPr>
        <w:t>Понятие и виды пенсий по инвалидности</w:t>
      </w:r>
    </w:p>
    <w:p w:rsidR="00F2775F" w:rsidRPr="00F2775F" w:rsidRDefault="00F2775F" w:rsidP="00F2775F">
      <w:pPr>
        <w:pStyle w:val="a7"/>
        <w:numPr>
          <w:ilvl w:val="0"/>
          <w:numId w:val="15"/>
        </w:numPr>
        <w:tabs>
          <w:tab w:val="left" w:pos="284"/>
        </w:tabs>
        <w:ind w:left="0" w:firstLine="0"/>
        <w:jc w:val="both"/>
        <w:rPr>
          <w:rFonts w:ascii="Times New Roman" w:hAnsi="Times New Roman" w:cs="Times New Roman"/>
          <w:sz w:val="24"/>
          <w:szCs w:val="24"/>
        </w:rPr>
      </w:pPr>
      <w:r w:rsidRPr="00F2775F">
        <w:rPr>
          <w:rFonts w:ascii="Times New Roman" w:hAnsi="Times New Roman" w:cs="Times New Roman"/>
          <w:sz w:val="24"/>
          <w:szCs w:val="24"/>
        </w:rPr>
        <w:t>Государственные пенсии, порядок финансирования, виды, круг лиц, имеющих право на государственные пенсии.</w:t>
      </w:r>
    </w:p>
    <w:p w:rsidR="00F2775F" w:rsidRPr="00F2775F" w:rsidRDefault="00F2775F" w:rsidP="00F2775F">
      <w:pPr>
        <w:pStyle w:val="a7"/>
        <w:numPr>
          <w:ilvl w:val="0"/>
          <w:numId w:val="15"/>
        </w:numPr>
        <w:tabs>
          <w:tab w:val="left" w:pos="284"/>
        </w:tabs>
        <w:ind w:left="0" w:firstLine="0"/>
        <w:jc w:val="both"/>
        <w:rPr>
          <w:rFonts w:ascii="Times New Roman" w:hAnsi="Times New Roman" w:cs="Times New Roman"/>
          <w:sz w:val="24"/>
          <w:szCs w:val="24"/>
        </w:rPr>
      </w:pPr>
      <w:r w:rsidRPr="00F2775F">
        <w:rPr>
          <w:rFonts w:ascii="Times New Roman" w:hAnsi="Times New Roman" w:cs="Times New Roman"/>
          <w:sz w:val="24"/>
          <w:szCs w:val="24"/>
        </w:rPr>
        <w:t>Набор социальных услуг  как вид государственной социальной помощи</w:t>
      </w:r>
    </w:p>
    <w:p w:rsidR="00F2775F" w:rsidRPr="00F2775F" w:rsidRDefault="00F2775F" w:rsidP="00F2775F">
      <w:pPr>
        <w:pStyle w:val="a7"/>
        <w:numPr>
          <w:ilvl w:val="0"/>
          <w:numId w:val="15"/>
        </w:numPr>
        <w:tabs>
          <w:tab w:val="left" w:pos="284"/>
        </w:tabs>
        <w:ind w:left="0" w:firstLine="0"/>
        <w:jc w:val="both"/>
        <w:rPr>
          <w:rFonts w:ascii="Times New Roman" w:hAnsi="Times New Roman" w:cs="Times New Roman"/>
          <w:sz w:val="24"/>
          <w:szCs w:val="24"/>
        </w:rPr>
      </w:pPr>
      <w:r w:rsidRPr="00F2775F">
        <w:rPr>
          <w:rFonts w:ascii="Times New Roman" w:hAnsi="Times New Roman" w:cs="Times New Roman"/>
          <w:sz w:val="24"/>
          <w:szCs w:val="24"/>
        </w:rPr>
        <w:t>Дома-интернаты для престарелых и инвалидов: организация и содержание работы</w:t>
      </w:r>
    </w:p>
    <w:p w:rsidR="00F2775F" w:rsidRPr="00F2775F" w:rsidRDefault="00F2775F" w:rsidP="00F2775F">
      <w:pPr>
        <w:pStyle w:val="a7"/>
        <w:numPr>
          <w:ilvl w:val="0"/>
          <w:numId w:val="15"/>
        </w:numPr>
        <w:tabs>
          <w:tab w:val="left" w:pos="284"/>
        </w:tabs>
        <w:ind w:left="0" w:firstLine="0"/>
        <w:jc w:val="both"/>
        <w:rPr>
          <w:rFonts w:ascii="Times New Roman" w:hAnsi="Times New Roman" w:cs="Times New Roman"/>
          <w:sz w:val="24"/>
          <w:szCs w:val="24"/>
        </w:rPr>
      </w:pPr>
      <w:r w:rsidRPr="00F2775F">
        <w:rPr>
          <w:rFonts w:ascii="Times New Roman" w:hAnsi="Times New Roman" w:cs="Times New Roman"/>
          <w:sz w:val="24"/>
          <w:szCs w:val="24"/>
        </w:rPr>
        <w:t>Дома-интернаты для умственно отсталых детей: организация и содержание работы</w:t>
      </w:r>
    </w:p>
    <w:p w:rsidR="00F2775F" w:rsidRPr="00F2775F" w:rsidRDefault="00F2775F" w:rsidP="00F2775F">
      <w:pPr>
        <w:pStyle w:val="a7"/>
        <w:numPr>
          <w:ilvl w:val="0"/>
          <w:numId w:val="15"/>
        </w:numPr>
        <w:tabs>
          <w:tab w:val="left" w:pos="284"/>
        </w:tabs>
        <w:ind w:left="0" w:firstLine="0"/>
        <w:jc w:val="both"/>
        <w:rPr>
          <w:rFonts w:ascii="Times New Roman" w:hAnsi="Times New Roman" w:cs="Times New Roman"/>
          <w:sz w:val="24"/>
          <w:szCs w:val="24"/>
        </w:rPr>
      </w:pPr>
      <w:r w:rsidRPr="00F2775F">
        <w:rPr>
          <w:rFonts w:ascii="Times New Roman" w:hAnsi="Times New Roman" w:cs="Times New Roman"/>
          <w:sz w:val="24"/>
          <w:szCs w:val="24"/>
        </w:rPr>
        <w:t>Пенсионный Фонд Российской Федерации как основной орган социального обеспечения</w:t>
      </w:r>
    </w:p>
    <w:p w:rsidR="00F2775F" w:rsidRPr="00F2775F" w:rsidRDefault="00F2775F" w:rsidP="00F2775F">
      <w:pPr>
        <w:pStyle w:val="a7"/>
        <w:numPr>
          <w:ilvl w:val="0"/>
          <w:numId w:val="15"/>
        </w:numPr>
        <w:tabs>
          <w:tab w:val="left" w:pos="284"/>
        </w:tabs>
        <w:ind w:left="0" w:firstLine="0"/>
        <w:jc w:val="both"/>
        <w:rPr>
          <w:rFonts w:ascii="Times New Roman" w:hAnsi="Times New Roman" w:cs="Times New Roman"/>
          <w:sz w:val="24"/>
          <w:szCs w:val="24"/>
        </w:rPr>
      </w:pPr>
      <w:r w:rsidRPr="00F2775F">
        <w:rPr>
          <w:rFonts w:ascii="Times New Roman" w:hAnsi="Times New Roman" w:cs="Times New Roman"/>
          <w:sz w:val="24"/>
          <w:szCs w:val="24"/>
        </w:rPr>
        <w:t>Понятие инвалидности. Порядок и основания признания гражданина инвалидом</w:t>
      </w:r>
    </w:p>
    <w:p w:rsidR="00F2775F" w:rsidRPr="00F2775F" w:rsidRDefault="00F2775F" w:rsidP="00F2775F">
      <w:pPr>
        <w:pStyle w:val="a7"/>
        <w:numPr>
          <w:ilvl w:val="0"/>
          <w:numId w:val="15"/>
        </w:numPr>
        <w:tabs>
          <w:tab w:val="left" w:pos="284"/>
        </w:tabs>
        <w:ind w:left="0" w:firstLine="0"/>
        <w:jc w:val="both"/>
        <w:rPr>
          <w:rFonts w:ascii="Times New Roman" w:hAnsi="Times New Roman" w:cs="Times New Roman"/>
          <w:sz w:val="24"/>
          <w:szCs w:val="24"/>
        </w:rPr>
      </w:pPr>
      <w:r w:rsidRPr="00F2775F">
        <w:rPr>
          <w:rFonts w:ascii="Times New Roman" w:hAnsi="Times New Roman" w:cs="Times New Roman"/>
          <w:sz w:val="24"/>
          <w:szCs w:val="24"/>
        </w:rPr>
        <w:t>Благотворительность и ее роль в социальной защите населения</w:t>
      </w:r>
    </w:p>
    <w:p w:rsidR="00F2775F" w:rsidRPr="00F2775F" w:rsidRDefault="00F2775F" w:rsidP="00F2775F">
      <w:pPr>
        <w:pStyle w:val="a7"/>
        <w:numPr>
          <w:ilvl w:val="0"/>
          <w:numId w:val="15"/>
        </w:numPr>
        <w:tabs>
          <w:tab w:val="left" w:pos="284"/>
        </w:tabs>
        <w:ind w:left="0" w:firstLine="0"/>
        <w:jc w:val="both"/>
        <w:rPr>
          <w:rFonts w:ascii="Times New Roman" w:hAnsi="Times New Roman" w:cs="Times New Roman"/>
          <w:sz w:val="24"/>
          <w:szCs w:val="24"/>
        </w:rPr>
      </w:pPr>
      <w:r w:rsidRPr="00F2775F">
        <w:rPr>
          <w:rFonts w:ascii="Times New Roman" w:hAnsi="Times New Roman" w:cs="Times New Roman"/>
          <w:sz w:val="24"/>
          <w:szCs w:val="24"/>
        </w:rPr>
        <w:t>Обеспечение доступной среды жизнедеятельности инвалидов</w:t>
      </w:r>
    </w:p>
    <w:p w:rsidR="00F2775F" w:rsidRPr="00F2775F" w:rsidRDefault="00F2775F" w:rsidP="00F2775F">
      <w:pPr>
        <w:pStyle w:val="a7"/>
        <w:numPr>
          <w:ilvl w:val="0"/>
          <w:numId w:val="15"/>
        </w:numPr>
        <w:tabs>
          <w:tab w:val="left" w:pos="284"/>
        </w:tabs>
        <w:ind w:left="0" w:firstLine="0"/>
        <w:jc w:val="both"/>
        <w:rPr>
          <w:rFonts w:ascii="Times New Roman" w:hAnsi="Times New Roman" w:cs="Times New Roman"/>
          <w:sz w:val="24"/>
          <w:szCs w:val="24"/>
        </w:rPr>
      </w:pPr>
      <w:r w:rsidRPr="00F2775F">
        <w:rPr>
          <w:rFonts w:ascii="Times New Roman" w:hAnsi="Times New Roman" w:cs="Times New Roman"/>
          <w:sz w:val="24"/>
          <w:szCs w:val="24"/>
        </w:rPr>
        <w:t>Опека и попечительство как защита прав и интересов граждан</w:t>
      </w:r>
    </w:p>
    <w:p w:rsidR="00F2775F" w:rsidRPr="00F2775F" w:rsidRDefault="00F2775F" w:rsidP="00F2775F">
      <w:pPr>
        <w:pStyle w:val="a7"/>
        <w:numPr>
          <w:ilvl w:val="0"/>
          <w:numId w:val="15"/>
        </w:numPr>
        <w:tabs>
          <w:tab w:val="left" w:pos="284"/>
        </w:tabs>
        <w:ind w:left="0" w:firstLine="0"/>
        <w:jc w:val="both"/>
        <w:rPr>
          <w:rFonts w:ascii="Times New Roman" w:hAnsi="Times New Roman" w:cs="Times New Roman"/>
          <w:sz w:val="24"/>
          <w:szCs w:val="24"/>
        </w:rPr>
      </w:pPr>
      <w:r w:rsidRPr="00F2775F">
        <w:rPr>
          <w:rFonts w:ascii="Times New Roman" w:hAnsi="Times New Roman" w:cs="Times New Roman"/>
          <w:sz w:val="24"/>
          <w:szCs w:val="24"/>
        </w:rPr>
        <w:t xml:space="preserve">Государственная поддержка </w:t>
      </w:r>
      <w:proofErr w:type="spellStart"/>
      <w:r w:rsidRPr="00F2775F">
        <w:rPr>
          <w:rFonts w:ascii="Times New Roman" w:hAnsi="Times New Roman" w:cs="Times New Roman"/>
          <w:sz w:val="24"/>
          <w:szCs w:val="24"/>
        </w:rPr>
        <w:t>вич-инфицированных</w:t>
      </w:r>
      <w:proofErr w:type="spellEnd"/>
    </w:p>
    <w:p w:rsidR="00F2775F" w:rsidRPr="00F2775F" w:rsidRDefault="00F2775F" w:rsidP="00F2775F">
      <w:pPr>
        <w:pStyle w:val="a7"/>
        <w:numPr>
          <w:ilvl w:val="0"/>
          <w:numId w:val="15"/>
        </w:numPr>
        <w:tabs>
          <w:tab w:val="left" w:pos="284"/>
        </w:tabs>
        <w:ind w:left="0" w:firstLine="0"/>
        <w:jc w:val="both"/>
        <w:rPr>
          <w:rFonts w:ascii="Times New Roman" w:hAnsi="Times New Roman" w:cs="Times New Roman"/>
          <w:sz w:val="24"/>
          <w:szCs w:val="24"/>
        </w:rPr>
      </w:pPr>
      <w:r w:rsidRPr="00F2775F">
        <w:rPr>
          <w:rFonts w:ascii="Times New Roman" w:hAnsi="Times New Roman" w:cs="Times New Roman"/>
          <w:sz w:val="24"/>
          <w:szCs w:val="24"/>
        </w:rPr>
        <w:t>Понятие и виды социальных пенсий</w:t>
      </w:r>
    </w:p>
    <w:p w:rsidR="00F2775F" w:rsidRPr="00F2775F" w:rsidRDefault="00F2775F" w:rsidP="00F2775F">
      <w:pPr>
        <w:pStyle w:val="a7"/>
        <w:numPr>
          <w:ilvl w:val="0"/>
          <w:numId w:val="15"/>
        </w:numPr>
        <w:tabs>
          <w:tab w:val="left" w:pos="284"/>
        </w:tabs>
        <w:ind w:left="0" w:firstLine="0"/>
        <w:jc w:val="both"/>
        <w:rPr>
          <w:rFonts w:ascii="Times New Roman" w:hAnsi="Times New Roman" w:cs="Times New Roman"/>
          <w:sz w:val="24"/>
          <w:szCs w:val="24"/>
        </w:rPr>
      </w:pPr>
      <w:r w:rsidRPr="00F2775F">
        <w:rPr>
          <w:rFonts w:ascii="Times New Roman" w:hAnsi="Times New Roman" w:cs="Times New Roman"/>
          <w:sz w:val="24"/>
          <w:szCs w:val="24"/>
        </w:rPr>
        <w:t>Пенсии за выслугу лет государственным служащим.</w:t>
      </w:r>
    </w:p>
    <w:p w:rsidR="00F2775F" w:rsidRPr="00F2775F" w:rsidRDefault="00F2775F" w:rsidP="00F2775F">
      <w:pPr>
        <w:pStyle w:val="a7"/>
        <w:numPr>
          <w:ilvl w:val="0"/>
          <w:numId w:val="15"/>
        </w:numPr>
        <w:tabs>
          <w:tab w:val="left" w:pos="284"/>
        </w:tabs>
        <w:ind w:left="0" w:firstLine="0"/>
        <w:jc w:val="both"/>
        <w:rPr>
          <w:rFonts w:ascii="Times New Roman" w:hAnsi="Times New Roman" w:cs="Times New Roman"/>
          <w:sz w:val="24"/>
          <w:szCs w:val="24"/>
        </w:rPr>
      </w:pPr>
      <w:r w:rsidRPr="00F2775F">
        <w:rPr>
          <w:rFonts w:ascii="Times New Roman" w:hAnsi="Times New Roman" w:cs="Times New Roman"/>
          <w:sz w:val="24"/>
          <w:szCs w:val="24"/>
        </w:rPr>
        <w:t>Пенсионное обеспечение военнослужащих и их семей в Российской Федерации</w:t>
      </w:r>
    </w:p>
    <w:p w:rsidR="00F2775F" w:rsidRPr="00F2775F" w:rsidRDefault="00F2775F" w:rsidP="00F2775F">
      <w:pPr>
        <w:pStyle w:val="a7"/>
        <w:numPr>
          <w:ilvl w:val="0"/>
          <w:numId w:val="15"/>
        </w:numPr>
        <w:tabs>
          <w:tab w:val="left" w:pos="284"/>
        </w:tabs>
        <w:ind w:left="0" w:firstLine="0"/>
        <w:jc w:val="both"/>
        <w:rPr>
          <w:rFonts w:ascii="Times New Roman" w:hAnsi="Times New Roman" w:cs="Times New Roman"/>
          <w:sz w:val="24"/>
          <w:szCs w:val="24"/>
        </w:rPr>
      </w:pPr>
      <w:r w:rsidRPr="00F2775F">
        <w:rPr>
          <w:rFonts w:ascii="Times New Roman" w:hAnsi="Times New Roman" w:cs="Times New Roman"/>
          <w:sz w:val="24"/>
          <w:szCs w:val="24"/>
        </w:rPr>
        <w:t>Защита прав граждан в области социального обеспечения.</w:t>
      </w:r>
    </w:p>
    <w:p w:rsidR="00F2775F" w:rsidRPr="00F2775F" w:rsidRDefault="00F2775F" w:rsidP="00F2775F">
      <w:pPr>
        <w:pStyle w:val="a7"/>
        <w:numPr>
          <w:ilvl w:val="0"/>
          <w:numId w:val="15"/>
        </w:numPr>
        <w:tabs>
          <w:tab w:val="left" w:pos="284"/>
        </w:tabs>
        <w:ind w:left="0" w:firstLine="0"/>
        <w:jc w:val="both"/>
        <w:rPr>
          <w:rFonts w:ascii="Times New Roman" w:hAnsi="Times New Roman" w:cs="Times New Roman"/>
          <w:sz w:val="24"/>
          <w:szCs w:val="24"/>
        </w:rPr>
      </w:pPr>
      <w:r w:rsidRPr="00F2775F">
        <w:rPr>
          <w:rFonts w:ascii="Times New Roman" w:hAnsi="Times New Roman" w:cs="Times New Roman"/>
          <w:sz w:val="24"/>
          <w:szCs w:val="24"/>
        </w:rPr>
        <w:t>Виды гарантированной бесплатной медицинской помощи</w:t>
      </w:r>
    </w:p>
    <w:p w:rsidR="00F2775F" w:rsidRPr="00F2775F" w:rsidRDefault="00F2775F" w:rsidP="00F2775F">
      <w:pPr>
        <w:pStyle w:val="a7"/>
        <w:numPr>
          <w:ilvl w:val="0"/>
          <w:numId w:val="15"/>
        </w:numPr>
        <w:tabs>
          <w:tab w:val="left" w:pos="284"/>
        </w:tabs>
        <w:ind w:left="0" w:firstLine="0"/>
        <w:jc w:val="both"/>
        <w:rPr>
          <w:rFonts w:ascii="Times New Roman" w:hAnsi="Times New Roman" w:cs="Times New Roman"/>
          <w:sz w:val="24"/>
          <w:szCs w:val="24"/>
        </w:rPr>
      </w:pPr>
      <w:r w:rsidRPr="00F2775F">
        <w:rPr>
          <w:rFonts w:ascii="Times New Roman" w:hAnsi="Times New Roman" w:cs="Times New Roman"/>
          <w:sz w:val="24"/>
          <w:szCs w:val="24"/>
        </w:rPr>
        <w:t>Государственная поддержка граждан с поствакцинальными осложнениями</w:t>
      </w:r>
    </w:p>
    <w:p w:rsidR="00F2775F" w:rsidRPr="00F2775F" w:rsidRDefault="00F2775F" w:rsidP="00F2775F">
      <w:pPr>
        <w:pStyle w:val="a7"/>
        <w:numPr>
          <w:ilvl w:val="0"/>
          <w:numId w:val="15"/>
        </w:numPr>
        <w:tabs>
          <w:tab w:val="left" w:pos="284"/>
        </w:tabs>
        <w:ind w:left="0" w:firstLine="0"/>
        <w:jc w:val="both"/>
        <w:rPr>
          <w:rFonts w:ascii="Times New Roman" w:hAnsi="Times New Roman" w:cs="Times New Roman"/>
          <w:sz w:val="24"/>
          <w:szCs w:val="24"/>
        </w:rPr>
      </w:pPr>
      <w:r w:rsidRPr="00F2775F">
        <w:rPr>
          <w:rFonts w:ascii="Times New Roman" w:hAnsi="Times New Roman" w:cs="Times New Roman"/>
          <w:sz w:val="24"/>
          <w:szCs w:val="24"/>
        </w:rPr>
        <w:t>Правовое регулирование лекарственной  помощи в РФ.</w:t>
      </w:r>
    </w:p>
    <w:p w:rsidR="00F2775F" w:rsidRPr="00F2775F" w:rsidRDefault="00F2775F" w:rsidP="00F2775F">
      <w:pPr>
        <w:pStyle w:val="a7"/>
        <w:numPr>
          <w:ilvl w:val="0"/>
          <w:numId w:val="15"/>
        </w:numPr>
        <w:tabs>
          <w:tab w:val="left" w:pos="284"/>
        </w:tabs>
        <w:ind w:left="0" w:firstLine="0"/>
        <w:jc w:val="both"/>
        <w:rPr>
          <w:rFonts w:ascii="Times New Roman" w:hAnsi="Times New Roman" w:cs="Times New Roman"/>
          <w:sz w:val="24"/>
          <w:szCs w:val="24"/>
        </w:rPr>
      </w:pPr>
      <w:r w:rsidRPr="00F2775F">
        <w:rPr>
          <w:rFonts w:ascii="Times New Roman" w:hAnsi="Times New Roman" w:cs="Times New Roman"/>
          <w:sz w:val="24"/>
          <w:szCs w:val="24"/>
        </w:rPr>
        <w:t>Единовременные социальные выплаты: виды, размеры, правовые основы назначения</w:t>
      </w:r>
    </w:p>
    <w:p w:rsidR="00F2775F" w:rsidRPr="00F2775F" w:rsidRDefault="00F2775F" w:rsidP="00F2775F">
      <w:pPr>
        <w:pStyle w:val="a7"/>
        <w:numPr>
          <w:ilvl w:val="0"/>
          <w:numId w:val="15"/>
        </w:numPr>
        <w:tabs>
          <w:tab w:val="left" w:pos="284"/>
        </w:tabs>
        <w:ind w:left="0" w:firstLine="0"/>
        <w:jc w:val="both"/>
        <w:rPr>
          <w:rFonts w:ascii="Times New Roman" w:hAnsi="Times New Roman" w:cs="Times New Roman"/>
          <w:sz w:val="24"/>
          <w:szCs w:val="24"/>
        </w:rPr>
      </w:pPr>
      <w:r w:rsidRPr="00F2775F">
        <w:rPr>
          <w:rFonts w:ascii="Times New Roman" w:hAnsi="Times New Roman" w:cs="Times New Roman"/>
          <w:sz w:val="24"/>
          <w:szCs w:val="24"/>
        </w:rPr>
        <w:t>Содержание детей в детских учреждениях, как особый вид социального обслуживания.</w:t>
      </w:r>
    </w:p>
    <w:p w:rsidR="00F2775F" w:rsidRPr="00F2775F" w:rsidRDefault="00F2775F" w:rsidP="00F2775F">
      <w:pPr>
        <w:pStyle w:val="a7"/>
        <w:numPr>
          <w:ilvl w:val="0"/>
          <w:numId w:val="15"/>
        </w:numPr>
        <w:tabs>
          <w:tab w:val="left" w:pos="284"/>
        </w:tabs>
        <w:ind w:left="0" w:firstLine="0"/>
        <w:jc w:val="both"/>
        <w:rPr>
          <w:rFonts w:ascii="Times New Roman" w:hAnsi="Times New Roman" w:cs="Times New Roman"/>
          <w:sz w:val="24"/>
          <w:szCs w:val="24"/>
        </w:rPr>
      </w:pPr>
      <w:r w:rsidRPr="00F2775F">
        <w:rPr>
          <w:rFonts w:ascii="Times New Roman" w:hAnsi="Times New Roman" w:cs="Times New Roman"/>
          <w:sz w:val="24"/>
          <w:szCs w:val="24"/>
        </w:rPr>
        <w:t xml:space="preserve">Юридические факты в </w:t>
      </w:r>
      <w:proofErr w:type="gramStart"/>
      <w:r w:rsidRPr="00F2775F">
        <w:rPr>
          <w:rFonts w:ascii="Times New Roman" w:hAnsi="Times New Roman" w:cs="Times New Roman"/>
          <w:sz w:val="24"/>
          <w:szCs w:val="24"/>
        </w:rPr>
        <w:t>праве социального обеспечения</w:t>
      </w:r>
      <w:proofErr w:type="gramEnd"/>
    </w:p>
    <w:p w:rsidR="00F2775F" w:rsidRPr="00F2775F" w:rsidRDefault="00F2775F" w:rsidP="00F2775F">
      <w:pPr>
        <w:pStyle w:val="a7"/>
        <w:numPr>
          <w:ilvl w:val="0"/>
          <w:numId w:val="15"/>
        </w:numPr>
        <w:tabs>
          <w:tab w:val="left" w:pos="284"/>
        </w:tabs>
        <w:ind w:left="0" w:firstLine="0"/>
        <w:jc w:val="both"/>
        <w:rPr>
          <w:rFonts w:ascii="Times New Roman" w:hAnsi="Times New Roman" w:cs="Times New Roman"/>
          <w:sz w:val="24"/>
          <w:szCs w:val="24"/>
        </w:rPr>
      </w:pPr>
      <w:r w:rsidRPr="00F2775F">
        <w:rPr>
          <w:rFonts w:ascii="Times New Roman" w:hAnsi="Times New Roman" w:cs="Times New Roman"/>
          <w:sz w:val="24"/>
          <w:szCs w:val="24"/>
        </w:rPr>
        <w:t>Проблемы социальной защиты населения в России</w:t>
      </w:r>
    </w:p>
    <w:p w:rsidR="00F2775F" w:rsidRPr="00F2775F" w:rsidRDefault="00F2775F" w:rsidP="00F2775F">
      <w:pPr>
        <w:pStyle w:val="a7"/>
        <w:numPr>
          <w:ilvl w:val="0"/>
          <w:numId w:val="15"/>
        </w:numPr>
        <w:tabs>
          <w:tab w:val="left" w:pos="284"/>
        </w:tabs>
        <w:ind w:left="0" w:firstLine="0"/>
        <w:jc w:val="both"/>
        <w:rPr>
          <w:rFonts w:ascii="Times New Roman" w:hAnsi="Times New Roman" w:cs="Times New Roman"/>
          <w:sz w:val="24"/>
          <w:szCs w:val="24"/>
        </w:rPr>
      </w:pPr>
      <w:r w:rsidRPr="00F2775F">
        <w:rPr>
          <w:rFonts w:ascii="Times New Roman" w:hAnsi="Times New Roman" w:cs="Times New Roman"/>
          <w:sz w:val="24"/>
          <w:szCs w:val="24"/>
        </w:rPr>
        <w:t>Социальная поддержка несовершеннолетних в случае потери кормильца</w:t>
      </w:r>
    </w:p>
    <w:p w:rsidR="00F2775F" w:rsidRPr="00F2775F" w:rsidRDefault="00F2775F" w:rsidP="00F2775F">
      <w:pPr>
        <w:pStyle w:val="a7"/>
        <w:numPr>
          <w:ilvl w:val="0"/>
          <w:numId w:val="15"/>
        </w:numPr>
        <w:tabs>
          <w:tab w:val="left" w:pos="284"/>
        </w:tabs>
        <w:ind w:left="0" w:firstLine="0"/>
        <w:jc w:val="both"/>
        <w:rPr>
          <w:rFonts w:ascii="Times New Roman" w:hAnsi="Times New Roman" w:cs="Times New Roman"/>
          <w:sz w:val="24"/>
          <w:szCs w:val="24"/>
        </w:rPr>
      </w:pPr>
      <w:r w:rsidRPr="00F2775F">
        <w:rPr>
          <w:rFonts w:ascii="Times New Roman" w:hAnsi="Times New Roman" w:cs="Times New Roman"/>
          <w:sz w:val="24"/>
          <w:szCs w:val="24"/>
        </w:rPr>
        <w:t>Приемная семья как форма устройства детей-сирот и детей, оставшихся без попечения родителей</w:t>
      </w:r>
    </w:p>
    <w:p w:rsidR="00F2775F" w:rsidRPr="00F2775F" w:rsidRDefault="00F2775F" w:rsidP="00F2775F">
      <w:pPr>
        <w:pStyle w:val="a7"/>
        <w:numPr>
          <w:ilvl w:val="0"/>
          <w:numId w:val="15"/>
        </w:numPr>
        <w:tabs>
          <w:tab w:val="left" w:pos="284"/>
        </w:tabs>
        <w:ind w:left="0" w:firstLine="0"/>
        <w:jc w:val="both"/>
        <w:rPr>
          <w:rFonts w:ascii="Times New Roman" w:hAnsi="Times New Roman" w:cs="Times New Roman"/>
          <w:sz w:val="24"/>
          <w:szCs w:val="24"/>
        </w:rPr>
      </w:pPr>
      <w:r w:rsidRPr="00F2775F">
        <w:rPr>
          <w:rFonts w:ascii="Times New Roman" w:hAnsi="Times New Roman" w:cs="Times New Roman"/>
          <w:sz w:val="24"/>
          <w:szCs w:val="24"/>
        </w:rPr>
        <w:lastRenderedPageBreak/>
        <w:t>Организация работы по опеке и попечительству в Ростовской области</w:t>
      </w:r>
    </w:p>
    <w:p w:rsidR="00F2775F" w:rsidRPr="00F2775F" w:rsidRDefault="00F2775F" w:rsidP="00F2775F">
      <w:pPr>
        <w:pStyle w:val="a7"/>
        <w:numPr>
          <w:ilvl w:val="0"/>
          <w:numId w:val="15"/>
        </w:numPr>
        <w:tabs>
          <w:tab w:val="left" w:pos="284"/>
        </w:tabs>
        <w:ind w:left="0" w:firstLine="0"/>
        <w:jc w:val="both"/>
        <w:rPr>
          <w:rFonts w:ascii="Times New Roman" w:hAnsi="Times New Roman" w:cs="Times New Roman"/>
          <w:sz w:val="24"/>
          <w:szCs w:val="24"/>
        </w:rPr>
      </w:pPr>
      <w:r w:rsidRPr="00F2775F">
        <w:rPr>
          <w:rFonts w:ascii="Times New Roman" w:hAnsi="Times New Roman" w:cs="Times New Roman"/>
          <w:sz w:val="24"/>
          <w:szCs w:val="24"/>
        </w:rPr>
        <w:t>Опека и попечительство над несовершеннолетними, утратившими родительское попечение, как способ защиты их прав</w:t>
      </w:r>
    </w:p>
    <w:p w:rsidR="00F2775F" w:rsidRPr="00F2775F" w:rsidRDefault="00F2775F" w:rsidP="00F2775F">
      <w:pPr>
        <w:pStyle w:val="a7"/>
        <w:numPr>
          <w:ilvl w:val="0"/>
          <w:numId w:val="15"/>
        </w:numPr>
        <w:tabs>
          <w:tab w:val="left" w:pos="284"/>
        </w:tabs>
        <w:ind w:left="0" w:firstLine="0"/>
        <w:jc w:val="both"/>
        <w:rPr>
          <w:rFonts w:ascii="Times New Roman" w:hAnsi="Times New Roman" w:cs="Times New Roman"/>
          <w:sz w:val="24"/>
          <w:szCs w:val="24"/>
        </w:rPr>
      </w:pPr>
      <w:r w:rsidRPr="00F2775F">
        <w:rPr>
          <w:rFonts w:ascii="Times New Roman" w:hAnsi="Times New Roman" w:cs="Times New Roman"/>
          <w:sz w:val="24"/>
          <w:szCs w:val="24"/>
        </w:rPr>
        <w:t>Порядок установления опеки и попечительства над несовершеннолетними</w:t>
      </w:r>
    </w:p>
    <w:p w:rsidR="00F2775F" w:rsidRPr="00F2775F" w:rsidRDefault="00F2775F" w:rsidP="00F2775F">
      <w:pPr>
        <w:pStyle w:val="a7"/>
        <w:numPr>
          <w:ilvl w:val="0"/>
          <w:numId w:val="15"/>
        </w:numPr>
        <w:tabs>
          <w:tab w:val="left" w:pos="284"/>
        </w:tabs>
        <w:ind w:left="0" w:firstLine="0"/>
        <w:jc w:val="both"/>
        <w:rPr>
          <w:rFonts w:ascii="Times New Roman" w:hAnsi="Times New Roman" w:cs="Times New Roman"/>
          <w:sz w:val="24"/>
          <w:szCs w:val="24"/>
        </w:rPr>
      </w:pPr>
      <w:r w:rsidRPr="00F2775F">
        <w:rPr>
          <w:rFonts w:ascii="Times New Roman" w:hAnsi="Times New Roman" w:cs="Times New Roman"/>
          <w:sz w:val="24"/>
          <w:szCs w:val="24"/>
        </w:rPr>
        <w:t>Социально-педагогическая защита семьи в работе органов опеки и попечительства</w:t>
      </w:r>
    </w:p>
    <w:p w:rsidR="00F2775F" w:rsidRPr="00F2775F" w:rsidRDefault="00F2775F" w:rsidP="00F2775F">
      <w:pPr>
        <w:pStyle w:val="a7"/>
        <w:numPr>
          <w:ilvl w:val="0"/>
          <w:numId w:val="15"/>
        </w:numPr>
        <w:tabs>
          <w:tab w:val="left" w:pos="284"/>
        </w:tabs>
        <w:ind w:left="0" w:firstLine="0"/>
        <w:jc w:val="both"/>
        <w:rPr>
          <w:rFonts w:ascii="Times New Roman" w:hAnsi="Times New Roman" w:cs="Times New Roman"/>
          <w:sz w:val="24"/>
          <w:szCs w:val="24"/>
        </w:rPr>
      </w:pPr>
      <w:r w:rsidRPr="00F2775F">
        <w:rPr>
          <w:rFonts w:ascii="Times New Roman" w:hAnsi="Times New Roman" w:cs="Times New Roman"/>
          <w:sz w:val="24"/>
          <w:szCs w:val="24"/>
        </w:rPr>
        <w:t>Организация работы с неблагополучными семьями, находящимися на контроле органов опеки и попечительства</w:t>
      </w:r>
    </w:p>
    <w:p w:rsidR="00772D41" w:rsidRPr="00772D41" w:rsidRDefault="00772D41" w:rsidP="00772D41">
      <w:pPr>
        <w:pStyle w:val="a7"/>
        <w:tabs>
          <w:tab w:val="left" w:pos="284"/>
        </w:tabs>
        <w:ind w:left="0"/>
        <w:jc w:val="both"/>
        <w:rPr>
          <w:b/>
          <w:sz w:val="24"/>
        </w:rPr>
      </w:pPr>
    </w:p>
    <w:p w:rsidR="00772D41" w:rsidRDefault="00772D41" w:rsidP="00772D41">
      <w:pPr>
        <w:pStyle w:val="a7"/>
        <w:tabs>
          <w:tab w:val="left" w:pos="284"/>
        </w:tabs>
        <w:ind w:left="0"/>
        <w:jc w:val="both"/>
        <w:rPr>
          <w:b/>
          <w:sz w:val="24"/>
        </w:rPr>
      </w:pPr>
    </w:p>
    <w:p w:rsidR="0022300B" w:rsidRPr="00772D41" w:rsidRDefault="0022300B" w:rsidP="00772D41">
      <w:pPr>
        <w:pStyle w:val="a7"/>
        <w:tabs>
          <w:tab w:val="left" w:pos="284"/>
        </w:tabs>
        <w:ind w:left="0"/>
        <w:jc w:val="both"/>
        <w:rPr>
          <w:rFonts w:ascii="Times New Roman" w:hAnsi="Times New Roman" w:cs="Times New Roman"/>
          <w:b/>
          <w:sz w:val="24"/>
        </w:rPr>
      </w:pPr>
      <w:r w:rsidRPr="00772D41">
        <w:rPr>
          <w:rFonts w:ascii="Times New Roman" w:hAnsi="Times New Roman" w:cs="Times New Roman"/>
          <w:b/>
          <w:sz w:val="24"/>
        </w:rPr>
        <w:t>Перечень рекомендуемых учебных изданий, Интернет-ресурсов, дополнительной   литературы</w:t>
      </w:r>
    </w:p>
    <w:p w:rsidR="0022300B" w:rsidRPr="0022300B" w:rsidRDefault="0022300B" w:rsidP="0022300B">
      <w:pPr>
        <w:spacing w:line="276" w:lineRule="auto"/>
        <w:rPr>
          <w:b/>
          <w:sz w:val="24"/>
        </w:rPr>
      </w:pPr>
      <w:r w:rsidRPr="0022300B">
        <w:rPr>
          <w:b/>
          <w:sz w:val="24"/>
        </w:rPr>
        <w:t>Нормативно-правовые акты:</w:t>
      </w:r>
    </w:p>
    <w:p w:rsidR="00772D41" w:rsidRPr="00772D41" w:rsidRDefault="00772D41" w:rsidP="00772D41">
      <w:pPr>
        <w:tabs>
          <w:tab w:val="left" w:pos="567"/>
        </w:tabs>
        <w:spacing w:line="276" w:lineRule="auto"/>
        <w:rPr>
          <w:sz w:val="24"/>
        </w:rPr>
      </w:pPr>
      <w:r w:rsidRPr="00772D41">
        <w:rPr>
          <w:sz w:val="24"/>
        </w:rPr>
        <w:t>Всеобщая декларация прав человека (1948 год)// Ведомости Верховного Совета СССР, 1976 г. № 17.</w:t>
      </w:r>
    </w:p>
    <w:p w:rsidR="00772D41" w:rsidRPr="00772D41" w:rsidRDefault="00772D41" w:rsidP="00772D41">
      <w:pPr>
        <w:tabs>
          <w:tab w:val="left" w:pos="567"/>
        </w:tabs>
        <w:spacing w:line="276" w:lineRule="auto"/>
        <w:rPr>
          <w:sz w:val="24"/>
        </w:rPr>
      </w:pPr>
      <w:r w:rsidRPr="00772D41">
        <w:rPr>
          <w:sz w:val="24"/>
        </w:rPr>
        <w:t>Международный Пакет об экономических, социальных и культурных правах //Ведомости Верховного Совета СССР, 1976 г. № 17.</w:t>
      </w:r>
    </w:p>
    <w:p w:rsidR="00772D41" w:rsidRPr="00772D41" w:rsidRDefault="00772D41" w:rsidP="00772D41">
      <w:pPr>
        <w:tabs>
          <w:tab w:val="left" w:pos="567"/>
        </w:tabs>
        <w:spacing w:line="276" w:lineRule="auto"/>
        <w:rPr>
          <w:sz w:val="24"/>
        </w:rPr>
      </w:pPr>
      <w:r w:rsidRPr="00772D41">
        <w:rPr>
          <w:sz w:val="24"/>
        </w:rPr>
        <w:t>Конвенция МОТ № 128 «О пособиях по инвалидности, по старости и по случаю потери кормильца».// Ведомости Верховного Совета СССР, 1976 г. № 17.</w:t>
      </w:r>
    </w:p>
    <w:p w:rsidR="00772D41" w:rsidRPr="00772D41" w:rsidRDefault="00772D41" w:rsidP="00772D41">
      <w:pPr>
        <w:tabs>
          <w:tab w:val="left" w:pos="567"/>
        </w:tabs>
        <w:spacing w:line="276" w:lineRule="auto"/>
        <w:rPr>
          <w:sz w:val="24"/>
        </w:rPr>
      </w:pPr>
      <w:r w:rsidRPr="00772D41">
        <w:rPr>
          <w:sz w:val="24"/>
        </w:rPr>
        <w:t>Декларация прав и свобод человека и гражданина, принятая Верховным Советом РСФСР  от 22.11.91 г. (Ведомости Съезда народных депутатов РСФСР и Верховного Совета РСФСР, 1991 г. № 52).</w:t>
      </w:r>
    </w:p>
    <w:p w:rsidR="00772D41" w:rsidRPr="00772D41" w:rsidRDefault="00772D41" w:rsidP="00772D41">
      <w:pPr>
        <w:tabs>
          <w:tab w:val="left" w:pos="567"/>
        </w:tabs>
        <w:spacing w:line="276" w:lineRule="auto"/>
        <w:rPr>
          <w:sz w:val="24"/>
        </w:rPr>
      </w:pPr>
      <w:r w:rsidRPr="00772D41">
        <w:rPr>
          <w:sz w:val="24"/>
        </w:rPr>
        <w:t>Конституция РФ 1993г. (в ред. от 21.07.2014г.)// Российская газета,25 декабря 1993</w:t>
      </w:r>
    </w:p>
    <w:p w:rsidR="00772D41" w:rsidRPr="00772D41" w:rsidRDefault="00772D41" w:rsidP="00772D41">
      <w:pPr>
        <w:tabs>
          <w:tab w:val="left" w:pos="567"/>
        </w:tabs>
        <w:spacing w:line="276" w:lineRule="auto"/>
        <w:rPr>
          <w:sz w:val="24"/>
        </w:rPr>
      </w:pPr>
      <w:r w:rsidRPr="00772D41">
        <w:rPr>
          <w:sz w:val="24"/>
        </w:rPr>
        <w:t xml:space="preserve">Закон «О занятости населения в РФ» от 19 апреля 1991 г. N1032-1 </w:t>
      </w:r>
      <w:proofErr w:type="gramStart"/>
      <w:r w:rsidRPr="00772D41">
        <w:rPr>
          <w:sz w:val="24"/>
        </w:rPr>
        <w:t xml:space="preserve">( </w:t>
      </w:r>
      <w:proofErr w:type="gramEnd"/>
      <w:r w:rsidRPr="00772D41">
        <w:rPr>
          <w:sz w:val="24"/>
        </w:rPr>
        <w:t>ред. от 01.05.2017) // БНА 1992. №1</w:t>
      </w:r>
    </w:p>
    <w:p w:rsidR="00772D41" w:rsidRPr="00772D41" w:rsidRDefault="00772D41" w:rsidP="00772D41">
      <w:pPr>
        <w:tabs>
          <w:tab w:val="left" w:pos="567"/>
        </w:tabs>
        <w:spacing w:line="276" w:lineRule="auto"/>
        <w:rPr>
          <w:sz w:val="24"/>
        </w:rPr>
      </w:pPr>
      <w:r w:rsidRPr="00772D41">
        <w:rPr>
          <w:sz w:val="24"/>
        </w:rPr>
        <w:t xml:space="preserve">Положение о Пенсионном Фонде РФ. Утверждено постановлением Верховного Совета РФ от 27.12.91№2122 </w:t>
      </w:r>
      <w:proofErr w:type="gramStart"/>
      <w:r w:rsidRPr="00772D41">
        <w:rPr>
          <w:sz w:val="24"/>
        </w:rPr>
        <w:t xml:space="preserve">( </w:t>
      </w:r>
      <w:proofErr w:type="gramEnd"/>
      <w:r w:rsidRPr="00772D41">
        <w:rPr>
          <w:sz w:val="24"/>
        </w:rPr>
        <w:t>ред. 05.08.2000)// Российская газета от 23.01.92</w:t>
      </w:r>
    </w:p>
    <w:p w:rsidR="00772D41" w:rsidRPr="00772D41" w:rsidRDefault="00772D41" w:rsidP="00772D41">
      <w:pPr>
        <w:tabs>
          <w:tab w:val="left" w:pos="567"/>
        </w:tabs>
        <w:spacing w:line="276" w:lineRule="auto"/>
        <w:rPr>
          <w:sz w:val="24"/>
        </w:rPr>
      </w:pPr>
      <w:r w:rsidRPr="00772D41">
        <w:rPr>
          <w:sz w:val="24"/>
        </w:rPr>
        <w:t xml:space="preserve">Закон РФ «О государственных гарантиях и компенсациях для лиц, работающих и проживающих в районах Крайнего Севера и приравненных к ним местностях» </w:t>
      </w:r>
      <w:proofErr w:type="spellStart"/>
      <w:r w:rsidRPr="00772D41">
        <w:rPr>
          <w:sz w:val="24"/>
        </w:rPr>
        <w:t>о</w:t>
      </w:r>
      <w:proofErr w:type="gramStart"/>
      <w:r w:rsidRPr="00772D41">
        <w:rPr>
          <w:sz w:val="24"/>
        </w:rPr>
        <w:t>.т</w:t>
      </w:r>
      <w:proofErr w:type="spellEnd"/>
      <w:proofErr w:type="gramEnd"/>
      <w:r w:rsidRPr="00772D41">
        <w:rPr>
          <w:sz w:val="24"/>
        </w:rPr>
        <w:t xml:space="preserve"> 19.02.93 г. № 4520-1 ( ред. 31.12.2014)//ВСНД РСФСР 1993№16.Ст.551 .</w:t>
      </w:r>
    </w:p>
    <w:p w:rsidR="00772D41" w:rsidRPr="00772D41" w:rsidRDefault="00772D41" w:rsidP="00772D41">
      <w:pPr>
        <w:tabs>
          <w:tab w:val="left" w:pos="567"/>
        </w:tabs>
        <w:spacing w:line="276" w:lineRule="auto"/>
        <w:rPr>
          <w:sz w:val="24"/>
        </w:rPr>
      </w:pPr>
      <w:r w:rsidRPr="00772D41">
        <w:rPr>
          <w:sz w:val="24"/>
        </w:rPr>
        <w:t>Закон РФ «О беженцах» от 19.02.93г. №4528-1(ред..22.12.2014)// ВСНД РСФСР 1993№12Ст.425</w:t>
      </w:r>
    </w:p>
    <w:p w:rsidR="00772D41" w:rsidRPr="00772D41" w:rsidRDefault="00772D41" w:rsidP="00772D41">
      <w:pPr>
        <w:tabs>
          <w:tab w:val="left" w:pos="567"/>
        </w:tabs>
        <w:spacing w:line="276" w:lineRule="auto"/>
        <w:rPr>
          <w:sz w:val="24"/>
        </w:rPr>
      </w:pPr>
      <w:r w:rsidRPr="00772D41">
        <w:rPr>
          <w:sz w:val="24"/>
        </w:rPr>
        <w:t>9.Закон РФ «О вынужденных переселенцах» от 19.02.93 г. N 4531-I  (ред.  30.12.2015г)// ВСНД 25 марта 1993№123.Ст.427</w:t>
      </w:r>
    </w:p>
    <w:p w:rsidR="00772D41" w:rsidRPr="00772D41" w:rsidRDefault="00772D41" w:rsidP="00772D41">
      <w:pPr>
        <w:tabs>
          <w:tab w:val="left" w:pos="567"/>
        </w:tabs>
        <w:spacing w:line="276" w:lineRule="auto"/>
        <w:rPr>
          <w:sz w:val="24"/>
        </w:rPr>
      </w:pPr>
      <w:r w:rsidRPr="00772D41">
        <w:rPr>
          <w:sz w:val="24"/>
        </w:rPr>
        <w:t>10. Федеральный закон от 15.01.1993 г. № 4301-1 (ред. от 06.04.2015) «О статусе Героев Советского Союза, Героев РФ и полных кавалеров ордена Славы» (ред. от 01.07.2017)// "Российская газета", N 27, 10.02.1993</w:t>
      </w:r>
    </w:p>
    <w:p w:rsidR="00772D41" w:rsidRPr="00772D41" w:rsidRDefault="00772D41" w:rsidP="00772D41">
      <w:pPr>
        <w:tabs>
          <w:tab w:val="left" w:pos="567"/>
        </w:tabs>
        <w:spacing w:line="276" w:lineRule="auto"/>
        <w:rPr>
          <w:sz w:val="24"/>
        </w:rPr>
      </w:pPr>
      <w:r w:rsidRPr="00772D41">
        <w:rPr>
          <w:sz w:val="24"/>
        </w:rPr>
        <w:t>11.Гражданский кодекс Российской Федерации (часть первая)" от 30.11.1994 N 51-ФЗ (ред. от 28.03.2017)// СЗ РФ", 05.12.1994, N 32, ст. 3301.</w:t>
      </w:r>
    </w:p>
    <w:p w:rsidR="00772D41" w:rsidRPr="00772D41" w:rsidRDefault="00772D41" w:rsidP="00772D41">
      <w:pPr>
        <w:tabs>
          <w:tab w:val="left" w:pos="567"/>
        </w:tabs>
        <w:spacing w:line="276" w:lineRule="auto"/>
        <w:rPr>
          <w:sz w:val="24"/>
        </w:rPr>
      </w:pPr>
      <w:r w:rsidRPr="00772D41">
        <w:rPr>
          <w:sz w:val="24"/>
        </w:rPr>
        <w:t>12.Федеральный закон «О ветеранах» от 12.01.95 г.  № 4301-1</w:t>
      </w:r>
      <w:proofErr w:type="gramStart"/>
      <w:r w:rsidRPr="00772D41">
        <w:rPr>
          <w:sz w:val="24"/>
        </w:rPr>
        <w:t xml:space="preserve">( </w:t>
      </w:r>
      <w:proofErr w:type="gramEnd"/>
      <w:r w:rsidRPr="00772D41">
        <w:rPr>
          <w:sz w:val="24"/>
        </w:rPr>
        <w:t>ред.19.12.2016)// "Российская газета", N 27, 10.02.1993,</w:t>
      </w:r>
    </w:p>
    <w:p w:rsidR="00772D41" w:rsidRPr="00772D41" w:rsidRDefault="00772D41" w:rsidP="00772D41">
      <w:pPr>
        <w:tabs>
          <w:tab w:val="left" w:pos="567"/>
        </w:tabs>
        <w:spacing w:line="276" w:lineRule="auto"/>
        <w:rPr>
          <w:sz w:val="24"/>
        </w:rPr>
      </w:pPr>
      <w:r w:rsidRPr="00772D41">
        <w:rPr>
          <w:sz w:val="24"/>
        </w:rPr>
        <w:t xml:space="preserve">13.Федеральный закон «О государственных пособиях гражданам, имеющим детей» от 26.04.95 г. № 81-ФЗ </w:t>
      </w:r>
      <w:proofErr w:type="gramStart"/>
      <w:r w:rsidRPr="00772D41">
        <w:rPr>
          <w:sz w:val="24"/>
        </w:rPr>
        <w:t xml:space="preserve">( </w:t>
      </w:r>
      <w:proofErr w:type="gramEnd"/>
      <w:r w:rsidRPr="00772D41">
        <w:rPr>
          <w:sz w:val="24"/>
        </w:rPr>
        <w:t>ред.28.03.2017)// "Российская газета", N 99, 24.05.1995.</w:t>
      </w:r>
    </w:p>
    <w:p w:rsidR="00772D41" w:rsidRPr="00772D41" w:rsidRDefault="00772D41" w:rsidP="00772D41">
      <w:pPr>
        <w:tabs>
          <w:tab w:val="left" w:pos="567"/>
        </w:tabs>
        <w:spacing w:line="276" w:lineRule="auto"/>
        <w:rPr>
          <w:sz w:val="24"/>
        </w:rPr>
      </w:pPr>
      <w:r w:rsidRPr="00772D41">
        <w:rPr>
          <w:sz w:val="24"/>
        </w:rPr>
        <w:t>14. Федеральный закон от 24.11.1995 N 181-Ф</w:t>
      </w:r>
      <w:proofErr w:type="gramStart"/>
      <w:r w:rsidRPr="00772D41">
        <w:rPr>
          <w:sz w:val="24"/>
        </w:rPr>
        <w:t>З(</w:t>
      </w:r>
      <w:proofErr w:type="gramEnd"/>
      <w:r w:rsidRPr="00772D41">
        <w:rPr>
          <w:sz w:val="24"/>
        </w:rPr>
        <w:t>ред. от 01.06.2017)"О социальной защите инвалидов в Российской Федерации"//СЗ РФ 1995, N 48. Ст. 4563.</w:t>
      </w:r>
    </w:p>
    <w:p w:rsidR="00772D41" w:rsidRPr="00772D41" w:rsidRDefault="00772D41" w:rsidP="00772D41">
      <w:pPr>
        <w:tabs>
          <w:tab w:val="left" w:pos="567"/>
        </w:tabs>
        <w:spacing w:line="276" w:lineRule="auto"/>
        <w:rPr>
          <w:sz w:val="24"/>
        </w:rPr>
      </w:pPr>
      <w:r w:rsidRPr="00772D41">
        <w:rPr>
          <w:sz w:val="24"/>
        </w:rPr>
        <w:lastRenderedPageBreak/>
        <w:t>15.  Федеральный закон от 01.04.96г. № 27-ФЗ «Об индивидуальном (</w:t>
      </w:r>
      <w:proofErr w:type="spellStart"/>
      <w:proofErr w:type="gramStart"/>
      <w:r w:rsidRPr="00772D41">
        <w:rPr>
          <w:sz w:val="24"/>
        </w:rPr>
        <w:t>персонифи-цированном</w:t>
      </w:r>
      <w:proofErr w:type="spellEnd"/>
      <w:proofErr w:type="gramEnd"/>
      <w:r w:rsidRPr="00772D41">
        <w:rPr>
          <w:sz w:val="24"/>
        </w:rPr>
        <w:t xml:space="preserve">) учете в системе государственного пенсионного </w:t>
      </w:r>
      <w:proofErr w:type="spellStart"/>
      <w:r w:rsidRPr="00772D41">
        <w:rPr>
          <w:sz w:val="24"/>
        </w:rPr>
        <w:t>страхо¬вания</w:t>
      </w:r>
      <w:proofErr w:type="spellEnd"/>
      <w:r w:rsidRPr="00772D41">
        <w:rPr>
          <w:sz w:val="24"/>
        </w:rPr>
        <w:t>» (ред.28.12.2016)// СЗ РФ 1997.№1.Ст.21.</w:t>
      </w:r>
    </w:p>
    <w:p w:rsidR="00772D41" w:rsidRPr="00772D41" w:rsidRDefault="00772D41" w:rsidP="00772D41">
      <w:pPr>
        <w:tabs>
          <w:tab w:val="left" w:pos="567"/>
        </w:tabs>
        <w:spacing w:line="276" w:lineRule="auto"/>
        <w:rPr>
          <w:sz w:val="24"/>
        </w:rPr>
      </w:pPr>
      <w:r w:rsidRPr="00772D41">
        <w:rPr>
          <w:sz w:val="24"/>
        </w:rPr>
        <w:t>16. Закон РФ «О погребении и похоронном деле» от 12.01.1996 г. № 8-ФЗ  (ред. от 03.07.2016)  // 1996, N 3. Ст. 146.</w:t>
      </w:r>
    </w:p>
    <w:p w:rsidR="00772D41" w:rsidRPr="00772D41" w:rsidRDefault="00772D41" w:rsidP="00772D41">
      <w:pPr>
        <w:tabs>
          <w:tab w:val="left" w:pos="567"/>
        </w:tabs>
        <w:spacing w:line="276" w:lineRule="auto"/>
        <w:rPr>
          <w:sz w:val="24"/>
        </w:rPr>
      </w:pPr>
      <w:r w:rsidRPr="00772D41">
        <w:rPr>
          <w:sz w:val="24"/>
        </w:rPr>
        <w:t>17. Федеральный закон «О государственной социальной помощи» от 17.07.1999 г. № 178-ФЗ</w:t>
      </w:r>
    </w:p>
    <w:p w:rsidR="00772D41" w:rsidRPr="00772D41" w:rsidRDefault="00772D41" w:rsidP="00772D41">
      <w:pPr>
        <w:tabs>
          <w:tab w:val="left" w:pos="567"/>
        </w:tabs>
        <w:spacing w:line="276" w:lineRule="auto"/>
        <w:rPr>
          <w:sz w:val="24"/>
        </w:rPr>
      </w:pPr>
      <w:r w:rsidRPr="00772D41">
        <w:rPr>
          <w:sz w:val="24"/>
        </w:rPr>
        <w:t>( ред.01.07.2017)// СЗ РФ 1999, N 29. Ст. 3699</w:t>
      </w:r>
    </w:p>
    <w:p w:rsidR="00772D41" w:rsidRPr="00772D41" w:rsidRDefault="00772D41" w:rsidP="00772D41">
      <w:pPr>
        <w:tabs>
          <w:tab w:val="left" w:pos="567"/>
        </w:tabs>
        <w:spacing w:line="276" w:lineRule="auto"/>
        <w:rPr>
          <w:sz w:val="24"/>
        </w:rPr>
      </w:pPr>
      <w:r w:rsidRPr="00772D41">
        <w:rPr>
          <w:sz w:val="24"/>
        </w:rPr>
        <w:t xml:space="preserve">18.Федеральный закон от 15.12.2001г. № 166-ФЗ «О государственном пенсионном </w:t>
      </w:r>
      <w:proofErr w:type="spellStart"/>
      <w:r w:rsidRPr="00772D41">
        <w:rPr>
          <w:sz w:val="24"/>
        </w:rPr>
        <w:t>обес</w:t>
      </w:r>
      <w:proofErr w:type="spellEnd"/>
      <w:r w:rsidRPr="00772D41">
        <w:rPr>
          <w:sz w:val="24"/>
        </w:rPr>
        <w:t xml:space="preserve">-печении в Российской Федерации» </w:t>
      </w:r>
      <w:proofErr w:type="gramStart"/>
      <w:r w:rsidRPr="00772D41">
        <w:rPr>
          <w:sz w:val="24"/>
        </w:rPr>
        <w:t xml:space="preserve">( </w:t>
      </w:r>
      <w:proofErr w:type="gramEnd"/>
      <w:r w:rsidRPr="00772D41">
        <w:rPr>
          <w:sz w:val="24"/>
        </w:rPr>
        <w:t>ред.01.07.2017)//СЗ РФ 2001, N 51. Ст. 4831.</w:t>
      </w:r>
    </w:p>
    <w:p w:rsidR="00772D41" w:rsidRPr="00772D41" w:rsidRDefault="00772D41" w:rsidP="00772D41">
      <w:pPr>
        <w:tabs>
          <w:tab w:val="left" w:pos="567"/>
        </w:tabs>
        <w:spacing w:line="276" w:lineRule="auto"/>
        <w:rPr>
          <w:sz w:val="24"/>
        </w:rPr>
      </w:pPr>
      <w:r w:rsidRPr="00772D41">
        <w:rPr>
          <w:sz w:val="24"/>
        </w:rPr>
        <w:t>19.Федеральный закон от 17.12.2001 г. № 173-ФЗ «О трудовых пенсиях в Российской Федерации</w:t>
      </w:r>
      <w:proofErr w:type="gramStart"/>
      <w:r w:rsidRPr="00772D41">
        <w:rPr>
          <w:sz w:val="24"/>
        </w:rPr>
        <w:t>»(</w:t>
      </w:r>
      <w:proofErr w:type="gramEnd"/>
      <w:r w:rsidRPr="00772D41">
        <w:rPr>
          <w:sz w:val="24"/>
        </w:rPr>
        <w:t xml:space="preserve"> ред.28.12.2013,  сизм.04.06.2014)// СЗ РФ 2001, N 52 (1 ч.). Ст. 4920.</w:t>
      </w:r>
    </w:p>
    <w:p w:rsidR="00772D41" w:rsidRPr="00772D41" w:rsidRDefault="00772D41" w:rsidP="00772D41">
      <w:pPr>
        <w:tabs>
          <w:tab w:val="left" w:pos="567"/>
        </w:tabs>
        <w:spacing w:line="276" w:lineRule="auto"/>
        <w:rPr>
          <w:sz w:val="24"/>
        </w:rPr>
      </w:pPr>
      <w:r w:rsidRPr="00772D41">
        <w:rPr>
          <w:sz w:val="24"/>
        </w:rPr>
        <w:t xml:space="preserve">20.Федеральный закон от 15.12.2001г. № 167-ФЗ «Об обязательном пенсионном </w:t>
      </w:r>
      <w:proofErr w:type="spellStart"/>
      <w:r w:rsidRPr="00772D41">
        <w:rPr>
          <w:sz w:val="24"/>
        </w:rPr>
        <w:t>страхо-вании</w:t>
      </w:r>
      <w:proofErr w:type="spellEnd"/>
      <w:r w:rsidRPr="00772D41">
        <w:rPr>
          <w:sz w:val="24"/>
        </w:rPr>
        <w:t xml:space="preserve"> в Российской Федерации» </w:t>
      </w:r>
      <w:proofErr w:type="gramStart"/>
      <w:r w:rsidRPr="00772D41">
        <w:rPr>
          <w:sz w:val="24"/>
        </w:rPr>
        <w:t xml:space="preserve">( </w:t>
      </w:r>
      <w:proofErr w:type="gramEnd"/>
      <w:r w:rsidRPr="00772D41">
        <w:rPr>
          <w:sz w:val="24"/>
        </w:rPr>
        <w:t>ред.01.05.2017)//СЗ РФ 2001, N 51. Ст. 4832.</w:t>
      </w:r>
    </w:p>
    <w:p w:rsidR="00772D41" w:rsidRPr="00772D41" w:rsidRDefault="00772D41" w:rsidP="00772D41">
      <w:pPr>
        <w:tabs>
          <w:tab w:val="left" w:pos="567"/>
        </w:tabs>
        <w:spacing w:line="276" w:lineRule="auto"/>
        <w:rPr>
          <w:sz w:val="24"/>
        </w:rPr>
      </w:pPr>
      <w:r w:rsidRPr="00772D41">
        <w:rPr>
          <w:sz w:val="24"/>
        </w:rPr>
        <w:t xml:space="preserve">21.Трудовой кодекс Российской Федерации. Федеральный закон от 30 декабря 2001 г. № 197-ФЗ (ред. 01.07.2017) // СЗ РФ. 2002. № 1. Ч. I. Ст. 3. </w:t>
      </w:r>
    </w:p>
    <w:p w:rsidR="00772D41" w:rsidRPr="00772D41" w:rsidRDefault="00772D41" w:rsidP="00772D41">
      <w:pPr>
        <w:tabs>
          <w:tab w:val="left" w:pos="567"/>
        </w:tabs>
        <w:spacing w:line="276" w:lineRule="auto"/>
        <w:rPr>
          <w:sz w:val="24"/>
        </w:rPr>
      </w:pPr>
      <w:r w:rsidRPr="00772D41">
        <w:rPr>
          <w:sz w:val="24"/>
        </w:rPr>
        <w:t>22. Федеральный закон от 29.12.2006 N 255-ФЗ "Об обязательном социальном страховании на случай временной нетрудоспособности и в связи с материнством</w:t>
      </w:r>
      <w:proofErr w:type="gramStart"/>
      <w:r w:rsidRPr="00772D41">
        <w:rPr>
          <w:sz w:val="24"/>
        </w:rPr>
        <w:t>"(</w:t>
      </w:r>
      <w:proofErr w:type="gramEnd"/>
      <w:r w:rsidRPr="00772D41">
        <w:rPr>
          <w:sz w:val="24"/>
        </w:rPr>
        <w:t>ред. от 01.05.2017)// Российская газета, N 297, 31.12.2006.</w:t>
      </w:r>
    </w:p>
    <w:p w:rsidR="00772D41" w:rsidRPr="00772D41" w:rsidRDefault="00772D41" w:rsidP="00772D41">
      <w:pPr>
        <w:tabs>
          <w:tab w:val="left" w:pos="567"/>
        </w:tabs>
        <w:spacing w:line="276" w:lineRule="auto"/>
        <w:rPr>
          <w:sz w:val="24"/>
        </w:rPr>
      </w:pPr>
      <w:r w:rsidRPr="00772D41">
        <w:rPr>
          <w:sz w:val="24"/>
        </w:rPr>
        <w:t>23.Федеральный закон от 30.04.2008 № 56 – ФЗ «О дополнительных страховых взносах на накопительную пенсию и государственной поддержки формирований пенсионных накоплений» (ред.04.11.2014) //СЗ РФ 2008, N 18. Ст. 1943.</w:t>
      </w:r>
    </w:p>
    <w:p w:rsidR="00772D41" w:rsidRPr="00772D41" w:rsidRDefault="00772D41" w:rsidP="00772D41">
      <w:pPr>
        <w:tabs>
          <w:tab w:val="left" w:pos="567"/>
        </w:tabs>
        <w:spacing w:line="276" w:lineRule="auto"/>
        <w:rPr>
          <w:sz w:val="24"/>
        </w:rPr>
      </w:pPr>
      <w:r w:rsidRPr="00772D41">
        <w:rPr>
          <w:sz w:val="24"/>
        </w:rPr>
        <w:t xml:space="preserve">24. Федеральный закон от 29 ноября 2010 г. N 326-ФЗ "Об обязательном медицинском страховании в Российской Федерации" </w:t>
      </w:r>
      <w:proofErr w:type="gramStart"/>
      <w:r w:rsidRPr="00772D41">
        <w:rPr>
          <w:sz w:val="24"/>
        </w:rPr>
        <w:t xml:space="preserve">( </w:t>
      </w:r>
      <w:proofErr w:type="gramEnd"/>
      <w:r w:rsidRPr="00772D41">
        <w:rPr>
          <w:sz w:val="24"/>
        </w:rPr>
        <w:t>в ред. от 28.12.2016)// СЗ РФ 2010.№49. Ст. 6422.</w:t>
      </w:r>
    </w:p>
    <w:p w:rsidR="00772D41" w:rsidRPr="00772D41" w:rsidRDefault="00772D41" w:rsidP="00772D41">
      <w:pPr>
        <w:tabs>
          <w:tab w:val="left" w:pos="567"/>
        </w:tabs>
        <w:spacing w:line="276" w:lineRule="auto"/>
        <w:rPr>
          <w:sz w:val="24"/>
        </w:rPr>
      </w:pPr>
      <w:r w:rsidRPr="00772D41">
        <w:rPr>
          <w:sz w:val="24"/>
        </w:rPr>
        <w:t>25.Федеральный закон от 21 ноября 2011 г. N 323-ФЗ "Об основах охраны здоровья граждан в Российской Федерации" (ред. 0.07.2017)// С РФ2011 г. N 48. Ст. 6724.</w:t>
      </w:r>
    </w:p>
    <w:p w:rsidR="00772D41" w:rsidRPr="00772D41" w:rsidRDefault="00772D41" w:rsidP="00772D41">
      <w:pPr>
        <w:tabs>
          <w:tab w:val="left" w:pos="567"/>
        </w:tabs>
        <w:spacing w:line="276" w:lineRule="auto"/>
        <w:rPr>
          <w:sz w:val="24"/>
        </w:rPr>
      </w:pPr>
      <w:r w:rsidRPr="00772D41">
        <w:rPr>
          <w:sz w:val="24"/>
        </w:rPr>
        <w:t>26.Федеральный закон от 28.12.2013 N 442-ФЗ (ред. от 21.07.2014)"Об основах социального обслуживания граждан в Российской Федерации"// "Российская газета", N 295, 30.12.2013</w:t>
      </w:r>
    </w:p>
    <w:p w:rsidR="00772D41" w:rsidRPr="00772D41" w:rsidRDefault="00772D41" w:rsidP="00772D41">
      <w:pPr>
        <w:tabs>
          <w:tab w:val="left" w:pos="567"/>
        </w:tabs>
        <w:spacing w:line="276" w:lineRule="auto"/>
        <w:rPr>
          <w:sz w:val="24"/>
        </w:rPr>
      </w:pPr>
      <w:r w:rsidRPr="00772D41">
        <w:rPr>
          <w:sz w:val="24"/>
        </w:rPr>
        <w:t>27. Федеральный закон от 28.12.2013 N 400-ФЗ (ред. от 19.12.2016) "О страховых пенсиях // "Российская газета", N 296, 31.12.2013,</w:t>
      </w:r>
    </w:p>
    <w:p w:rsidR="00772D41" w:rsidRPr="00772D41" w:rsidRDefault="00772D41" w:rsidP="00772D41">
      <w:pPr>
        <w:tabs>
          <w:tab w:val="left" w:pos="567"/>
        </w:tabs>
        <w:spacing w:line="276" w:lineRule="auto"/>
        <w:rPr>
          <w:sz w:val="24"/>
        </w:rPr>
      </w:pPr>
      <w:r w:rsidRPr="00772D41">
        <w:rPr>
          <w:sz w:val="24"/>
        </w:rPr>
        <w:t xml:space="preserve">                                                     </w:t>
      </w:r>
    </w:p>
    <w:p w:rsidR="00772D41" w:rsidRPr="00772D41" w:rsidRDefault="00772D41" w:rsidP="00772D41">
      <w:pPr>
        <w:tabs>
          <w:tab w:val="left" w:pos="567"/>
        </w:tabs>
        <w:spacing w:line="276" w:lineRule="auto"/>
        <w:rPr>
          <w:b/>
          <w:sz w:val="24"/>
        </w:rPr>
      </w:pPr>
      <w:r w:rsidRPr="00772D41">
        <w:rPr>
          <w:b/>
          <w:sz w:val="24"/>
        </w:rPr>
        <w:t>Основные источники:</w:t>
      </w:r>
    </w:p>
    <w:p w:rsidR="00772D41" w:rsidRPr="00772D41" w:rsidRDefault="00772D41" w:rsidP="00772D41">
      <w:pPr>
        <w:tabs>
          <w:tab w:val="left" w:pos="567"/>
        </w:tabs>
        <w:spacing w:line="276" w:lineRule="auto"/>
        <w:rPr>
          <w:sz w:val="24"/>
        </w:rPr>
      </w:pPr>
      <w:r w:rsidRPr="00772D41">
        <w:rPr>
          <w:sz w:val="24"/>
        </w:rPr>
        <w:t xml:space="preserve">Галаганов В.П. Право социального обеспечения: учебник для студ. </w:t>
      </w:r>
      <w:proofErr w:type="spellStart"/>
      <w:r w:rsidRPr="00772D41">
        <w:rPr>
          <w:sz w:val="24"/>
        </w:rPr>
        <w:t>Сред</w:t>
      </w:r>
      <w:proofErr w:type="gramStart"/>
      <w:r w:rsidRPr="00772D41">
        <w:rPr>
          <w:sz w:val="24"/>
        </w:rPr>
        <w:t>.п</w:t>
      </w:r>
      <w:proofErr w:type="gramEnd"/>
      <w:r w:rsidRPr="00772D41">
        <w:rPr>
          <w:sz w:val="24"/>
        </w:rPr>
        <w:t>роф.учеб.заведений</w:t>
      </w:r>
      <w:proofErr w:type="spellEnd"/>
      <w:r w:rsidRPr="00772D41">
        <w:rPr>
          <w:sz w:val="24"/>
        </w:rPr>
        <w:t xml:space="preserve">/В.П.Галаганов-5-е изд. -М. </w:t>
      </w:r>
      <w:proofErr w:type="spellStart"/>
      <w:r w:rsidRPr="00772D41">
        <w:rPr>
          <w:sz w:val="24"/>
        </w:rPr>
        <w:t>Изд.центр</w:t>
      </w:r>
      <w:proofErr w:type="spellEnd"/>
      <w:r w:rsidRPr="00772D41">
        <w:rPr>
          <w:sz w:val="24"/>
        </w:rPr>
        <w:t xml:space="preserve"> «Академия».2009.-416с.</w:t>
      </w:r>
    </w:p>
    <w:p w:rsidR="00772D41" w:rsidRPr="00772D41" w:rsidRDefault="00772D41" w:rsidP="00772D41">
      <w:pPr>
        <w:tabs>
          <w:tab w:val="left" w:pos="567"/>
        </w:tabs>
        <w:spacing w:line="276" w:lineRule="auto"/>
        <w:rPr>
          <w:sz w:val="24"/>
        </w:rPr>
      </w:pPr>
      <w:r w:rsidRPr="00772D41">
        <w:rPr>
          <w:sz w:val="24"/>
        </w:rPr>
        <w:t>"</w:t>
      </w:r>
      <w:proofErr w:type="gramStart"/>
      <w:r w:rsidRPr="00772D41">
        <w:rPr>
          <w:sz w:val="24"/>
        </w:rPr>
        <w:t>Право социального обеспечения</w:t>
      </w:r>
      <w:proofErr w:type="gramEnd"/>
      <w:r w:rsidRPr="00772D41">
        <w:rPr>
          <w:sz w:val="24"/>
        </w:rPr>
        <w:t xml:space="preserve">: </w:t>
      </w:r>
      <w:proofErr w:type="gramStart"/>
      <w:r w:rsidRPr="00772D41">
        <w:rPr>
          <w:sz w:val="24"/>
        </w:rPr>
        <w:t>Учебное пособие" (Ершов В.А., Толмачев И.А.)("</w:t>
      </w:r>
      <w:proofErr w:type="spellStart"/>
      <w:r w:rsidRPr="00772D41">
        <w:rPr>
          <w:sz w:val="24"/>
        </w:rPr>
        <w:t>ГроссМедиа</w:t>
      </w:r>
      <w:proofErr w:type="spellEnd"/>
      <w:r w:rsidRPr="00772D41">
        <w:rPr>
          <w:sz w:val="24"/>
        </w:rPr>
        <w:t>"; "РОСБУХ", 2009</w:t>
      </w:r>
      <w:proofErr w:type="gramEnd"/>
    </w:p>
    <w:p w:rsidR="00772D41" w:rsidRPr="00772D41" w:rsidRDefault="00772D41" w:rsidP="00772D41">
      <w:pPr>
        <w:tabs>
          <w:tab w:val="left" w:pos="567"/>
        </w:tabs>
        <w:spacing w:line="276" w:lineRule="auto"/>
        <w:rPr>
          <w:sz w:val="24"/>
        </w:rPr>
      </w:pPr>
      <w:r w:rsidRPr="00772D41">
        <w:rPr>
          <w:sz w:val="24"/>
        </w:rPr>
        <w:t xml:space="preserve">Сулейманова Г.В. </w:t>
      </w:r>
      <w:proofErr w:type="gramStart"/>
      <w:r w:rsidRPr="00772D41">
        <w:rPr>
          <w:sz w:val="24"/>
        </w:rPr>
        <w:t>Право социального обеспечения</w:t>
      </w:r>
      <w:proofErr w:type="gramEnd"/>
      <w:r w:rsidRPr="00772D41">
        <w:rPr>
          <w:sz w:val="24"/>
        </w:rPr>
        <w:t>: учебник/</w:t>
      </w:r>
      <w:proofErr w:type="spellStart"/>
      <w:r w:rsidRPr="00772D41">
        <w:rPr>
          <w:sz w:val="24"/>
        </w:rPr>
        <w:t>Г.В.Сулейманова</w:t>
      </w:r>
      <w:proofErr w:type="spellEnd"/>
      <w:r w:rsidRPr="00772D41">
        <w:rPr>
          <w:sz w:val="24"/>
        </w:rPr>
        <w:t>. Ростов-на-Дону. Феникс. 2003 – 502 с.</w:t>
      </w:r>
    </w:p>
    <w:p w:rsidR="00772D41" w:rsidRPr="00772D41" w:rsidRDefault="00772D41" w:rsidP="00772D41">
      <w:pPr>
        <w:tabs>
          <w:tab w:val="left" w:pos="567"/>
        </w:tabs>
        <w:spacing w:line="276" w:lineRule="auto"/>
        <w:rPr>
          <w:sz w:val="24"/>
        </w:rPr>
      </w:pPr>
      <w:proofErr w:type="spellStart"/>
      <w:r w:rsidRPr="00772D41">
        <w:rPr>
          <w:sz w:val="24"/>
        </w:rPr>
        <w:t>Тен</w:t>
      </w:r>
      <w:proofErr w:type="spellEnd"/>
      <w:r w:rsidRPr="00772D41">
        <w:rPr>
          <w:sz w:val="24"/>
        </w:rPr>
        <w:t xml:space="preserve"> </w:t>
      </w:r>
      <w:proofErr w:type="spellStart"/>
      <w:r w:rsidRPr="00772D41">
        <w:rPr>
          <w:sz w:val="24"/>
        </w:rPr>
        <w:t>Е.Основы</w:t>
      </w:r>
      <w:proofErr w:type="spellEnd"/>
      <w:r w:rsidRPr="00772D41">
        <w:rPr>
          <w:sz w:val="24"/>
        </w:rPr>
        <w:t xml:space="preserve"> социальной </w:t>
      </w:r>
      <w:proofErr w:type="spellStart"/>
      <w:r w:rsidRPr="00772D41">
        <w:rPr>
          <w:sz w:val="24"/>
        </w:rPr>
        <w:t>медицины</w:t>
      </w:r>
      <w:proofErr w:type="gramStart"/>
      <w:r w:rsidRPr="00772D41">
        <w:rPr>
          <w:sz w:val="24"/>
        </w:rPr>
        <w:t>:у</w:t>
      </w:r>
      <w:proofErr w:type="gramEnd"/>
      <w:r w:rsidRPr="00772D41">
        <w:rPr>
          <w:sz w:val="24"/>
        </w:rPr>
        <w:t>чебник</w:t>
      </w:r>
      <w:proofErr w:type="spellEnd"/>
      <w:r w:rsidRPr="00772D41">
        <w:rPr>
          <w:sz w:val="24"/>
        </w:rPr>
        <w:t>. М.Академия.2009.-272с</w:t>
      </w:r>
    </w:p>
    <w:p w:rsidR="00772D41" w:rsidRPr="00772D41" w:rsidRDefault="00772D41" w:rsidP="00772D41">
      <w:pPr>
        <w:tabs>
          <w:tab w:val="left" w:pos="567"/>
        </w:tabs>
        <w:spacing w:line="276" w:lineRule="auto"/>
        <w:rPr>
          <w:b/>
          <w:sz w:val="24"/>
        </w:rPr>
      </w:pPr>
      <w:r w:rsidRPr="00772D41">
        <w:rPr>
          <w:b/>
          <w:sz w:val="24"/>
        </w:rPr>
        <w:t>Дополнительные  источники:</w:t>
      </w:r>
    </w:p>
    <w:p w:rsidR="00772D41" w:rsidRPr="00772D41" w:rsidRDefault="00772D41" w:rsidP="00772D41">
      <w:pPr>
        <w:tabs>
          <w:tab w:val="left" w:pos="567"/>
        </w:tabs>
        <w:spacing w:line="276" w:lineRule="auto"/>
        <w:rPr>
          <w:sz w:val="24"/>
        </w:rPr>
      </w:pPr>
      <w:r w:rsidRPr="00772D41">
        <w:rPr>
          <w:sz w:val="24"/>
        </w:rPr>
        <w:t xml:space="preserve">1. </w:t>
      </w:r>
      <w:proofErr w:type="gramStart"/>
      <w:r w:rsidRPr="00772D41">
        <w:rPr>
          <w:sz w:val="24"/>
        </w:rPr>
        <w:t>Арбузова Е.Н., Анисимов А.И., Шатровой О.В., Практикум по психологии общения.</w:t>
      </w:r>
      <w:proofErr w:type="gramEnd"/>
      <w:r w:rsidRPr="00772D41">
        <w:rPr>
          <w:sz w:val="24"/>
        </w:rPr>
        <w:t xml:space="preserve"> – СПб</w:t>
      </w:r>
      <w:proofErr w:type="gramStart"/>
      <w:r w:rsidRPr="00772D41">
        <w:rPr>
          <w:sz w:val="24"/>
        </w:rPr>
        <w:t xml:space="preserve">.: </w:t>
      </w:r>
      <w:proofErr w:type="gramEnd"/>
      <w:r w:rsidRPr="00772D41">
        <w:rPr>
          <w:sz w:val="24"/>
        </w:rPr>
        <w:t>Речь, 2008.</w:t>
      </w:r>
    </w:p>
    <w:p w:rsidR="00772D41" w:rsidRPr="00772D41" w:rsidRDefault="00772D41" w:rsidP="00772D41">
      <w:pPr>
        <w:tabs>
          <w:tab w:val="left" w:pos="567"/>
        </w:tabs>
        <w:spacing w:line="276" w:lineRule="auto"/>
        <w:rPr>
          <w:sz w:val="24"/>
        </w:rPr>
      </w:pPr>
      <w:proofErr w:type="spellStart"/>
      <w:r w:rsidRPr="00772D41">
        <w:rPr>
          <w:sz w:val="24"/>
        </w:rPr>
        <w:t>Буянова</w:t>
      </w:r>
      <w:proofErr w:type="spellEnd"/>
      <w:r w:rsidRPr="00772D41">
        <w:rPr>
          <w:sz w:val="24"/>
        </w:rPr>
        <w:t xml:space="preserve"> М.О. </w:t>
      </w:r>
      <w:proofErr w:type="gramStart"/>
      <w:r w:rsidRPr="00772D41">
        <w:rPr>
          <w:sz w:val="24"/>
        </w:rPr>
        <w:t>Право социального обеспечения</w:t>
      </w:r>
      <w:proofErr w:type="gramEnd"/>
      <w:r w:rsidRPr="00772D41">
        <w:rPr>
          <w:sz w:val="24"/>
        </w:rPr>
        <w:t>: учебник/</w:t>
      </w:r>
      <w:proofErr w:type="spellStart"/>
      <w:r w:rsidRPr="00772D41">
        <w:rPr>
          <w:sz w:val="24"/>
        </w:rPr>
        <w:t>М.О.Буянова</w:t>
      </w:r>
      <w:proofErr w:type="spellEnd"/>
      <w:r w:rsidRPr="00772D41">
        <w:rPr>
          <w:sz w:val="24"/>
        </w:rPr>
        <w:t xml:space="preserve">, </w:t>
      </w:r>
      <w:proofErr w:type="spellStart"/>
      <w:r w:rsidRPr="00772D41">
        <w:rPr>
          <w:sz w:val="24"/>
        </w:rPr>
        <w:t>С.И.Кобзева</w:t>
      </w:r>
      <w:proofErr w:type="spellEnd"/>
      <w:r w:rsidRPr="00772D41">
        <w:rPr>
          <w:sz w:val="24"/>
        </w:rPr>
        <w:t xml:space="preserve">, </w:t>
      </w:r>
      <w:proofErr w:type="spellStart"/>
      <w:r w:rsidRPr="00772D41">
        <w:rPr>
          <w:sz w:val="24"/>
        </w:rPr>
        <w:t>З.А.Кондратьева</w:t>
      </w:r>
      <w:proofErr w:type="spellEnd"/>
      <w:r w:rsidRPr="00772D41">
        <w:rPr>
          <w:sz w:val="24"/>
        </w:rPr>
        <w:t>. - М.: КНОРУС, 2004. – 381 с.</w:t>
      </w:r>
    </w:p>
    <w:p w:rsidR="00772D41" w:rsidRPr="00772D41" w:rsidRDefault="00772D41" w:rsidP="00772D41">
      <w:pPr>
        <w:tabs>
          <w:tab w:val="left" w:pos="567"/>
        </w:tabs>
        <w:spacing w:line="276" w:lineRule="auto"/>
        <w:rPr>
          <w:sz w:val="24"/>
        </w:rPr>
      </w:pPr>
      <w:r w:rsidRPr="00772D41">
        <w:rPr>
          <w:sz w:val="24"/>
        </w:rPr>
        <w:t xml:space="preserve">3. Захаров М. </w:t>
      </w:r>
      <w:proofErr w:type="gramStart"/>
      <w:r w:rsidRPr="00772D41">
        <w:rPr>
          <w:sz w:val="24"/>
        </w:rPr>
        <w:t>Право социального обеспечения</w:t>
      </w:r>
      <w:proofErr w:type="gramEnd"/>
      <w:r w:rsidRPr="00772D41">
        <w:rPr>
          <w:sz w:val="24"/>
        </w:rPr>
        <w:t>: учебник/</w:t>
      </w:r>
      <w:proofErr w:type="spellStart"/>
      <w:r w:rsidRPr="00772D41">
        <w:rPr>
          <w:sz w:val="24"/>
        </w:rPr>
        <w:t>М.Захаров</w:t>
      </w:r>
      <w:proofErr w:type="spellEnd"/>
      <w:r w:rsidRPr="00772D41">
        <w:rPr>
          <w:sz w:val="24"/>
        </w:rPr>
        <w:t xml:space="preserve">, </w:t>
      </w:r>
      <w:proofErr w:type="spellStart"/>
      <w:r w:rsidRPr="00772D41">
        <w:rPr>
          <w:sz w:val="24"/>
        </w:rPr>
        <w:t>Э.Тучкова</w:t>
      </w:r>
      <w:proofErr w:type="spellEnd"/>
      <w:r w:rsidRPr="00772D41">
        <w:rPr>
          <w:sz w:val="24"/>
        </w:rPr>
        <w:t>. - М.: ВОЛТЕРС КЛУВЕР, 2004. – 581 с.</w:t>
      </w:r>
    </w:p>
    <w:p w:rsidR="00772D41" w:rsidRPr="00772D41" w:rsidRDefault="00772D41" w:rsidP="00772D41">
      <w:pPr>
        <w:tabs>
          <w:tab w:val="left" w:pos="567"/>
        </w:tabs>
        <w:spacing w:line="276" w:lineRule="auto"/>
        <w:rPr>
          <w:sz w:val="24"/>
        </w:rPr>
      </w:pPr>
      <w:r w:rsidRPr="00772D41">
        <w:rPr>
          <w:sz w:val="24"/>
        </w:rPr>
        <w:lastRenderedPageBreak/>
        <w:t xml:space="preserve">4. </w:t>
      </w:r>
      <w:proofErr w:type="spellStart"/>
      <w:r w:rsidRPr="00772D41">
        <w:rPr>
          <w:sz w:val="24"/>
        </w:rPr>
        <w:t>Долженкова</w:t>
      </w:r>
      <w:proofErr w:type="spellEnd"/>
      <w:r w:rsidRPr="00772D41">
        <w:rPr>
          <w:sz w:val="24"/>
        </w:rPr>
        <w:t xml:space="preserve"> Г.В. </w:t>
      </w:r>
      <w:proofErr w:type="gramStart"/>
      <w:r w:rsidRPr="00772D41">
        <w:rPr>
          <w:sz w:val="24"/>
        </w:rPr>
        <w:t>Право социального обеспечения</w:t>
      </w:r>
      <w:proofErr w:type="gramEnd"/>
      <w:r w:rsidRPr="00772D41">
        <w:rPr>
          <w:sz w:val="24"/>
        </w:rPr>
        <w:t>: учебник/</w:t>
      </w:r>
      <w:proofErr w:type="spellStart"/>
      <w:r w:rsidRPr="00772D41">
        <w:rPr>
          <w:sz w:val="24"/>
        </w:rPr>
        <w:t>Г.В.Долженкова</w:t>
      </w:r>
      <w:proofErr w:type="spellEnd"/>
      <w:r w:rsidRPr="00772D41">
        <w:rPr>
          <w:sz w:val="24"/>
        </w:rPr>
        <w:t>. - М.: ЮРАТ, 2004. – 185 с.</w:t>
      </w:r>
    </w:p>
    <w:p w:rsidR="00772D41" w:rsidRPr="00772D41" w:rsidRDefault="00772D41" w:rsidP="00772D41">
      <w:pPr>
        <w:tabs>
          <w:tab w:val="left" w:pos="567"/>
        </w:tabs>
        <w:spacing w:line="276" w:lineRule="auto"/>
        <w:rPr>
          <w:sz w:val="24"/>
        </w:rPr>
      </w:pPr>
      <w:r w:rsidRPr="00772D41">
        <w:rPr>
          <w:sz w:val="24"/>
        </w:rPr>
        <w:t>5. Бирюков Б.М. Пенсии в Российской Федерации: юридический справочник/</w:t>
      </w:r>
      <w:proofErr w:type="spellStart"/>
      <w:r w:rsidRPr="00772D41">
        <w:rPr>
          <w:sz w:val="24"/>
        </w:rPr>
        <w:t>Б.М.Бирюков</w:t>
      </w:r>
      <w:proofErr w:type="spellEnd"/>
      <w:r w:rsidRPr="00772D41">
        <w:rPr>
          <w:sz w:val="24"/>
        </w:rPr>
        <w:t>.- М.: 2003. – 479 с.</w:t>
      </w:r>
    </w:p>
    <w:p w:rsidR="00772D41" w:rsidRPr="00772D41" w:rsidRDefault="00772D41" w:rsidP="00772D41">
      <w:pPr>
        <w:tabs>
          <w:tab w:val="left" w:pos="567"/>
        </w:tabs>
        <w:spacing w:line="276" w:lineRule="auto"/>
        <w:rPr>
          <w:sz w:val="24"/>
        </w:rPr>
      </w:pPr>
      <w:r w:rsidRPr="00772D41">
        <w:rPr>
          <w:sz w:val="24"/>
        </w:rPr>
        <w:t>6.Ефимова Н.С. Основы общей психологии: учебник. – М.: ФОРУМ, ИНФ</w:t>
      </w:r>
      <w:proofErr w:type="gramStart"/>
      <w:r w:rsidRPr="00772D41">
        <w:rPr>
          <w:sz w:val="24"/>
        </w:rPr>
        <w:t>А-</w:t>
      </w:r>
      <w:proofErr w:type="gramEnd"/>
      <w:r w:rsidRPr="00772D41">
        <w:rPr>
          <w:sz w:val="24"/>
        </w:rPr>
        <w:t xml:space="preserve"> М, 2009. – 288с.</w:t>
      </w:r>
    </w:p>
    <w:p w:rsidR="00772D41" w:rsidRPr="00772D41" w:rsidRDefault="00772D41" w:rsidP="00772D41">
      <w:pPr>
        <w:tabs>
          <w:tab w:val="left" w:pos="567"/>
        </w:tabs>
        <w:spacing w:line="276" w:lineRule="auto"/>
        <w:rPr>
          <w:sz w:val="24"/>
        </w:rPr>
      </w:pPr>
      <w:r w:rsidRPr="00772D41">
        <w:rPr>
          <w:sz w:val="24"/>
        </w:rPr>
        <w:t xml:space="preserve">7.Еникеев М.И. Психологический энциклопедический словарь. </w:t>
      </w:r>
      <w:proofErr w:type="gramStart"/>
      <w:r w:rsidRPr="00772D41">
        <w:rPr>
          <w:sz w:val="24"/>
        </w:rPr>
        <w:t>–М</w:t>
      </w:r>
      <w:proofErr w:type="gramEnd"/>
      <w:r w:rsidRPr="00772D41">
        <w:rPr>
          <w:sz w:val="24"/>
        </w:rPr>
        <w:t>.: Проспект, 2009.-560 с.</w:t>
      </w:r>
    </w:p>
    <w:p w:rsidR="00772D41" w:rsidRPr="00772D41" w:rsidRDefault="00772D41" w:rsidP="00772D41">
      <w:pPr>
        <w:tabs>
          <w:tab w:val="left" w:pos="567"/>
        </w:tabs>
        <w:spacing w:line="276" w:lineRule="auto"/>
        <w:rPr>
          <w:sz w:val="24"/>
        </w:rPr>
      </w:pPr>
      <w:r w:rsidRPr="00772D41">
        <w:rPr>
          <w:sz w:val="24"/>
        </w:rPr>
        <w:t xml:space="preserve">8. Кузнецов </w:t>
      </w:r>
      <w:proofErr w:type="spellStart"/>
      <w:r w:rsidRPr="00772D41">
        <w:rPr>
          <w:sz w:val="24"/>
        </w:rPr>
        <w:t>И.Н.Деловое</w:t>
      </w:r>
      <w:proofErr w:type="spellEnd"/>
      <w:r w:rsidRPr="00772D41">
        <w:rPr>
          <w:sz w:val="24"/>
        </w:rPr>
        <w:t xml:space="preserve"> общение, учебное пособие 5-е издание М.: Издательско-торговая корпорация «Дашков и К», 2012, 528с.</w:t>
      </w:r>
    </w:p>
    <w:p w:rsidR="00772D41" w:rsidRPr="00772D41" w:rsidRDefault="00772D41" w:rsidP="00772D41">
      <w:pPr>
        <w:tabs>
          <w:tab w:val="left" w:pos="567"/>
        </w:tabs>
        <w:spacing w:line="276" w:lineRule="auto"/>
        <w:rPr>
          <w:sz w:val="24"/>
        </w:rPr>
      </w:pPr>
      <w:r w:rsidRPr="00772D41">
        <w:rPr>
          <w:sz w:val="24"/>
        </w:rPr>
        <w:t>9. Панфилова А.П. Теория и практика общения: учеб</w:t>
      </w:r>
      <w:proofErr w:type="gramStart"/>
      <w:r w:rsidRPr="00772D41">
        <w:rPr>
          <w:sz w:val="24"/>
        </w:rPr>
        <w:t>.</w:t>
      </w:r>
      <w:proofErr w:type="gramEnd"/>
      <w:r w:rsidRPr="00772D41">
        <w:rPr>
          <w:sz w:val="24"/>
        </w:rPr>
        <w:t xml:space="preserve"> </w:t>
      </w:r>
      <w:proofErr w:type="gramStart"/>
      <w:r w:rsidRPr="00772D41">
        <w:rPr>
          <w:sz w:val="24"/>
        </w:rPr>
        <w:t>п</w:t>
      </w:r>
      <w:proofErr w:type="gramEnd"/>
      <w:r w:rsidRPr="00772D41">
        <w:rPr>
          <w:sz w:val="24"/>
        </w:rPr>
        <w:t>особие для студ. учреждений сред. проф. образования/ 4-е изд., стер. – М, 2012 – 288 с.</w:t>
      </w:r>
    </w:p>
    <w:p w:rsidR="00772D41" w:rsidRPr="00772D41" w:rsidRDefault="00772D41" w:rsidP="00772D41">
      <w:pPr>
        <w:tabs>
          <w:tab w:val="left" w:pos="567"/>
        </w:tabs>
        <w:spacing w:line="276" w:lineRule="auto"/>
        <w:rPr>
          <w:sz w:val="24"/>
        </w:rPr>
      </w:pPr>
      <w:r w:rsidRPr="00772D41">
        <w:rPr>
          <w:sz w:val="24"/>
        </w:rPr>
        <w:t xml:space="preserve">10.  </w:t>
      </w:r>
      <w:proofErr w:type="gramStart"/>
      <w:r w:rsidRPr="00772D41">
        <w:rPr>
          <w:sz w:val="24"/>
        </w:rPr>
        <w:t>Право социального обеспечения</w:t>
      </w:r>
      <w:proofErr w:type="gramEnd"/>
      <w:r w:rsidRPr="00772D41">
        <w:rPr>
          <w:sz w:val="24"/>
        </w:rPr>
        <w:t>: учебник/</w:t>
      </w:r>
      <w:proofErr w:type="spellStart"/>
      <w:r w:rsidRPr="00772D41">
        <w:rPr>
          <w:sz w:val="24"/>
        </w:rPr>
        <w:t>К.Н.Гусов</w:t>
      </w:r>
      <w:proofErr w:type="spellEnd"/>
      <w:r w:rsidRPr="00772D41">
        <w:rPr>
          <w:sz w:val="24"/>
        </w:rPr>
        <w:t xml:space="preserve"> [и др.] под ред. </w:t>
      </w:r>
      <w:proofErr w:type="spellStart"/>
      <w:r w:rsidRPr="00772D41">
        <w:rPr>
          <w:sz w:val="24"/>
        </w:rPr>
        <w:t>К.Н.Гусов</w:t>
      </w:r>
      <w:proofErr w:type="spellEnd"/>
      <w:r w:rsidRPr="00772D41">
        <w:rPr>
          <w:sz w:val="24"/>
        </w:rPr>
        <w:t xml:space="preserve">. – 4-е изд., </w:t>
      </w:r>
      <w:proofErr w:type="spellStart"/>
      <w:r w:rsidRPr="00772D41">
        <w:rPr>
          <w:sz w:val="24"/>
        </w:rPr>
        <w:t>испр</w:t>
      </w:r>
      <w:proofErr w:type="spellEnd"/>
      <w:r w:rsidRPr="00772D41">
        <w:rPr>
          <w:sz w:val="24"/>
        </w:rPr>
        <w:t>., доп.- М.: 2008. – 635 с.</w:t>
      </w:r>
    </w:p>
    <w:p w:rsidR="00772D41" w:rsidRPr="00772D41" w:rsidRDefault="00772D41" w:rsidP="00772D41">
      <w:pPr>
        <w:tabs>
          <w:tab w:val="left" w:pos="567"/>
        </w:tabs>
        <w:spacing w:line="276" w:lineRule="auto"/>
        <w:rPr>
          <w:sz w:val="24"/>
        </w:rPr>
      </w:pPr>
      <w:r w:rsidRPr="00772D41">
        <w:rPr>
          <w:sz w:val="24"/>
        </w:rPr>
        <w:t>11.Савинов А.Н. Организация работы органов социального обеспечения: учебник/</w:t>
      </w:r>
      <w:proofErr w:type="spellStart"/>
      <w:r w:rsidRPr="00772D41">
        <w:rPr>
          <w:sz w:val="24"/>
        </w:rPr>
        <w:t>А.Н.Савинов</w:t>
      </w:r>
      <w:proofErr w:type="spellEnd"/>
      <w:r w:rsidRPr="00772D41">
        <w:rPr>
          <w:sz w:val="24"/>
        </w:rPr>
        <w:t xml:space="preserve">.- М.: ФОРУМ-ИНФА-М, 2003. – 367 с. </w:t>
      </w:r>
    </w:p>
    <w:p w:rsidR="00772D41" w:rsidRPr="00772D41" w:rsidRDefault="00772D41" w:rsidP="00772D41">
      <w:pPr>
        <w:tabs>
          <w:tab w:val="left" w:pos="567"/>
        </w:tabs>
        <w:spacing w:line="276" w:lineRule="auto"/>
        <w:rPr>
          <w:sz w:val="24"/>
        </w:rPr>
      </w:pPr>
      <w:r w:rsidRPr="00772D41">
        <w:rPr>
          <w:sz w:val="24"/>
        </w:rPr>
        <w:t>12.Сухов А.Н. Социальная психология: учеб</w:t>
      </w:r>
      <w:proofErr w:type="gramStart"/>
      <w:r w:rsidRPr="00772D41">
        <w:rPr>
          <w:sz w:val="24"/>
        </w:rPr>
        <w:t>.</w:t>
      </w:r>
      <w:proofErr w:type="gramEnd"/>
      <w:r w:rsidRPr="00772D41">
        <w:rPr>
          <w:sz w:val="24"/>
        </w:rPr>
        <w:t xml:space="preserve"> </w:t>
      </w:r>
      <w:proofErr w:type="gramStart"/>
      <w:r w:rsidRPr="00772D41">
        <w:rPr>
          <w:sz w:val="24"/>
        </w:rPr>
        <w:t>п</w:t>
      </w:r>
      <w:proofErr w:type="gramEnd"/>
      <w:r w:rsidRPr="00772D41">
        <w:rPr>
          <w:sz w:val="24"/>
        </w:rPr>
        <w:t>особие для  студ. учреждений сред. проф. образования, М.: 2009. – 240 с</w:t>
      </w:r>
    </w:p>
    <w:p w:rsidR="00772D41" w:rsidRPr="00772D41" w:rsidRDefault="00772D41" w:rsidP="00772D41">
      <w:pPr>
        <w:tabs>
          <w:tab w:val="left" w:pos="567"/>
        </w:tabs>
        <w:spacing w:line="276" w:lineRule="auto"/>
        <w:rPr>
          <w:sz w:val="24"/>
        </w:rPr>
      </w:pPr>
      <w:r w:rsidRPr="00772D41">
        <w:rPr>
          <w:sz w:val="24"/>
        </w:rPr>
        <w:t>13. Соснин В.А., Красникова Е.А. Социальная психология: учебник/2-е издание – М.: ФОРУМ, ИНФА-М, 2009. – 336с.</w:t>
      </w:r>
    </w:p>
    <w:p w:rsidR="00772D41" w:rsidRPr="00772D41" w:rsidRDefault="00772D41" w:rsidP="00772D41">
      <w:pPr>
        <w:tabs>
          <w:tab w:val="left" w:pos="567"/>
        </w:tabs>
        <w:spacing w:line="276" w:lineRule="auto"/>
        <w:rPr>
          <w:sz w:val="24"/>
        </w:rPr>
      </w:pPr>
      <w:r w:rsidRPr="00772D41">
        <w:rPr>
          <w:sz w:val="24"/>
        </w:rPr>
        <w:t>14.. Столяренко Л.Д., Столяренко В.Е. Психология/учебники, учебные пособия – Ростов н/Д: Феникс, 2000., 448 с.</w:t>
      </w:r>
    </w:p>
    <w:p w:rsidR="00772D41" w:rsidRPr="00772D41" w:rsidRDefault="00772D41" w:rsidP="00772D41">
      <w:pPr>
        <w:tabs>
          <w:tab w:val="left" w:pos="567"/>
        </w:tabs>
        <w:spacing w:line="276" w:lineRule="auto"/>
        <w:rPr>
          <w:sz w:val="24"/>
        </w:rPr>
      </w:pPr>
    </w:p>
    <w:p w:rsidR="00772D41" w:rsidRPr="00772D41" w:rsidRDefault="00772D41" w:rsidP="00772D41">
      <w:pPr>
        <w:tabs>
          <w:tab w:val="left" w:pos="567"/>
        </w:tabs>
        <w:spacing w:line="276" w:lineRule="auto"/>
        <w:rPr>
          <w:sz w:val="24"/>
        </w:rPr>
      </w:pPr>
      <w:r w:rsidRPr="00772D41">
        <w:rPr>
          <w:sz w:val="24"/>
        </w:rPr>
        <w:t xml:space="preserve">15. </w:t>
      </w:r>
      <w:r w:rsidRPr="00772D41">
        <w:rPr>
          <w:b/>
          <w:sz w:val="24"/>
        </w:rPr>
        <w:t>Журналы:</w:t>
      </w:r>
    </w:p>
    <w:p w:rsidR="00772D41" w:rsidRPr="00772D41" w:rsidRDefault="00772D41" w:rsidP="00772D41">
      <w:pPr>
        <w:tabs>
          <w:tab w:val="left" w:pos="567"/>
        </w:tabs>
        <w:spacing w:line="276" w:lineRule="auto"/>
        <w:rPr>
          <w:sz w:val="24"/>
        </w:rPr>
      </w:pPr>
      <w:r w:rsidRPr="00772D41">
        <w:rPr>
          <w:sz w:val="24"/>
        </w:rPr>
        <w:t xml:space="preserve"> </w:t>
      </w:r>
      <w:proofErr w:type="spellStart"/>
      <w:r w:rsidRPr="00772D41">
        <w:rPr>
          <w:sz w:val="24"/>
        </w:rPr>
        <w:t>Журна</w:t>
      </w:r>
      <w:proofErr w:type="gramStart"/>
      <w:r w:rsidRPr="00772D41">
        <w:rPr>
          <w:sz w:val="24"/>
        </w:rPr>
        <w:t>л«</w:t>
      </w:r>
      <w:proofErr w:type="gramEnd"/>
      <w:r w:rsidRPr="00772D41">
        <w:rPr>
          <w:sz w:val="24"/>
        </w:rPr>
        <w:t>Пенсия</w:t>
      </w:r>
      <w:proofErr w:type="spellEnd"/>
      <w:r w:rsidRPr="00772D41">
        <w:rPr>
          <w:sz w:val="24"/>
        </w:rPr>
        <w:t xml:space="preserve">»  </w:t>
      </w:r>
    </w:p>
    <w:p w:rsidR="00772D41" w:rsidRPr="00772D41" w:rsidRDefault="00772D41" w:rsidP="00772D41">
      <w:pPr>
        <w:tabs>
          <w:tab w:val="left" w:pos="567"/>
        </w:tabs>
        <w:spacing w:line="276" w:lineRule="auto"/>
        <w:rPr>
          <w:sz w:val="24"/>
        </w:rPr>
      </w:pPr>
      <w:r w:rsidRPr="00772D41">
        <w:rPr>
          <w:sz w:val="24"/>
        </w:rPr>
        <w:t>Журнал «Социальное обеспечение».</w:t>
      </w:r>
    </w:p>
    <w:p w:rsidR="00772D41" w:rsidRPr="00772D41" w:rsidRDefault="00772D41" w:rsidP="00772D41">
      <w:pPr>
        <w:tabs>
          <w:tab w:val="left" w:pos="567"/>
        </w:tabs>
        <w:spacing w:line="276" w:lineRule="auto"/>
        <w:rPr>
          <w:sz w:val="24"/>
        </w:rPr>
      </w:pPr>
      <w:r w:rsidRPr="00772D41">
        <w:rPr>
          <w:sz w:val="24"/>
        </w:rPr>
        <w:t>Журнал «Социальная защита».</w:t>
      </w:r>
    </w:p>
    <w:p w:rsidR="00772D41" w:rsidRPr="00772D41" w:rsidRDefault="00772D41" w:rsidP="00772D41">
      <w:pPr>
        <w:tabs>
          <w:tab w:val="left" w:pos="567"/>
        </w:tabs>
        <w:spacing w:line="276" w:lineRule="auto"/>
        <w:rPr>
          <w:sz w:val="24"/>
        </w:rPr>
      </w:pPr>
      <w:r w:rsidRPr="00772D41">
        <w:rPr>
          <w:sz w:val="24"/>
        </w:rPr>
        <w:t>Журнал «Служба кадров».</w:t>
      </w:r>
    </w:p>
    <w:p w:rsidR="00772D41" w:rsidRPr="00772D41" w:rsidRDefault="00772D41" w:rsidP="00772D41">
      <w:pPr>
        <w:tabs>
          <w:tab w:val="left" w:pos="567"/>
        </w:tabs>
        <w:spacing w:line="276" w:lineRule="auto"/>
        <w:rPr>
          <w:sz w:val="24"/>
        </w:rPr>
      </w:pPr>
      <w:r w:rsidRPr="00772D41">
        <w:rPr>
          <w:sz w:val="24"/>
        </w:rPr>
        <w:t>Журнал «Трудовое право».</w:t>
      </w:r>
    </w:p>
    <w:p w:rsidR="00772D41" w:rsidRPr="00772D41" w:rsidRDefault="00772D41" w:rsidP="00772D41">
      <w:pPr>
        <w:tabs>
          <w:tab w:val="left" w:pos="567"/>
        </w:tabs>
        <w:spacing w:line="276" w:lineRule="auto"/>
        <w:rPr>
          <w:sz w:val="24"/>
        </w:rPr>
      </w:pPr>
      <w:r w:rsidRPr="00772D41">
        <w:rPr>
          <w:sz w:val="24"/>
        </w:rPr>
        <w:t>Журнал «Справочник кадровика».</w:t>
      </w:r>
    </w:p>
    <w:p w:rsidR="00772D41" w:rsidRPr="00772D41" w:rsidRDefault="00772D41" w:rsidP="00772D41">
      <w:pPr>
        <w:tabs>
          <w:tab w:val="left" w:pos="567"/>
        </w:tabs>
        <w:spacing w:line="276" w:lineRule="auto"/>
        <w:rPr>
          <w:sz w:val="24"/>
        </w:rPr>
      </w:pPr>
      <w:r w:rsidRPr="00772D41">
        <w:rPr>
          <w:sz w:val="24"/>
        </w:rPr>
        <w:t>Журнал «Пенсионные фонды и инвестиции».</w:t>
      </w:r>
    </w:p>
    <w:p w:rsidR="00772D41" w:rsidRPr="00772D41" w:rsidRDefault="00772D41" w:rsidP="00772D41">
      <w:pPr>
        <w:tabs>
          <w:tab w:val="left" w:pos="567"/>
        </w:tabs>
        <w:spacing w:line="276" w:lineRule="auto"/>
        <w:rPr>
          <w:sz w:val="24"/>
        </w:rPr>
      </w:pPr>
      <w:r w:rsidRPr="00772D41">
        <w:rPr>
          <w:sz w:val="24"/>
        </w:rPr>
        <w:t>Журнал «Вестник пенсионного фонда России».</w:t>
      </w:r>
    </w:p>
    <w:p w:rsidR="00772D41" w:rsidRPr="00772D41" w:rsidRDefault="00772D41" w:rsidP="00772D41">
      <w:pPr>
        <w:tabs>
          <w:tab w:val="left" w:pos="567"/>
        </w:tabs>
        <w:spacing w:line="276" w:lineRule="auto"/>
        <w:rPr>
          <w:sz w:val="24"/>
        </w:rPr>
      </w:pPr>
      <w:r w:rsidRPr="00772D41">
        <w:rPr>
          <w:sz w:val="24"/>
        </w:rPr>
        <w:t>Журнал «Социальный мир».</w:t>
      </w:r>
    </w:p>
    <w:p w:rsidR="00772D41" w:rsidRPr="00772D41" w:rsidRDefault="00772D41" w:rsidP="00772D41">
      <w:pPr>
        <w:tabs>
          <w:tab w:val="left" w:pos="567"/>
        </w:tabs>
        <w:spacing w:line="276" w:lineRule="auto"/>
        <w:rPr>
          <w:sz w:val="24"/>
        </w:rPr>
      </w:pPr>
      <w:r w:rsidRPr="00772D41">
        <w:rPr>
          <w:sz w:val="24"/>
        </w:rPr>
        <w:t xml:space="preserve"> </w:t>
      </w:r>
    </w:p>
    <w:p w:rsidR="00772D41" w:rsidRPr="00772D41" w:rsidRDefault="00772D41" w:rsidP="00772D41">
      <w:pPr>
        <w:tabs>
          <w:tab w:val="left" w:pos="567"/>
        </w:tabs>
        <w:spacing w:line="276" w:lineRule="auto"/>
        <w:rPr>
          <w:sz w:val="24"/>
        </w:rPr>
      </w:pPr>
      <w:r w:rsidRPr="00772D41">
        <w:rPr>
          <w:sz w:val="24"/>
        </w:rPr>
        <w:t>16.Справочно-правовая система «Гарант», «Консультант Плюс».</w:t>
      </w:r>
    </w:p>
    <w:p w:rsidR="0022300B" w:rsidRPr="0022300B" w:rsidRDefault="0022300B" w:rsidP="0022300B">
      <w:pPr>
        <w:tabs>
          <w:tab w:val="left" w:pos="567"/>
        </w:tabs>
        <w:spacing w:line="276" w:lineRule="auto"/>
        <w:rPr>
          <w:sz w:val="24"/>
        </w:rPr>
      </w:pPr>
    </w:p>
    <w:p w:rsidR="0022300B" w:rsidRPr="0022300B" w:rsidRDefault="0022300B" w:rsidP="0022300B">
      <w:pPr>
        <w:spacing w:line="276" w:lineRule="auto"/>
        <w:jc w:val="right"/>
        <w:rPr>
          <w:sz w:val="24"/>
        </w:rPr>
      </w:pPr>
    </w:p>
    <w:p w:rsidR="0022300B" w:rsidRPr="0022300B" w:rsidRDefault="0022300B" w:rsidP="0022300B">
      <w:pPr>
        <w:spacing w:line="276" w:lineRule="auto"/>
        <w:jc w:val="right"/>
        <w:rPr>
          <w:sz w:val="24"/>
        </w:rPr>
      </w:pPr>
    </w:p>
    <w:p w:rsidR="0022300B" w:rsidRPr="0022300B" w:rsidRDefault="0022300B" w:rsidP="0022300B">
      <w:pPr>
        <w:spacing w:line="276" w:lineRule="auto"/>
        <w:jc w:val="right"/>
        <w:rPr>
          <w:sz w:val="24"/>
        </w:rPr>
      </w:pPr>
    </w:p>
    <w:p w:rsidR="0022300B" w:rsidRPr="0022300B" w:rsidRDefault="0022300B" w:rsidP="0022300B">
      <w:pPr>
        <w:spacing w:line="276" w:lineRule="auto"/>
        <w:jc w:val="right"/>
        <w:rPr>
          <w:sz w:val="24"/>
        </w:rPr>
      </w:pPr>
    </w:p>
    <w:p w:rsidR="0022300B" w:rsidRPr="0022300B" w:rsidRDefault="0022300B" w:rsidP="0022300B">
      <w:pPr>
        <w:spacing w:line="276" w:lineRule="auto"/>
        <w:jc w:val="right"/>
        <w:rPr>
          <w:sz w:val="24"/>
        </w:rPr>
      </w:pPr>
    </w:p>
    <w:p w:rsidR="0022300B" w:rsidRPr="0022300B" w:rsidRDefault="0022300B" w:rsidP="0022300B">
      <w:pPr>
        <w:spacing w:line="276" w:lineRule="auto"/>
        <w:jc w:val="right"/>
        <w:rPr>
          <w:sz w:val="24"/>
        </w:rPr>
      </w:pPr>
    </w:p>
    <w:p w:rsidR="0022300B" w:rsidRPr="0022300B" w:rsidRDefault="0022300B" w:rsidP="0022300B">
      <w:pPr>
        <w:spacing w:line="276" w:lineRule="auto"/>
        <w:jc w:val="right"/>
        <w:rPr>
          <w:sz w:val="24"/>
        </w:rPr>
      </w:pPr>
    </w:p>
    <w:p w:rsidR="0022300B" w:rsidRPr="0022300B" w:rsidRDefault="0022300B" w:rsidP="0022300B">
      <w:pPr>
        <w:spacing w:line="276" w:lineRule="auto"/>
        <w:jc w:val="right"/>
        <w:rPr>
          <w:sz w:val="24"/>
        </w:rPr>
      </w:pPr>
    </w:p>
    <w:p w:rsidR="0022300B" w:rsidRPr="0022300B" w:rsidRDefault="0022300B" w:rsidP="0022300B">
      <w:pPr>
        <w:spacing w:line="276" w:lineRule="auto"/>
        <w:jc w:val="right"/>
        <w:rPr>
          <w:sz w:val="24"/>
        </w:rPr>
      </w:pPr>
    </w:p>
    <w:p w:rsidR="0022300B" w:rsidRPr="0022300B" w:rsidRDefault="0022300B" w:rsidP="0022300B">
      <w:pPr>
        <w:spacing w:line="276" w:lineRule="auto"/>
        <w:jc w:val="right"/>
        <w:rPr>
          <w:sz w:val="24"/>
        </w:rPr>
      </w:pPr>
    </w:p>
    <w:p w:rsidR="0022300B" w:rsidRPr="0022300B" w:rsidRDefault="0022300B" w:rsidP="0022300B">
      <w:pPr>
        <w:spacing w:line="276" w:lineRule="auto"/>
        <w:jc w:val="right"/>
        <w:rPr>
          <w:sz w:val="24"/>
        </w:rPr>
      </w:pPr>
    </w:p>
    <w:p w:rsidR="0022300B" w:rsidRPr="0022300B" w:rsidRDefault="0022300B" w:rsidP="0022300B">
      <w:pPr>
        <w:spacing w:line="276" w:lineRule="auto"/>
        <w:jc w:val="right"/>
        <w:rPr>
          <w:sz w:val="24"/>
        </w:rPr>
      </w:pPr>
    </w:p>
    <w:p w:rsidR="0022300B" w:rsidRPr="0022300B" w:rsidRDefault="0022300B" w:rsidP="0022300B">
      <w:pPr>
        <w:spacing w:line="276" w:lineRule="auto"/>
        <w:jc w:val="right"/>
        <w:rPr>
          <w:sz w:val="24"/>
        </w:rPr>
      </w:pPr>
      <w:r w:rsidRPr="0022300B">
        <w:rPr>
          <w:sz w:val="24"/>
        </w:rPr>
        <w:t>Приложение 1</w:t>
      </w:r>
    </w:p>
    <w:p w:rsidR="0022300B" w:rsidRPr="0022300B" w:rsidRDefault="0022300B" w:rsidP="0022300B">
      <w:pPr>
        <w:spacing w:line="276" w:lineRule="auto"/>
        <w:jc w:val="right"/>
        <w:rPr>
          <w:sz w:val="24"/>
        </w:rPr>
      </w:pPr>
    </w:p>
    <w:p w:rsidR="0022300B" w:rsidRPr="0022300B" w:rsidRDefault="0022300B" w:rsidP="0022300B">
      <w:pPr>
        <w:spacing w:line="276" w:lineRule="auto"/>
        <w:jc w:val="center"/>
        <w:rPr>
          <w:szCs w:val="28"/>
        </w:rPr>
      </w:pPr>
      <w:r w:rsidRPr="0022300B">
        <w:rPr>
          <w:szCs w:val="28"/>
        </w:rPr>
        <w:t>Министерство общего и профессионального образования Ростовской области</w:t>
      </w:r>
    </w:p>
    <w:p w:rsidR="0022300B" w:rsidRPr="0022300B" w:rsidRDefault="0022300B" w:rsidP="0022300B">
      <w:pPr>
        <w:spacing w:line="276" w:lineRule="auto"/>
        <w:jc w:val="center"/>
        <w:rPr>
          <w:szCs w:val="28"/>
        </w:rPr>
      </w:pPr>
      <w:r w:rsidRPr="0022300B">
        <w:rPr>
          <w:szCs w:val="28"/>
        </w:rPr>
        <w:t>государственное бюджетное  профессиональное образовательное учреждение</w:t>
      </w:r>
    </w:p>
    <w:p w:rsidR="0022300B" w:rsidRPr="0022300B" w:rsidRDefault="0022300B" w:rsidP="0022300B">
      <w:pPr>
        <w:spacing w:line="276" w:lineRule="auto"/>
        <w:jc w:val="center"/>
        <w:rPr>
          <w:szCs w:val="28"/>
        </w:rPr>
      </w:pPr>
      <w:r w:rsidRPr="0022300B">
        <w:rPr>
          <w:szCs w:val="28"/>
        </w:rPr>
        <w:t>Ростовской области</w:t>
      </w:r>
    </w:p>
    <w:p w:rsidR="0022300B" w:rsidRPr="0022300B" w:rsidRDefault="0022300B" w:rsidP="0022300B">
      <w:pPr>
        <w:spacing w:line="276" w:lineRule="auto"/>
        <w:jc w:val="center"/>
        <w:rPr>
          <w:szCs w:val="28"/>
        </w:rPr>
      </w:pPr>
      <w:r w:rsidRPr="0022300B">
        <w:rPr>
          <w:szCs w:val="28"/>
        </w:rPr>
        <w:t xml:space="preserve">« </w:t>
      </w:r>
      <w:proofErr w:type="spellStart"/>
      <w:r w:rsidRPr="0022300B">
        <w:rPr>
          <w:szCs w:val="28"/>
        </w:rPr>
        <w:t>Белокалитвинский</w:t>
      </w:r>
      <w:proofErr w:type="spellEnd"/>
      <w:r w:rsidRPr="0022300B">
        <w:rPr>
          <w:szCs w:val="28"/>
        </w:rPr>
        <w:t xml:space="preserve"> гуманитарно-индустриальный техникум»</w:t>
      </w:r>
    </w:p>
    <w:p w:rsidR="0022300B" w:rsidRPr="0022300B" w:rsidRDefault="0022300B" w:rsidP="0022300B">
      <w:pPr>
        <w:spacing w:line="276" w:lineRule="auto"/>
        <w:rPr>
          <w:sz w:val="24"/>
        </w:rPr>
      </w:pPr>
    </w:p>
    <w:p w:rsidR="0022300B" w:rsidRPr="0022300B" w:rsidRDefault="0022300B" w:rsidP="0022300B">
      <w:pPr>
        <w:spacing w:line="276" w:lineRule="auto"/>
        <w:rPr>
          <w:sz w:val="24"/>
        </w:rPr>
      </w:pPr>
    </w:p>
    <w:p w:rsidR="00772D41" w:rsidRDefault="0022300B" w:rsidP="00772D41">
      <w:pPr>
        <w:spacing w:line="276" w:lineRule="auto"/>
        <w:rPr>
          <w:szCs w:val="28"/>
        </w:rPr>
      </w:pPr>
      <w:r w:rsidRPr="0022300B">
        <w:rPr>
          <w:szCs w:val="28"/>
        </w:rPr>
        <w:t xml:space="preserve">                                                                           Специальность:</w:t>
      </w:r>
    </w:p>
    <w:p w:rsidR="00772D41" w:rsidRDefault="00772D41" w:rsidP="00772D41">
      <w:pPr>
        <w:spacing w:line="276" w:lineRule="auto"/>
        <w:rPr>
          <w:szCs w:val="28"/>
        </w:rPr>
      </w:pPr>
      <w:r>
        <w:rPr>
          <w:szCs w:val="28"/>
        </w:rPr>
        <w:t xml:space="preserve">                                                                          </w:t>
      </w:r>
      <w:r w:rsidR="0022300B" w:rsidRPr="0022300B">
        <w:rPr>
          <w:szCs w:val="28"/>
        </w:rPr>
        <w:t xml:space="preserve"> 4</w:t>
      </w:r>
      <w:r>
        <w:rPr>
          <w:szCs w:val="28"/>
        </w:rPr>
        <w:t>0</w:t>
      </w:r>
      <w:r w:rsidR="0022300B" w:rsidRPr="0022300B">
        <w:rPr>
          <w:szCs w:val="28"/>
        </w:rPr>
        <w:t xml:space="preserve">.02.01 « </w:t>
      </w:r>
      <w:r>
        <w:rPr>
          <w:szCs w:val="28"/>
        </w:rPr>
        <w:t xml:space="preserve">Право и организация </w:t>
      </w:r>
    </w:p>
    <w:p w:rsidR="0022300B" w:rsidRPr="0022300B" w:rsidRDefault="00772D41" w:rsidP="0022300B">
      <w:pPr>
        <w:tabs>
          <w:tab w:val="left" w:pos="5529"/>
        </w:tabs>
        <w:spacing w:line="276" w:lineRule="auto"/>
        <w:jc w:val="right"/>
        <w:rPr>
          <w:szCs w:val="28"/>
        </w:rPr>
      </w:pPr>
      <w:r>
        <w:rPr>
          <w:szCs w:val="28"/>
        </w:rPr>
        <w:t>социального обеспечения</w:t>
      </w:r>
      <w:r w:rsidR="0022300B" w:rsidRPr="0022300B">
        <w:rPr>
          <w:szCs w:val="28"/>
        </w:rPr>
        <w:t>»</w:t>
      </w:r>
    </w:p>
    <w:p w:rsidR="0022300B" w:rsidRPr="0022300B" w:rsidRDefault="0022300B" w:rsidP="0022300B">
      <w:pPr>
        <w:spacing w:line="276" w:lineRule="auto"/>
        <w:rPr>
          <w:szCs w:val="28"/>
        </w:rPr>
      </w:pPr>
    </w:p>
    <w:p w:rsidR="0022300B" w:rsidRPr="0022300B" w:rsidRDefault="0022300B" w:rsidP="0022300B">
      <w:pPr>
        <w:spacing w:line="276" w:lineRule="auto"/>
        <w:jc w:val="center"/>
        <w:rPr>
          <w:sz w:val="44"/>
          <w:szCs w:val="44"/>
        </w:rPr>
      </w:pPr>
      <w:r w:rsidRPr="0022300B">
        <w:rPr>
          <w:sz w:val="44"/>
          <w:szCs w:val="44"/>
        </w:rPr>
        <w:t>Курсовая работа</w:t>
      </w:r>
    </w:p>
    <w:p w:rsidR="0022300B" w:rsidRPr="0022300B" w:rsidRDefault="0022300B" w:rsidP="0022300B">
      <w:pPr>
        <w:spacing w:line="276" w:lineRule="auto"/>
        <w:jc w:val="center"/>
        <w:rPr>
          <w:sz w:val="24"/>
        </w:rPr>
      </w:pPr>
    </w:p>
    <w:p w:rsidR="0022300B" w:rsidRPr="0022300B" w:rsidRDefault="0022300B" w:rsidP="0022300B">
      <w:pPr>
        <w:spacing w:line="276" w:lineRule="auto"/>
        <w:jc w:val="center"/>
        <w:rPr>
          <w:sz w:val="32"/>
          <w:szCs w:val="32"/>
        </w:rPr>
      </w:pPr>
      <w:r w:rsidRPr="0022300B">
        <w:rPr>
          <w:sz w:val="32"/>
          <w:szCs w:val="32"/>
        </w:rPr>
        <w:t xml:space="preserve">по МДК.01.01 </w:t>
      </w:r>
      <w:proofErr w:type="gramStart"/>
      <w:r w:rsidR="00772D41">
        <w:rPr>
          <w:sz w:val="32"/>
          <w:szCs w:val="32"/>
        </w:rPr>
        <w:t>Право социального обеспечения</w:t>
      </w:r>
      <w:proofErr w:type="gramEnd"/>
    </w:p>
    <w:p w:rsidR="0022300B" w:rsidRPr="0022300B" w:rsidRDefault="0022300B" w:rsidP="0022300B">
      <w:pPr>
        <w:spacing w:line="276" w:lineRule="auto"/>
        <w:rPr>
          <w:sz w:val="24"/>
        </w:rPr>
      </w:pPr>
    </w:p>
    <w:p w:rsidR="0022300B" w:rsidRPr="0022300B" w:rsidRDefault="0022300B" w:rsidP="0022300B">
      <w:pPr>
        <w:spacing w:line="276" w:lineRule="auto"/>
        <w:rPr>
          <w:szCs w:val="28"/>
        </w:rPr>
      </w:pPr>
      <w:r w:rsidRPr="0022300B">
        <w:rPr>
          <w:szCs w:val="28"/>
        </w:rPr>
        <w:t>Тема: ___________________________________________________________</w:t>
      </w:r>
    </w:p>
    <w:p w:rsidR="0022300B" w:rsidRPr="0022300B" w:rsidRDefault="0022300B" w:rsidP="0022300B">
      <w:pPr>
        <w:spacing w:line="276" w:lineRule="auto"/>
        <w:rPr>
          <w:sz w:val="24"/>
        </w:rPr>
      </w:pPr>
      <w:r w:rsidRPr="0022300B">
        <w:rPr>
          <w:szCs w:val="28"/>
        </w:rPr>
        <w:t xml:space="preserve">         ___</w:t>
      </w:r>
      <w:r w:rsidRPr="0022300B">
        <w:rPr>
          <w:sz w:val="24"/>
        </w:rPr>
        <w:t>____________________________________________________________________</w:t>
      </w:r>
    </w:p>
    <w:p w:rsidR="0022300B" w:rsidRPr="0022300B" w:rsidRDefault="0022300B" w:rsidP="0022300B">
      <w:pPr>
        <w:spacing w:line="276" w:lineRule="auto"/>
        <w:rPr>
          <w:sz w:val="24"/>
        </w:rPr>
      </w:pPr>
    </w:p>
    <w:p w:rsidR="0022300B" w:rsidRPr="0022300B" w:rsidRDefault="0022300B" w:rsidP="0022300B">
      <w:pPr>
        <w:spacing w:line="276" w:lineRule="auto"/>
        <w:rPr>
          <w:sz w:val="24"/>
        </w:rPr>
      </w:pPr>
    </w:p>
    <w:p w:rsidR="0022300B" w:rsidRPr="0022300B" w:rsidRDefault="0022300B" w:rsidP="0022300B">
      <w:pPr>
        <w:spacing w:line="276" w:lineRule="auto"/>
        <w:rPr>
          <w:sz w:val="24"/>
        </w:rPr>
      </w:pPr>
    </w:p>
    <w:p w:rsidR="0022300B" w:rsidRPr="0022300B" w:rsidRDefault="0022300B" w:rsidP="0022300B">
      <w:pPr>
        <w:spacing w:line="276" w:lineRule="auto"/>
        <w:rPr>
          <w:sz w:val="24"/>
        </w:rPr>
      </w:pPr>
    </w:p>
    <w:p w:rsidR="0022300B" w:rsidRPr="0022300B" w:rsidRDefault="0022300B" w:rsidP="0022300B">
      <w:pPr>
        <w:spacing w:line="276" w:lineRule="auto"/>
        <w:rPr>
          <w:szCs w:val="28"/>
        </w:rPr>
      </w:pPr>
    </w:p>
    <w:p w:rsidR="0022300B" w:rsidRPr="0022300B" w:rsidRDefault="0022300B" w:rsidP="0022300B">
      <w:pPr>
        <w:spacing w:line="276" w:lineRule="auto"/>
        <w:rPr>
          <w:szCs w:val="28"/>
        </w:rPr>
      </w:pPr>
      <w:r w:rsidRPr="0022300B">
        <w:rPr>
          <w:szCs w:val="28"/>
        </w:rPr>
        <w:t>Выполни</w:t>
      </w:r>
      <w:proofErr w:type="gramStart"/>
      <w:r w:rsidRPr="0022300B">
        <w:rPr>
          <w:szCs w:val="28"/>
        </w:rPr>
        <w:t>л(</w:t>
      </w:r>
      <w:proofErr w:type="gramEnd"/>
      <w:r w:rsidRPr="0022300B">
        <w:rPr>
          <w:szCs w:val="28"/>
        </w:rPr>
        <w:t>а) студент(ка)</w:t>
      </w:r>
    </w:p>
    <w:p w:rsidR="0022300B" w:rsidRPr="0022300B" w:rsidRDefault="0022300B" w:rsidP="0022300B">
      <w:pPr>
        <w:spacing w:line="276" w:lineRule="auto"/>
        <w:rPr>
          <w:szCs w:val="28"/>
        </w:rPr>
      </w:pPr>
      <w:r w:rsidRPr="0022300B">
        <w:rPr>
          <w:szCs w:val="28"/>
        </w:rPr>
        <w:t>группы ___________       ______________                       _______________</w:t>
      </w:r>
    </w:p>
    <w:p w:rsidR="0022300B" w:rsidRPr="0022300B" w:rsidRDefault="0022300B" w:rsidP="0022300B">
      <w:pPr>
        <w:spacing w:line="276" w:lineRule="auto"/>
        <w:rPr>
          <w:szCs w:val="28"/>
          <w:vertAlign w:val="superscript"/>
        </w:rPr>
      </w:pPr>
      <w:r w:rsidRPr="0022300B">
        <w:rPr>
          <w:szCs w:val="28"/>
          <w:vertAlign w:val="superscript"/>
        </w:rPr>
        <w:t xml:space="preserve">                                                                                                                                                                                (</w:t>
      </w:r>
      <w:proofErr w:type="spellStart"/>
      <w:r w:rsidRPr="0022300B">
        <w:rPr>
          <w:szCs w:val="28"/>
          <w:vertAlign w:val="superscript"/>
        </w:rPr>
        <w:t>ф.и</w:t>
      </w:r>
      <w:proofErr w:type="gramStart"/>
      <w:r w:rsidRPr="0022300B">
        <w:rPr>
          <w:szCs w:val="28"/>
          <w:vertAlign w:val="superscript"/>
        </w:rPr>
        <w:t>.о</w:t>
      </w:r>
      <w:proofErr w:type="spellEnd"/>
      <w:proofErr w:type="gramEnd"/>
      <w:r w:rsidRPr="0022300B">
        <w:rPr>
          <w:szCs w:val="28"/>
          <w:vertAlign w:val="superscript"/>
        </w:rPr>
        <w:t>)</w:t>
      </w:r>
    </w:p>
    <w:p w:rsidR="0022300B" w:rsidRPr="0022300B" w:rsidRDefault="0022300B" w:rsidP="0022300B">
      <w:pPr>
        <w:spacing w:line="276" w:lineRule="auto"/>
        <w:rPr>
          <w:szCs w:val="28"/>
        </w:rPr>
      </w:pPr>
    </w:p>
    <w:p w:rsidR="0022300B" w:rsidRPr="0022300B" w:rsidRDefault="0022300B" w:rsidP="0022300B">
      <w:pPr>
        <w:spacing w:line="276" w:lineRule="auto"/>
        <w:rPr>
          <w:szCs w:val="28"/>
        </w:rPr>
      </w:pPr>
    </w:p>
    <w:p w:rsidR="0022300B" w:rsidRPr="0022300B" w:rsidRDefault="0022300B" w:rsidP="0022300B">
      <w:pPr>
        <w:spacing w:line="276" w:lineRule="auto"/>
        <w:rPr>
          <w:szCs w:val="28"/>
        </w:rPr>
      </w:pPr>
      <w:r w:rsidRPr="0022300B">
        <w:rPr>
          <w:szCs w:val="28"/>
        </w:rPr>
        <w:t>Проверил преподаватель          __________________      ________________</w:t>
      </w:r>
    </w:p>
    <w:p w:rsidR="0022300B" w:rsidRPr="0022300B" w:rsidRDefault="0022300B" w:rsidP="0022300B">
      <w:pPr>
        <w:spacing w:line="276" w:lineRule="auto"/>
        <w:rPr>
          <w:szCs w:val="28"/>
          <w:vertAlign w:val="superscript"/>
        </w:rPr>
      </w:pPr>
      <w:r w:rsidRPr="0022300B">
        <w:rPr>
          <w:szCs w:val="28"/>
          <w:vertAlign w:val="superscript"/>
        </w:rPr>
        <w:t xml:space="preserve">                                                                                                                                                                  (</w:t>
      </w:r>
      <w:proofErr w:type="spellStart"/>
      <w:r w:rsidRPr="0022300B">
        <w:rPr>
          <w:szCs w:val="28"/>
          <w:vertAlign w:val="superscript"/>
        </w:rPr>
        <w:t>ф.и</w:t>
      </w:r>
      <w:proofErr w:type="gramStart"/>
      <w:r w:rsidRPr="0022300B">
        <w:rPr>
          <w:szCs w:val="28"/>
          <w:vertAlign w:val="superscript"/>
        </w:rPr>
        <w:t>.о</w:t>
      </w:r>
      <w:proofErr w:type="spellEnd"/>
      <w:proofErr w:type="gramEnd"/>
      <w:r w:rsidRPr="0022300B">
        <w:rPr>
          <w:szCs w:val="28"/>
          <w:vertAlign w:val="superscript"/>
        </w:rPr>
        <w:t xml:space="preserve">) </w:t>
      </w:r>
    </w:p>
    <w:p w:rsidR="0022300B" w:rsidRPr="0022300B" w:rsidRDefault="0022300B" w:rsidP="0022300B">
      <w:pPr>
        <w:spacing w:line="276" w:lineRule="auto"/>
        <w:rPr>
          <w:szCs w:val="28"/>
        </w:rPr>
      </w:pPr>
    </w:p>
    <w:p w:rsidR="0022300B" w:rsidRPr="0022300B" w:rsidRDefault="0022300B" w:rsidP="0022300B">
      <w:pPr>
        <w:spacing w:line="276" w:lineRule="auto"/>
        <w:rPr>
          <w:szCs w:val="28"/>
        </w:rPr>
      </w:pPr>
    </w:p>
    <w:p w:rsidR="0022300B" w:rsidRPr="0022300B" w:rsidRDefault="0022300B" w:rsidP="0022300B">
      <w:pPr>
        <w:spacing w:line="276" w:lineRule="auto"/>
        <w:rPr>
          <w:szCs w:val="28"/>
        </w:rPr>
      </w:pPr>
      <w:r w:rsidRPr="0022300B">
        <w:rPr>
          <w:szCs w:val="28"/>
        </w:rPr>
        <w:t>Допущено к защите с оценкой  ___________________</w:t>
      </w:r>
    </w:p>
    <w:p w:rsidR="0022300B" w:rsidRPr="0022300B" w:rsidRDefault="0022300B" w:rsidP="0022300B">
      <w:pPr>
        <w:spacing w:line="276" w:lineRule="auto"/>
        <w:rPr>
          <w:szCs w:val="28"/>
        </w:rPr>
      </w:pPr>
    </w:p>
    <w:p w:rsidR="0022300B" w:rsidRPr="0022300B" w:rsidRDefault="0022300B" w:rsidP="0022300B">
      <w:pPr>
        <w:spacing w:line="276" w:lineRule="auto"/>
        <w:rPr>
          <w:szCs w:val="28"/>
        </w:rPr>
      </w:pPr>
    </w:p>
    <w:p w:rsidR="0022300B" w:rsidRPr="0022300B" w:rsidRDefault="0022300B" w:rsidP="0022300B">
      <w:pPr>
        <w:spacing w:line="276" w:lineRule="auto"/>
        <w:rPr>
          <w:szCs w:val="28"/>
        </w:rPr>
      </w:pPr>
    </w:p>
    <w:p w:rsidR="0022300B" w:rsidRPr="0022300B" w:rsidRDefault="0022300B" w:rsidP="0022300B">
      <w:pPr>
        <w:spacing w:line="276" w:lineRule="auto"/>
        <w:rPr>
          <w:szCs w:val="28"/>
        </w:rPr>
      </w:pPr>
    </w:p>
    <w:p w:rsidR="0022300B" w:rsidRPr="0022300B" w:rsidRDefault="0022300B" w:rsidP="0022300B">
      <w:pPr>
        <w:spacing w:line="276" w:lineRule="auto"/>
        <w:jc w:val="center"/>
        <w:rPr>
          <w:szCs w:val="28"/>
        </w:rPr>
      </w:pPr>
      <w:r w:rsidRPr="0022300B">
        <w:rPr>
          <w:szCs w:val="28"/>
        </w:rPr>
        <w:t>Белая Калитва</w:t>
      </w:r>
    </w:p>
    <w:p w:rsidR="0022300B" w:rsidRPr="0022300B" w:rsidRDefault="0022300B" w:rsidP="0022300B">
      <w:pPr>
        <w:spacing w:line="276" w:lineRule="auto"/>
        <w:jc w:val="center"/>
        <w:rPr>
          <w:szCs w:val="28"/>
        </w:rPr>
      </w:pPr>
      <w:r w:rsidRPr="0022300B">
        <w:rPr>
          <w:szCs w:val="28"/>
        </w:rPr>
        <w:t>201</w:t>
      </w:r>
      <w:r w:rsidR="00772D41">
        <w:rPr>
          <w:szCs w:val="28"/>
        </w:rPr>
        <w:t>8</w:t>
      </w:r>
      <w:r w:rsidRPr="0022300B">
        <w:rPr>
          <w:szCs w:val="28"/>
        </w:rPr>
        <w:t>г</w:t>
      </w:r>
    </w:p>
    <w:p w:rsidR="0022300B" w:rsidRPr="0022300B" w:rsidRDefault="0022300B" w:rsidP="0022300B">
      <w:pPr>
        <w:spacing w:line="276" w:lineRule="auto"/>
        <w:rPr>
          <w:szCs w:val="28"/>
        </w:rPr>
      </w:pPr>
    </w:p>
    <w:p w:rsidR="0022300B" w:rsidRPr="0022300B" w:rsidRDefault="0022300B" w:rsidP="0022300B">
      <w:pPr>
        <w:spacing w:line="276" w:lineRule="auto"/>
        <w:jc w:val="right"/>
        <w:rPr>
          <w:sz w:val="24"/>
        </w:rPr>
      </w:pPr>
      <w:r w:rsidRPr="0022300B">
        <w:rPr>
          <w:sz w:val="24"/>
        </w:rPr>
        <w:t>Приложение 2</w:t>
      </w:r>
    </w:p>
    <w:p w:rsidR="0022300B" w:rsidRPr="0022300B" w:rsidRDefault="0022300B" w:rsidP="0022300B">
      <w:pPr>
        <w:spacing w:line="276" w:lineRule="auto"/>
        <w:jc w:val="right"/>
        <w:rPr>
          <w:sz w:val="24"/>
        </w:rPr>
      </w:pPr>
    </w:p>
    <w:p w:rsidR="0022300B" w:rsidRPr="0022300B" w:rsidRDefault="0022300B" w:rsidP="0022300B">
      <w:pPr>
        <w:spacing w:line="276" w:lineRule="auto"/>
        <w:rPr>
          <w:sz w:val="24"/>
        </w:rPr>
      </w:pPr>
      <w:r w:rsidRPr="0022300B">
        <w:rPr>
          <w:sz w:val="24"/>
        </w:rPr>
        <w:t xml:space="preserve">РАССМОТРЕНО                                                                                  УТВЕРЖДАЮ </w:t>
      </w:r>
    </w:p>
    <w:p w:rsidR="0022300B" w:rsidRPr="0022300B" w:rsidRDefault="0022300B" w:rsidP="0022300B">
      <w:pPr>
        <w:spacing w:line="276" w:lineRule="auto"/>
        <w:rPr>
          <w:sz w:val="24"/>
        </w:rPr>
      </w:pPr>
      <w:r w:rsidRPr="0022300B">
        <w:rPr>
          <w:sz w:val="24"/>
        </w:rPr>
        <w:t xml:space="preserve">цикловой комиссией  специальности                             </w:t>
      </w:r>
    </w:p>
    <w:p w:rsidR="00772D41" w:rsidRDefault="00772D41" w:rsidP="00772D41">
      <w:pPr>
        <w:spacing w:line="276" w:lineRule="auto"/>
        <w:rPr>
          <w:sz w:val="24"/>
        </w:rPr>
      </w:pPr>
      <w:r>
        <w:rPr>
          <w:sz w:val="24"/>
        </w:rPr>
        <w:t>40.02.01</w:t>
      </w:r>
      <w:r w:rsidR="0022300B" w:rsidRPr="0022300B">
        <w:rPr>
          <w:sz w:val="24"/>
        </w:rPr>
        <w:t xml:space="preserve"> «</w:t>
      </w:r>
      <w:r>
        <w:rPr>
          <w:sz w:val="24"/>
        </w:rPr>
        <w:t>Право и организация социального</w:t>
      </w:r>
      <w:proofErr w:type="gramStart"/>
      <w:r w:rsidR="0022300B" w:rsidRPr="0022300B">
        <w:rPr>
          <w:sz w:val="24"/>
        </w:rPr>
        <w:t xml:space="preserve">                З</w:t>
      </w:r>
      <w:proofErr w:type="gramEnd"/>
      <w:r w:rsidR="0022300B" w:rsidRPr="0022300B">
        <w:rPr>
          <w:sz w:val="24"/>
        </w:rPr>
        <w:t>ам. директора по УВР</w:t>
      </w:r>
      <w:r w:rsidRPr="00772D41">
        <w:rPr>
          <w:sz w:val="24"/>
        </w:rPr>
        <w:t xml:space="preserve"> </w:t>
      </w:r>
    </w:p>
    <w:p w:rsidR="0022300B" w:rsidRPr="0022300B" w:rsidRDefault="00772D41" w:rsidP="00772D41">
      <w:pPr>
        <w:spacing w:line="276" w:lineRule="auto"/>
        <w:rPr>
          <w:sz w:val="24"/>
        </w:rPr>
      </w:pPr>
      <w:r>
        <w:rPr>
          <w:sz w:val="24"/>
        </w:rPr>
        <w:t>обеспечения</w:t>
      </w:r>
    </w:p>
    <w:p w:rsidR="0022300B" w:rsidRPr="0022300B" w:rsidRDefault="0022300B" w:rsidP="0022300B">
      <w:pPr>
        <w:spacing w:line="276" w:lineRule="auto"/>
        <w:rPr>
          <w:sz w:val="24"/>
        </w:rPr>
      </w:pPr>
      <w:r w:rsidRPr="0022300B">
        <w:rPr>
          <w:sz w:val="24"/>
        </w:rPr>
        <w:t>протокол № ____                                                                _____________ О.Н. Зубкова</w:t>
      </w:r>
    </w:p>
    <w:p w:rsidR="0022300B" w:rsidRPr="0022300B" w:rsidRDefault="0022300B" w:rsidP="0022300B">
      <w:pPr>
        <w:spacing w:line="276" w:lineRule="auto"/>
        <w:rPr>
          <w:sz w:val="24"/>
        </w:rPr>
      </w:pPr>
      <w:r w:rsidRPr="0022300B">
        <w:rPr>
          <w:sz w:val="24"/>
        </w:rPr>
        <w:t>от «__»____20</w:t>
      </w:r>
      <w:r w:rsidR="00772D41">
        <w:rPr>
          <w:sz w:val="24"/>
        </w:rPr>
        <w:t>18</w:t>
      </w:r>
      <w:r w:rsidRPr="0022300B">
        <w:rPr>
          <w:sz w:val="24"/>
        </w:rPr>
        <w:t xml:space="preserve">_г.                                            </w:t>
      </w:r>
    </w:p>
    <w:p w:rsidR="0022300B" w:rsidRPr="0022300B" w:rsidRDefault="0022300B" w:rsidP="0022300B">
      <w:pPr>
        <w:spacing w:line="276" w:lineRule="auto"/>
        <w:rPr>
          <w:sz w:val="24"/>
        </w:rPr>
      </w:pPr>
      <w:r w:rsidRPr="0022300B">
        <w:rPr>
          <w:sz w:val="24"/>
        </w:rPr>
        <w:t>Председатель     ________</w:t>
      </w:r>
      <w:proofErr w:type="spellStart"/>
      <w:r w:rsidR="00772D41">
        <w:rPr>
          <w:sz w:val="24"/>
        </w:rPr>
        <w:t>Л.И.Убийко</w:t>
      </w:r>
      <w:proofErr w:type="spellEnd"/>
    </w:p>
    <w:p w:rsidR="0022300B" w:rsidRPr="0022300B" w:rsidRDefault="0022300B" w:rsidP="0022300B">
      <w:pPr>
        <w:spacing w:line="276" w:lineRule="auto"/>
        <w:rPr>
          <w:sz w:val="24"/>
        </w:rPr>
      </w:pPr>
    </w:p>
    <w:p w:rsidR="0022300B" w:rsidRPr="0022300B" w:rsidRDefault="0022300B" w:rsidP="0022300B">
      <w:pPr>
        <w:spacing w:line="276" w:lineRule="auto"/>
        <w:rPr>
          <w:sz w:val="24"/>
        </w:rPr>
      </w:pPr>
    </w:p>
    <w:p w:rsidR="0022300B" w:rsidRPr="0022300B" w:rsidRDefault="0022300B" w:rsidP="0022300B">
      <w:pPr>
        <w:spacing w:line="276" w:lineRule="auto"/>
        <w:rPr>
          <w:sz w:val="24"/>
        </w:rPr>
      </w:pPr>
    </w:p>
    <w:p w:rsidR="0022300B" w:rsidRPr="0022300B" w:rsidRDefault="0022300B" w:rsidP="0022300B">
      <w:pPr>
        <w:spacing w:line="276" w:lineRule="auto"/>
        <w:jc w:val="center"/>
        <w:rPr>
          <w:sz w:val="36"/>
          <w:szCs w:val="36"/>
        </w:rPr>
      </w:pPr>
      <w:r w:rsidRPr="0022300B">
        <w:rPr>
          <w:sz w:val="36"/>
          <w:szCs w:val="36"/>
        </w:rPr>
        <w:t>Задание</w:t>
      </w:r>
    </w:p>
    <w:p w:rsidR="0022300B" w:rsidRPr="0022300B" w:rsidRDefault="0022300B" w:rsidP="0022300B">
      <w:pPr>
        <w:spacing w:line="276" w:lineRule="auto"/>
        <w:jc w:val="center"/>
        <w:rPr>
          <w:sz w:val="36"/>
          <w:szCs w:val="36"/>
        </w:rPr>
      </w:pPr>
      <w:r w:rsidRPr="0022300B">
        <w:rPr>
          <w:sz w:val="36"/>
          <w:szCs w:val="36"/>
        </w:rPr>
        <w:t>на курсовую работу</w:t>
      </w:r>
    </w:p>
    <w:p w:rsidR="0022300B" w:rsidRPr="0022300B" w:rsidRDefault="0022300B" w:rsidP="0022300B">
      <w:pPr>
        <w:spacing w:line="276" w:lineRule="auto"/>
        <w:rPr>
          <w:sz w:val="24"/>
        </w:rPr>
      </w:pPr>
    </w:p>
    <w:p w:rsidR="0022300B" w:rsidRPr="0022300B" w:rsidRDefault="0022300B" w:rsidP="0022300B">
      <w:pPr>
        <w:spacing w:line="276" w:lineRule="auto"/>
        <w:jc w:val="center"/>
        <w:rPr>
          <w:sz w:val="24"/>
        </w:rPr>
      </w:pPr>
      <w:r w:rsidRPr="0022300B">
        <w:rPr>
          <w:sz w:val="24"/>
        </w:rPr>
        <w:t xml:space="preserve">по МДК.01.01 </w:t>
      </w:r>
      <w:proofErr w:type="gramStart"/>
      <w:r w:rsidR="00772D41">
        <w:rPr>
          <w:sz w:val="24"/>
        </w:rPr>
        <w:t>Право социального обеспечения</w:t>
      </w:r>
      <w:proofErr w:type="gramEnd"/>
    </w:p>
    <w:p w:rsidR="0022300B" w:rsidRPr="0022300B" w:rsidRDefault="0022300B" w:rsidP="0022300B">
      <w:pPr>
        <w:spacing w:line="276" w:lineRule="auto"/>
        <w:jc w:val="center"/>
        <w:rPr>
          <w:sz w:val="24"/>
        </w:rPr>
      </w:pPr>
      <w:r w:rsidRPr="0022300B">
        <w:rPr>
          <w:sz w:val="24"/>
        </w:rPr>
        <w:t>(специальность 4</w:t>
      </w:r>
      <w:r w:rsidR="00772D41">
        <w:rPr>
          <w:sz w:val="24"/>
        </w:rPr>
        <w:t>0</w:t>
      </w:r>
      <w:r w:rsidRPr="0022300B">
        <w:rPr>
          <w:sz w:val="24"/>
        </w:rPr>
        <w:t>.02.01)</w:t>
      </w:r>
    </w:p>
    <w:p w:rsidR="0022300B" w:rsidRPr="0022300B" w:rsidRDefault="0022300B" w:rsidP="0022300B">
      <w:pPr>
        <w:spacing w:line="276" w:lineRule="auto"/>
        <w:rPr>
          <w:sz w:val="24"/>
        </w:rPr>
      </w:pPr>
      <w:r w:rsidRPr="0022300B">
        <w:rPr>
          <w:sz w:val="24"/>
        </w:rPr>
        <w:t>студенту  __</w:t>
      </w:r>
      <w:r w:rsidR="00772D41">
        <w:rPr>
          <w:sz w:val="24"/>
        </w:rPr>
        <w:t>3</w:t>
      </w:r>
      <w:r w:rsidRPr="0022300B">
        <w:rPr>
          <w:sz w:val="24"/>
        </w:rPr>
        <w:t xml:space="preserve">_____ курса группы </w:t>
      </w:r>
      <w:r w:rsidR="00772D41">
        <w:rPr>
          <w:sz w:val="24"/>
        </w:rPr>
        <w:t>ПСО-38</w:t>
      </w:r>
    </w:p>
    <w:p w:rsidR="0022300B" w:rsidRPr="0022300B" w:rsidRDefault="0022300B" w:rsidP="0022300B">
      <w:pPr>
        <w:spacing w:line="276" w:lineRule="auto"/>
        <w:rPr>
          <w:sz w:val="24"/>
        </w:rPr>
      </w:pPr>
      <w:r w:rsidRPr="0022300B">
        <w:rPr>
          <w:sz w:val="24"/>
        </w:rPr>
        <w:t>______________________________________________________________________________</w:t>
      </w:r>
    </w:p>
    <w:p w:rsidR="0022300B" w:rsidRPr="0022300B" w:rsidRDefault="0022300B" w:rsidP="0022300B">
      <w:pPr>
        <w:spacing w:line="276" w:lineRule="auto"/>
        <w:jc w:val="center"/>
        <w:rPr>
          <w:sz w:val="24"/>
          <w:vertAlign w:val="superscript"/>
        </w:rPr>
      </w:pPr>
      <w:r w:rsidRPr="0022300B">
        <w:rPr>
          <w:sz w:val="24"/>
          <w:vertAlign w:val="superscript"/>
        </w:rPr>
        <w:t>(</w:t>
      </w:r>
      <w:proofErr w:type="spellStart"/>
      <w:r w:rsidRPr="0022300B">
        <w:rPr>
          <w:sz w:val="24"/>
          <w:vertAlign w:val="superscript"/>
        </w:rPr>
        <w:t>ф.и.</w:t>
      </w:r>
      <w:proofErr w:type="gramStart"/>
      <w:r w:rsidRPr="0022300B">
        <w:rPr>
          <w:sz w:val="24"/>
          <w:vertAlign w:val="superscript"/>
        </w:rPr>
        <w:t>о</w:t>
      </w:r>
      <w:proofErr w:type="gramEnd"/>
      <w:r w:rsidRPr="0022300B">
        <w:rPr>
          <w:sz w:val="24"/>
          <w:vertAlign w:val="superscript"/>
        </w:rPr>
        <w:t>.</w:t>
      </w:r>
      <w:proofErr w:type="spellEnd"/>
      <w:r w:rsidRPr="0022300B">
        <w:rPr>
          <w:sz w:val="24"/>
          <w:vertAlign w:val="superscript"/>
        </w:rPr>
        <w:t xml:space="preserve"> в родительном падеже)</w:t>
      </w:r>
    </w:p>
    <w:p w:rsidR="0022300B" w:rsidRPr="0022300B" w:rsidRDefault="0022300B" w:rsidP="0022300B">
      <w:pPr>
        <w:spacing w:line="276" w:lineRule="auto"/>
        <w:rPr>
          <w:sz w:val="24"/>
        </w:rPr>
      </w:pPr>
      <w:r w:rsidRPr="0022300B">
        <w:rPr>
          <w:sz w:val="24"/>
        </w:rPr>
        <w:t>Тема:__________________________________________________________________________</w:t>
      </w:r>
    </w:p>
    <w:p w:rsidR="0022300B" w:rsidRPr="0022300B" w:rsidRDefault="0022300B" w:rsidP="0022300B">
      <w:pPr>
        <w:spacing w:line="276" w:lineRule="auto"/>
        <w:rPr>
          <w:sz w:val="24"/>
        </w:rPr>
      </w:pPr>
      <w:r w:rsidRPr="0022300B">
        <w:rPr>
          <w:sz w:val="24"/>
        </w:rPr>
        <w:t>Исходные данные к работе:_______________________________________________________</w:t>
      </w:r>
    </w:p>
    <w:p w:rsidR="0022300B" w:rsidRPr="0022300B" w:rsidRDefault="0022300B" w:rsidP="0022300B">
      <w:pPr>
        <w:spacing w:line="276" w:lineRule="auto"/>
        <w:rPr>
          <w:sz w:val="24"/>
        </w:rPr>
      </w:pPr>
      <w:r w:rsidRPr="0022300B">
        <w:rPr>
          <w:sz w:val="24"/>
        </w:rPr>
        <w:t>1. _____________________________________________________________________________</w:t>
      </w:r>
    </w:p>
    <w:p w:rsidR="0022300B" w:rsidRPr="0022300B" w:rsidRDefault="0022300B" w:rsidP="0022300B">
      <w:pPr>
        <w:spacing w:line="276" w:lineRule="auto"/>
        <w:rPr>
          <w:sz w:val="24"/>
        </w:rPr>
      </w:pPr>
      <w:r w:rsidRPr="0022300B">
        <w:rPr>
          <w:sz w:val="24"/>
        </w:rPr>
        <w:t>2. _____________________________________________________________________________</w:t>
      </w:r>
    </w:p>
    <w:p w:rsidR="0022300B" w:rsidRPr="0022300B" w:rsidRDefault="0022300B" w:rsidP="0022300B">
      <w:pPr>
        <w:spacing w:line="276" w:lineRule="auto"/>
        <w:rPr>
          <w:sz w:val="24"/>
        </w:rPr>
      </w:pPr>
      <w:r w:rsidRPr="0022300B">
        <w:rPr>
          <w:sz w:val="24"/>
        </w:rPr>
        <w:t>Перечень подлежащих разработке вопросов</w:t>
      </w:r>
    </w:p>
    <w:p w:rsidR="0022300B" w:rsidRPr="0022300B" w:rsidRDefault="0022300B" w:rsidP="0022300B">
      <w:pPr>
        <w:spacing w:line="276" w:lineRule="auto"/>
        <w:rPr>
          <w:sz w:val="24"/>
        </w:rPr>
      </w:pPr>
      <w:r w:rsidRPr="0022300B">
        <w:rPr>
          <w:sz w:val="24"/>
        </w:rPr>
        <w:t>_______________________________________________________________________________</w:t>
      </w:r>
    </w:p>
    <w:p w:rsidR="0022300B" w:rsidRPr="0022300B" w:rsidRDefault="0022300B" w:rsidP="0022300B">
      <w:pPr>
        <w:spacing w:line="276" w:lineRule="auto"/>
        <w:rPr>
          <w:sz w:val="24"/>
        </w:rPr>
      </w:pPr>
      <w:r w:rsidRPr="0022300B">
        <w:rPr>
          <w:sz w:val="24"/>
        </w:rPr>
        <w:t>_______________________________________________________________________________</w:t>
      </w:r>
    </w:p>
    <w:p w:rsidR="0022300B" w:rsidRPr="0022300B" w:rsidRDefault="0022300B" w:rsidP="0022300B">
      <w:pPr>
        <w:spacing w:line="276" w:lineRule="auto"/>
        <w:rPr>
          <w:sz w:val="24"/>
        </w:rPr>
      </w:pPr>
      <w:r w:rsidRPr="0022300B">
        <w:rPr>
          <w:sz w:val="24"/>
        </w:rPr>
        <w:t>_______________________________________________________________________________</w:t>
      </w:r>
    </w:p>
    <w:p w:rsidR="0022300B" w:rsidRPr="0022300B" w:rsidRDefault="0022300B" w:rsidP="0022300B">
      <w:pPr>
        <w:spacing w:line="276" w:lineRule="auto"/>
        <w:rPr>
          <w:sz w:val="24"/>
        </w:rPr>
      </w:pPr>
      <w:r w:rsidRPr="0022300B">
        <w:rPr>
          <w:sz w:val="24"/>
        </w:rPr>
        <w:t>_______________________________________________________________________________</w:t>
      </w:r>
    </w:p>
    <w:p w:rsidR="0022300B" w:rsidRPr="0022300B" w:rsidRDefault="0022300B" w:rsidP="0022300B">
      <w:pPr>
        <w:spacing w:line="276" w:lineRule="auto"/>
        <w:rPr>
          <w:sz w:val="24"/>
        </w:rPr>
      </w:pPr>
      <w:r w:rsidRPr="0022300B">
        <w:rPr>
          <w:sz w:val="24"/>
        </w:rPr>
        <w:t>_______________________________________________________________________________</w:t>
      </w:r>
    </w:p>
    <w:p w:rsidR="0022300B" w:rsidRPr="0022300B" w:rsidRDefault="0022300B" w:rsidP="0022300B">
      <w:pPr>
        <w:rPr>
          <w:sz w:val="24"/>
        </w:rPr>
      </w:pPr>
      <w:r w:rsidRPr="0022300B">
        <w:rPr>
          <w:sz w:val="24"/>
        </w:rPr>
        <w:t>Дата выдачи задания_______________________   Срок сдачи ___________________________</w:t>
      </w:r>
    </w:p>
    <w:p w:rsidR="0022300B" w:rsidRPr="0022300B" w:rsidRDefault="0022300B" w:rsidP="0022300B">
      <w:pPr>
        <w:rPr>
          <w:sz w:val="24"/>
        </w:rPr>
      </w:pPr>
      <w:r w:rsidRPr="0022300B">
        <w:rPr>
          <w:sz w:val="24"/>
        </w:rPr>
        <w:t>Задание выдал преподаватель____________________________   _________________________</w:t>
      </w:r>
    </w:p>
    <w:p w:rsidR="0022300B" w:rsidRPr="0022300B" w:rsidRDefault="0022300B" w:rsidP="0022300B">
      <w:pPr>
        <w:rPr>
          <w:sz w:val="24"/>
        </w:rPr>
      </w:pPr>
      <w:r w:rsidRPr="0022300B">
        <w:rPr>
          <w:sz w:val="24"/>
        </w:rPr>
        <w:t>Задание принял студен</w:t>
      </w:r>
      <w:proofErr w:type="gramStart"/>
      <w:r w:rsidRPr="0022300B">
        <w:rPr>
          <w:sz w:val="24"/>
        </w:rPr>
        <w:t>т(</w:t>
      </w:r>
      <w:proofErr w:type="gramEnd"/>
      <w:r w:rsidRPr="0022300B">
        <w:rPr>
          <w:sz w:val="24"/>
        </w:rPr>
        <w:t>ка)   ____________________________    ________________________</w:t>
      </w:r>
    </w:p>
    <w:p w:rsidR="0022300B" w:rsidRPr="0022300B" w:rsidRDefault="0022300B" w:rsidP="0022300B">
      <w:pPr>
        <w:rPr>
          <w:sz w:val="24"/>
        </w:rPr>
      </w:pPr>
    </w:p>
    <w:p w:rsidR="0022300B" w:rsidRPr="0022300B" w:rsidRDefault="0022300B" w:rsidP="0022300B">
      <w:pPr>
        <w:spacing w:line="276" w:lineRule="auto"/>
        <w:rPr>
          <w:sz w:val="24"/>
        </w:rPr>
      </w:pPr>
    </w:p>
    <w:p w:rsidR="0022300B" w:rsidRPr="0022300B" w:rsidRDefault="0022300B" w:rsidP="0022300B">
      <w:pPr>
        <w:spacing w:line="276" w:lineRule="auto"/>
        <w:rPr>
          <w:sz w:val="24"/>
        </w:rPr>
      </w:pPr>
    </w:p>
    <w:p w:rsidR="0022300B" w:rsidRPr="0022300B" w:rsidRDefault="0022300B" w:rsidP="0022300B">
      <w:pPr>
        <w:spacing w:line="276" w:lineRule="auto"/>
        <w:rPr>
          <w:sz w:val="24"/>
        </w:rPr>
      </w:pPr>
    </w:p>
    <w:p w:rsidR="0022300B" w:rsidRPr="0022300B" w:rsidRDefault="0022300B" w:rsidP="0022300B">
      <w:pPr>
        <w:spacing w:line="276" w:lineRule="auto"/>
        <w:rPr>
          <w:sz w:val="24"/>
        </w:rPr>
      </w:pPr>
    </w:p>
    <w:p w:rsidR="0022300B" w:rsidRPr="0022300B" w:rsidRDefault="0022300B" w:rsidP="0022300B">
      <w:pPr>
        <w:spacing w:line="276" w:lineRule="auto"/>
        <w:rPr>
          <w:sz w:val="24"/>
        </w:rPr>
      </w:pPr>
    </w:p>
    <w:p w:rsidR="0022300B" w:rsidRPr="0022300B" w:rsidRDefault="0022300B" w:rsidP="0022300B">
      <w:pPr>
        <w:spacing w:line="276" w:lineRule="auto"/>
        <w:rPr>
          <w:sz w:val="24"/>
        </w:rPr>
      </w:pPr>
    </w:p>
    <w:p w:rsidR="0022300B" w:rsidRPr="0022300B" w:rsidRDefault="0022300B" w:rsidP="0022300B">
      <w:pPr>
        <w:spacing w:line="276" w:lineRule="auto"/>
        <w:rPr>
          <w:sz w:val="24"/>
        </w:rPr>
      </w:pPr>
    </w:p>
    <w:p w:rsidR="0022300B" w:rsidRPr="0022300B" w:rsidRDefault="0022300B" w:rsidP="0022300B">
      <w:pPr>
        <w:spacing w:line="276" w:lineRule="auto"/>
        <w:rPr>
          <w:sz w:val="24"/>
        </w:rPr>
      </w:pPr>
    </w:p>
    <w:p w:rsidR="0022300B" w:rsidRPr="0022300B" w:rsidRDefault="0022300B" w:rsidP="0022300B">
      <w:pPr>
        <w:spacing w:line="276" w:lineRule="auto"/>
        <w:jc w:val="right"/>
        <w:rPr>
          <w:sz w:val="24"/>
        </w:rPr>
      </w:pPr>
      <w:r w:rsidRPr="0022300B">
        <w:rPr>
          <w:sz w:val="24"/>
        </w:rPr>
        <w:lastRenderedPageBreak/>
        <w:t>Приложение 3</w:t>
      </w:r>
    </w:p>
    <w:p w:rsidR="0022300B" w:rsidRPr="0022300B" w:rsidRDefault="0022300B" w:rsidP="0022300B">
      <w:pPr>
        <w:spacing w:line="276" w:lineRule="auto"/>
        <w:rPr>
          <w:sz w:val="24"/>
        </w:rPr>
      </w:pPr>
    </w:p>
    <w:p w:rsidR="0022300B" w:rsidRPr="0022300B" w:rsidRDefault="0022300B" w:rsidP="0022300B">
      <w:pPr>
        <w:spacing w:line="276" w:lineRule="auto"/>
        <w:jc w:val="center"/>
        <w:rPr>
          <w:sz w:val="24"/>
        </w:rPr>
      </w:pPr>
      <w:r w:rsidRPr="0022300B">
        <w:rPr>
          <w:sz w:val="24"/>
        </w:rPr>
        <w:t>Министерство общего и профессионального образования Ростовской области</w:t>
      </w:r>
    </w:p>
    <w:p w:rsidR="0022300B" w:rsidRPr="0022300B" w:rsidRDefault="0022300B" w:rsidP="0022300B">
      <w:pPr>
        <w:spacing w:line="276" w:lineRule="auto"/>
        <w:jc w:val="center"/>
        <w:rPr>
          <w:sz w:val="24"/>
        </w:rPr>
      </w:pPr>
      <w:r w:rsidRPr="0022300B">
        <w:rPr>
          <w:sz w:val="24"/>
        </w:rPr>
        <w:t>государственное бюджетное  профессиональное образовательное учреждение</w:t>
      </w:r>
    </w:p>
    <w:p w:rsidR="0022300B" w:rsidRPr="0022300B" w:rsidRDefault="0022300B" w:rsidP="0022300B">
      <w:pPr>
        <w:spacing w:line="276" w:lineRule="auto"/>
        <w:jc w:val="center"/>
        <w:rPr>
          <w:sz w:val="24"/>
        </w:rPr>
      </w:pPr>
      <w:r w:rsidRPr="0022300B">
        <w:rPr>
          <w:sz w:val="24"/>
        </w:rPr>
        <w:t>Ростовской области</w:t>
      </w:r>
    </w:p>
    <w:p w:rsidR="0022300B" w:rsidRPr="0022300B" w:rsidRDefault="0022300B" w:rsidP="0022300B">
      <w:pPr>
        <w:spacing w:line="276" w:lineRule="auto"/>
        <w:jc w:val="center"/>
        <w:rPr>
          <w:sz w:val="24"/>
        </w:rPr>
      </w:pPr>
      <w:r w:rsidRPr="0022300B">
        <w:rPr>
          <w:sz w:val="24"/>
        </w:rPr>
        <w:t xml:space="preserve">« </w:t>
      </w:r>
      <w:proofErr w:type="spellStart"/>
      <w:r w:rsidRPr="0022300B">
        <w:rPr>
          <w:sz w:val="24"/>
        </w:rPr>
        <w:t>Белокалитвинский</w:t>
      </w:r>
      <w:proofErr w:type="spellEnd"/>
      <w:r w:rsidRPr="0022300B">
        <w:rPr>
          <w:sz w:val="24"/>
        </w:rPr>
        <w:t xml:space="preserve"> гуманитарно-индустриальный техникум»</w:t>
      </w:r>
    </w:p>
    <w:p w:rsidR="0022300B" w:rsidRPr="0022300B" w:rsidRDefault="0022300B" w:rsidP="0022300B">
      <w:pPr>
        <w:spacing w:line="276" w:lineRule="auto"/>
        <w:rPr>
          <w:sz w:val="24"/>
        </w:rPr>
      </w:pPr>
    </w:p>
    <w:p w:rsidR="0022300B" w:rsidRPr="0022300B" w:rsidRDefault="0022300B" w:rsidP="0022300B">
      <w:pPr>
        <w:spacing w:line="276" w:lineRule="auto"/>
        <w:jc w:val="center"/>
        <w:rPr>
          <w:szCs w:val="28"/>
        </w:rPr>
      </w:pPr>
      <w:r w:rsidRPr="0022300B">
        <w:rPr>
          <w:szCs w:val="28"/>
        </w:rPr>
        <w:t>ОТЗЫВ</w:t>
      </w:r>
    </w:p>
    <w:p w:rsidR="0022300B" w:rsidRPr="0022300B" w:rsidRDefault="0022300B" w:rsidP="0022300B">
      <w:pPr>
        <w:spacing w:line="276" w:lineRule="auto"/>
        <w:jc w:val="center"/>
        <w:rPr>
          <w:szCs w:val="28"/>
        </w:rPr>
      </w:pPr>
    </w:p>
    <w:p w:rsidR="0022300B" w:rsidRPr="0022300B" w:rsidRDefault="0022300B" w:rsidP="0022300B">
      <w:pPr>
        <w:spacing w:line="276" w:lineRule="auto"/>
        <w:jc w:val="center"/>
        <w:rPr>
          <w:szCs w:val="28"/>
        </w:rPr>
      </w:pPr>
      <w:r w:rsidRPr="0022300B">
        <w:rPr>
          <w:szCs w:val="28"/>
        </w:rPr>
        <w:t>научного руководителя на курсовую работу</w:t>
      </w:r>
    </w:p>
    <w:p w:rsidR="0022300B" w:rsidRPr="0022300B" w:rsidRDefault="0022300B" w:rsidP="0022300B">
      <w:pPr>
        <w:spacing w:line="276" w:lineRule="auto"/>
        <w:rPr>
          <w:sz w:val="24"/>
        </w:rPr>
      </w:pPr>
    </w:p>
    <w:p w:rsidR="0022300B" w:rsidRPr="0022300B" w:rsidRDefault="0022300B" w:rsidP="0022300B">
      <w:pPr>
        <w:spacing w:line="276" w:lineRule="auto"/>
        <w:rPr>
          <w:sz w:val="24"/>
        </w:rPr>
      </w:pPr>
    </w:p>
    <w:p w:rsidR="0022300B" w:rsidRPr="0022300B" w:rsidRDefault="0022300B" w:rsidP="0022300B">
      <w:pPr>
        <w:spacing w:line="276" w:lineRule="auto"/>
        <w:rPr>
          <w:sz w:val="24"/>
        </w:rPr>
      </w:pPr>
      <w:r w:rsidRPr="0022300B">
        <w:rPr>
          <w:sz w:val="24"/>
        </w:rPr>
        <w:t>Студент</w:t>
      </w:r>
      <w:proofErr w:type="gramStart"/>
      <w:r w:rsidRPr="0022300B">
        <w:rPr>
          <w:sz w:val="24"/>
        </w:rPr>
        <w:t>а(</w:t>
      </w:r>
      <w:proofErr w:type="gramEnd"/>
      <w:r w:rsidRPr="0022300B">
        <w:rPr>
          <w:sz w:val="24"/>
        </w:rPr>
        <w:t>ки)____________________________________________________________________</w:t>
      </w:r>
    </w:p>
    <w:p w:rsidR="0022300B" w:rsidRPr="0022300B" w:rsidRDefault="0022300B" w:rsidP="0022300B">
      <w:pPr>
        <w:spacing w:line="276" w:lineRule="auto"/>
        <w:jc w:val="center"/>
        <w:rPr>
          <w:sz w:val="24"/>
          <w:vertAlign w:val="superscript"/>
        </w:rPr>
      </w:pPr>
      <w:r w:rsidRPr="0022300B">
        <w:rPr>
          <w:sz w:val="24"/>
          <w:vertAlign w:val="superscript"/>
        </w:rPr>
        <w:t>(фамилия, имя и отчество)</w:t>
      </w:r>
    </w:p>
    <w:p w:rsidR="0022300B" w:rsidRPr="0022300B" w:rsidRDefault="0022300B" w:rsidP="0022300B">
      <w:pPr>
        <w:spacing w:line="276" w:lineRule="auto"/>
        <w:rPr>
          <w:sz w:val="24"/>
        </w:rPr>
      </w:pPr>
    </w:p>
    <w:p w:rsidR="0022300B" w:rsidRPr="0022300B" w:rsidRDefault="0022300B" w:rsidP="0022300B">
      <w:pPr>
        <w:spacing w:line="276" w:lineRule="auto"/>
        <w:rPr>
          <w:sz w:val="24"/>
        </w:rPr>
      </w:pPr>
      <w:proofErr w:type="spellStart"/>
      <w:r w:rsidRPr="0022300B">
        <w:rPr>
          <w:sz w:val="24"/>
        </w:rPr>
        <w:t>группа______________курс</w:t>
      </w:r>
      <w:proofErr w:type="spellEnd"/>
      <w:r w:rsidRPr="0022300B">
        <w:rPr>
          <w:sz w:val="24"/>
        </w:rPr>
        <w:t>___________</w:t>
      </w:r>
    </w:p>
    <w:p w:rsidR="0022300B" w:rsidRPr="0022300B" w:rsidRDefault="0022300B" w:rsidP="0022300B">
      <w:pPr>
        <w:spacing w:line="276" w:lineRule="auto"/>
        <w:rPr>
          <w:sz w:val="24"/>
        </w:rPr>
      </w:pPr>
    </w:p>
    <w:p w:rsidR="0022300B" w:rsidRPr="0022300B" w:rsidRDefault="0022300B" w:rsidP="0022300B">
      <w:pPr>
        <w:spacing w:line="276" w:lineRule="auto"/>
        <w:rPr>
          <w:sz w:val="24"/>
        </w:rPr>
      </w:pPr>
      <w:r w:rsidRPr="0022300B">
        <w:rPr>
          <w:sz w:val="24"/>
        </w:rPr>
        <w:t>Дисциплина_______________________________________________________________</w:t>
      </w:r>
    </w:p>
    <w:p w:rsidR="0022300B" w:rsidRPr="0022300B" w:rsidRDefault="0022300B" w:rsidP="0022300B">
      <w:pPr>
        <w:spacing w:line="276" w:lineRule="auto"/>
        <w:rPr>
          <w:sz w:val="24"/>
        </w:rPr>
      </w:pPr>
    </w:p>
    <w:p w:rsidR="0022300B" w:rsidRPr="0022300B" w:rsidRDefault="0022300B" w:rsidP="0022300B">
      <w:pPr>
        <w:spacing w:line="276" w:lineRule="auto"/>
        <w:rPr>
          <w:sz w:val="24"/>
        </w:rPr>
      </w:pPr>
      <w:r w:rsidRPr="0022300B">
        <w:rPr>
          <w:sz w:val="24"/>
        </w:rPr>
        <w:t>Тема работы ___________________________________________________________________</w:t>
      </w:r>
    </w:p>
    <w:p w:rsidR="0022300B" w:rsidRPr="0022300B" w:rsidRDefault="0022300B" w:rsidP="0022300B">
      <w:pPr>
        <w:spacing w:line="276" w:lineRule="auto"/>
        <w:rPr>
          <w:sz w:val="24"/>
        </w:rPr>
      </w:pPr>
      <w:r w:rsidRPr="0022300B">
        <w:rPr>
          <w:sz w:val="24"/>
        </w:rPr>
        <w:t>________________________________________________________________________________</w:t>
      </w:r>
    </w:p>
    <w:p w:rsidR="0022300B" w:rsidRPr="0022300B" w:rsidRDefault="0022300B" w:rsidP="0022300B">
      <w:pPr>
        <w:spacing w:line="276" w:lineRule="auto"/>
        <w:rPr>
          <w:sz w:val="24"/>
        </w:rPr>
      </w:pPr>
      <w:r w:rsidRPr="0022300B">
        <w:rPr>
          <w:sz w:val="24"/>
        </w:rPr>
        <w:t>Отмечаются следующие моменты: актуальность темы исследования; степень разработанности проблемы, наиболее интересно исследованные вопросы. Оценивается степень самостоятельности и творчества студента; уровень его теоретической подготовки; умение анализировать научные материалы, делать практические выводы. Знание основных концепций, научной и специальной литературы по избранной теме.</w:t>
      </w:r>
    </w:p>
    <w:p w:rsidR="0022300B" w:rsidRPr="0022300B" w:rsidRDefault="0022300B" w:rsidP="0022300B">
      <w:pPr>
        <w:spacing w:line="276" w:lineRule="auto"/>
        <w:rPr>
          <w:sz w:val="24"/>
        </w:rPr>
      </w:pPr>
      <w:r w:rsidRPr="0022300B">
        <w:rPr>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2300B" w:rsidRPr="0022300B" w:rsidRDefault="0022300B" w:rsidP="0022300B">
      <w:pPr>
        <w:spacing w:line="276" w:lineRule="auto"/>
        <w:rPr>
          <w:sz w:val="24"/>
        </w:rPr>
      </w:pPr>
      <w:r w:rsidRPr="0022300B">
        <w:rPr>
          <w:sz w:val="24"/>
        </w:rPr>
        <w:t>Научный руководитель</w:t>
      </w:r>
    </w:p>
    <w:p w:rsidR="0022300B" w:rsidRPr="0022300B" w:rsidRDefault="0022300B" w:rsidP="0022300B">
      <w:pPr>
        <w:spacing w:line="276" w:lineRule="auto"/>
        <w:rPr>
          <w:sz w:val="24"/>
        </w:rPr>
      </w:pPr>
      <w:r w:rsidRPr="0022300B">
        <w:rPr>
          <w:sz w:val="24"/>
        </w:rPr>
        <w:t>___________________________                 _________________________________</w:t>
      </w:r>
    </w:p>
    <w:p w:rsidR="0022300B" w:rsidRPr="0022300B" w:rsidRDefault="0022300B" w:rsidP="0022300B">
      <w:pPr>
        <w:spacing w:line="276" w:lineRule="auto"/>
        <w:rPr>
          <w:sz w:val="24"/>
        </w:rPr>
      </w:pPr>
      <w:r w:rsidRPr="0022300B">
        <w:rPr>
          <w:sz w:val="24"/>
          <w:vertAlign w:val="superscript"/>
        </w:rPr>
        <w:t xml:space="preserve">               (подпись)                                                       (должность, ФИО</w:t>
      </w:r>
      <w:r w:rsidRPr="0022300B">
        <w:rPr>
          <w:sz w:val="24"/>
        </w:rPr>
        <w:t>)</w:t>
      </w:r>
    </w:p>
    <w:p w:rsidR="0022300B" w:rsidRPr="0022300B" w:rsidRDefault="0022300B" w:rsidP="0022300B">
      <w:pPr>
        <w:spacing w:line="276" w:lineRule="auto"/>
        <w:rPr>
          <w:sz w:val="24"/>
        </w:rPr>
      </w:pPr>
      <w:r w:rsidRPr="0022300B">
        <w:rPr>
          <w:sz w:val="24"/>
        </w:rPr>
        <w:t>«_____»________________2017г.</w:t>
      </w:r>
    </w:p>
    <w:p w:rsidR="0022300B" w:rsidRPr="0022300B" w:rsidRDefault="0022300B" w:rsidP="0022300B">
      <w:pPr>
        <w:spacing w:line="276" w:lineRule="auto"/>
        <w:rPr>
          <w:sz w:val="24"/>
        </w:rPr>
      </w:pPr>
    </w:p>
    <w:p w:rsidR="0022300B" w:rsidRPr="009F2380" w:rsidRDefault="0022300B" w:rsidP="0022300B">
      <w:pPr>
        <w:spacing w:line="276" w:lineRule="auto"/>
        <w:jc w:val="right"/>
        <w:rPr>
          <w:sz w:val="24"/>
        </w:rPr>
      </w:pPr>
      <w:r w:rsidRPr="009F2380">
        <w:rPr>
          <w:sz w:val="24"/>
        </w:rPr>
        <w:lastRenderedPageBreak/>
        <w:t>Приложение 4</w:t>
      </w:r>
    </w:p>
    <w:p w:rsidR="0022300B" w:rsidRPr="009F2380" w:rsidRDefault="0022300B" w:rsidP="0022300B">
      <w:pPr>
        <w:spacing w:line="276" w:lineRule="auto"/>
        <w:jc w:val="center"/>
        <w:rPr>
          <w:sz w:val="24"/>
        </w:rPr>
      </w:pPr>
      <w:r w:rsidRPr="009F2380">
        <w:rPr>
          <w:sz w:val="24"/>
        </w:rPr>
        <w:t>СОДЕРЖАНИЕ (образец)</w:t>
      </w:r>
    </w:p>
    <w:p w:rsidR="0022300B" w:rsidRPr="009F2380" w:rsidRDefault="0022300B" w:rsidP="0022300B">
      <w:pPr>
        <w:spacing w:line="276" w:lineRule="auto"/>
        <w:jc w:val="center"/>
        <w:rPr>
          <w:sz w:val="24"/>
        </w:rPr>
      </w:pPr>
    </w:p>
    <w:p w:rsidR="009F2380" w:rsidRPr="009F2380" w:rsidRDefault="009F2380" w:rsidP="009F2380">
      <w:pPr>
        <w:jc w:val="center"/>
        <w:rPr>
          <w:b/>
          <w:szCs w:val="28"/>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22"/>
        <w:gridCol w:w="532"/>
      </w:tblGrid>
      <w:tr w:rsidR="009F2380" w:rsidRPr="009F2380" w:rsidTr="001A0650">
        <w:tc>
          <w:tcPr>
            <w:tcW w:w="9322" w:type="dxa"/>
          </w:tcPr>
          <w:p w:rsidR="009F2380" w:rsidRPr="009F2380" w:rsidRDefault="009F2380" w:rsidP="001A0650">
            <w:pPr>
              <w:spacing w:line="360" w:lineRule="auto"/>
              <w:jc w:val="both"/>
              <w:rPr>
                <w:rFonts w:ascii="Times New Roman" w:hAnsi="Times New Roman" w:cs="Times New Roman"/>
                <w:b/>
                <w:sz w:val="28"/>
                <w:szCs w:val="28"/>
              </w:rPr>
            </w:pPr>
            <w:r w:rsidRPr="009F2380">
              <w:rPr>
                <w:rFonts w:ascii="Times New Roman" w:hAnsi="Times New Roman" w:cs="Times New Roman"/>
                <w:sz w:val="28"/>
                <w:szCs w:val="28"/>
              </w:rPr>
              <w:t>Введение……………………………………………………………………….</w:t>
            </w:r>
          </w:p>
        </w:tc>
        <w:tc>
          <w:tcPr>
            <w:tcW w:w="532" w:type="dxa"/>
          </w:tcPr>
          <w:p w:rsidR="009F2380" w:rsidRPr="009F2380" w:rsidRDefault="009F2380" w:rsidP="001A0650">
            <w:pPr>
              <w:spacing w:line="360" w:lineRule="auto"/>
              <w:jc w:val="center"/>
              <w:rPr>
                <w:rFonts w:ascii="Times New Roman" w:hAnsi="Times New Roman" w:cs="Times New Roman"/>
                <w:sz w:val="28"/>
                <w:szCs w:val="28"/>
              </w:rPr>
            </w:pPr>
            <w:r w:rsidRPr="009F2380">
              <w:rPr>
                <w:rFonts w:ascii="Times New Roman" w:hAnsi="Times New Roman" w:cs="Times New Roman"/>
                <w:sz w:val="28"/>
                <w:szCs w:val="28"/>
              </w:rPr>
              <w:t>3</w:t>
            </w:r>
          </w:p>
        </w:tc>
      </w:tr>
      <w:tr w:rsidR="009F2380" w:rsidRPr="009F2380" w:rsidTr="001A0650">
        <w:tc>
          <w:tcPr>
            <w:tcW w:w="9322" w:type="dxa"/>
          </w:tcPr>
          <w:p w:rsidR="009F2380" w:rsidRPr="009F2380" w:rsidRDefault="009F2380" w:rsidP="001A0650">
            <w:pPr>
              <w:spacing w:line="360" w:lineRule="auto"/>
              <w:jc w:val="both"/>
              <w:rPr>
                <w:rFonts w:ascii="Times New Roman" w:hAnsi="Times New Roman" w:cs="Times New Roman"/>
                <w:b/>
                <w:sz w:val="28"/>
                <w:szCs w:val="28"/>
              </w:rPr>
            </w:pPr>
            <w:r w:rsidRPr="009F2380">
              <w:rPr>
                <w:rFonts w:ascii="Times New Roman" w:hAnsi="Times New Roman" w:cs="Times New Roman"/>
                <w:bCs/>
                <w:sz w:val="28"/>
                <w:szCs w:val="28"/>
              </w:rPr>
              <w:t>1 Трудная жизненная ситуация и ее влияние  на детей в социуме………….</w:t>
            </w:r>
          </w:p>
        </w:tc>
        <w:tc>
          <w:tcPr>
            <w:tcW w:w="532" w:type="dxa"/>
          </w:tcPr>
          <w:p w:rsidR="009F2380" w:rsidRPr="009F2380" w:rsidRDefault="009F2380" w:rsidP="001A0650">
            <w:pPr>
              <w:spacing w:line="360" w:lineRule="auto"/>
              <w:jc w:val="center"/>
              <w:rPr>
                <w:rFonts w:ascii="Times New Roman" w:hAnsi="Times New Roman" w:cs="Times New Roman"/>
                <w:sz w:val="28"/>
                <w:szCs w:val="28"/>
              </w:rPr>
            </w:pPr>
            <w:r w:rsidRPr="009F2380">
              <w:rPr>
                <w:rFonts w:ascii="Times New Roman" w:hAnsi="Times New Roman" w:cs="Times New Roman"/>
                <w:sz w:val="28"/>
                <w:szCs w:val="28"/>
              </w:rPr>
              <w:t>7</w:t>
            </w:r>
          </w:p>
        </w:tc>
      </w:tr>
      <w:tr w:rsidR="009F2380" w:rsidRPr="009F2380" w:rsidTr="001A0650">
        <w:tc>
          <w:tcPr>
            <w:tcW w:w="9322" w:type="dxa"/>
          </w:tcPr>
          <w:p w:rsidR="009F2380" w:rsidRPr="009F2380" w:rsidRDefault="009F2380" w:rsidP="001A0650">
            <w:pPr>
              <w:spacing w:line="360" w:lineRule="auto"/>
              <w:jc w:val="both"/>
              <w:rPr>
                <w:rFonts w:ascii="Times New Roman" w:hAnsi="Times New Roman" w:cs="Times New Roman"/>
                <w:b/>
                <w:sz w:val="28"/>
                <w:szCs w:val="28"/>
              </w:rPr>
            </w:pPr>
            <w:r w:rsidRPr="009F2380">
              <w:rPr>
                <w:rFonts w:ascii="Times New Roman" w:hAnsi="Times New Roman" w:cs="Times New Roman"/>
                <w:sz w:val="28"/>
                <w:szCs w:val="28"/>
                <w:shd w:val="clear" w:color="auto" w:fill="FFFFFF"/>
              </w:rPr>
              <w:t>1.1 Понятие «трудной жизненной ситуации» и ее влияние на развитие личности в обществе………………………………………………………….</w:t>
            </w:r>
          </w:p>
        </w:tc>
        <w:tc>
          <w:tcPr>
            <w:tcW w:w="532" w:type="dxa"/>
          </w:tcPr>
          <w:p w:rsidR="009F2380" w:rsidRPr="009F2380" w:rsidRDefault="009F2380" w:rsidP="001A0650">
            <w:pPr>
              <w:spacing w:line="360" w:lineRule="auto"/>
              <w:jc w:val="center"/>
              <w:rPr>
                <w:rFonts w:ascii="Times New Roman" w:hAnsi="Times New Roman" w:cs="Times New Roman"/>
                <w:sz w:val="28"/>
                <w:szCs w:val="28"/>
              </w:rPr>
            </w:pPr>
            <w:r w:rsidRPr="009F2380">
              <w:rPr>
                <w:rFonts w:ascii="Times New Roman" w:hAnsi="Times New Roman" w:cs="Times New Roman"/>
                <w:sz w:val="28"/>
                <w:szCs w:val="28"/>
              </w:rPr>
              <w:t>7</w:t>
            </w:r>
          </w:p>
        </w:tc>
      </w:tr>
      <w:tr w:rsidR="009F2380" w:rsidRPr="009F2380" w:rsidTr="001A0650">
        <w:tc>
          <w:tcPr>
            <w:tcW w:w="9322" w:type="dxa"/>
          </w:tcPr>
          <w:p w:rsidR="009F2380" w:rsidRPr="009F2380" w:rsidRDefault="009F2380" w:rsidP="009F2380">
            <w:pPr>
              <w:pStyle w:val="a7"/>
              <w:widowControl w:val="0"/>
              <w:numPr>
                <w:ilvl w:val="1"/>
                <w:numId w:val="16"/>
              </w:numPr>
              <w:autoSpaceDE w:val="0"/>
              <w:autoSpaceDN w:val="0"/>
              <w:adjustRightInd w:val="0"/>
              <w:spacing w:after="0" w:line="360" w:lineRule="auto"/>
              <w:ind w:left="0" w:firstLine="0"/>
              <w:jc w:val="both"/>
              <w:rPr>
                <w:rFonts w:ascii="Times New Roman" w:hAnsi="Times New Roman" w:cs="Times New Roman"/>
                <w:b/>
                <w:sz w:val="28"/>
                <w:szCs w:val="28"/>
              </w:rPr>
            </w:pPr>
            <w:r w:rsidRPr="009F2380">
              <w:rPr>
                <w:rFonts w:ascii="Times New Roman" w:hAnsi="Times New Roman" w:cs="Times New Roman"/>
                <w:sz w:val="28"/>
                <w:szCs w:val="28"/>
              </w:rPr>
              <w:t>Проблемы детей, оказавшихся в трудной жи</w:t>
            </w:r>
            <w:bookmarkStart w:id="0" w:name="_GoBack"/>
            <w:bookmarkEnd w:id="0"/>
            <w:r w:rsidRPr="009F2380">
              <w:rPr>
                <w:rFonts w:ascii="Times New Roman" w:hAnsi="Times New Roman" w:cs="Times New Roman"/>
                <w:sz w:val="28"/>
                <w:szCs w:val="28"/>
              </w:rPr>
              <w:t>зненной ситуации, в современном российском обществе</w:t>
            </w:r>
          </w:p>
        </w:tc>
        <w:tc>
          <w:tcPr>
            <w:tcW w:w="532" w:type="dxa"/>
          </w:tcPr>
          <w:p w:rsidR="009F2380" w:rsidRPr="009F2380" w:rsidRDefault="009F2380" w:rsidP="001A0650">
            <w:pPr>
              <w:spacing w:line="360" w:lineRule="auto"/>
              <w:jc w:val="center"/>
              <w:rPr>
                <w:rFonts w:ascii="Times New Roman" w:hAnsi="Times New Roman" w:cs="Times New Roman"/>
                <w:sz w:val="28"/>
                <w:szCs w:val="28"/>
              </w:rPr>
            </w:pPr>
            <w:r w:rsidRPr="009F2380">
              <w:rPr>
                <w:rFonts w:ascii="Times New Roman" w:hAnsi="Times New Roman" w:cs="Times New Roman"/>
                <w:sz w:val="28"/>
                <w:szCs w:val="28"/>
              </w:rPr>
              <w:t>11</w:t>
            </w:r>
          </w:p>
        </w:tc>
      </w:tr>
      <w:tr w:rsidR="009F2380" w:rsidRPr="009F2380" w:rsidTr="001A0650">
        <w:tc>
          <w:tcPr>
            <w:tcW w:w="9322" w:type="dxa"/>
          </w:tcPr>
          <w:p w:rsidR="009F2380" w:rsidRPr="009F2380" w:rsidRDefault="009F2380" w:rsidP="001A0650">
            <w:pPr>
              <w:spacing w:line="360" w:lineRule="auto"/>
              <w:jc w:val="both"/>
              <w:rPr>
                <w:rFonts w:ascii="Times New Roman" w:hAnsi="Times New Roman" w:cs="Times New Roman"/>
                <w:b/>
                <w:sz w:val="28"/>
                <w:szCs w:val="28"/>
              </w:rPr>
            </w:pPr>
            <w:r w:rsidRPr="009F2380">
              <w:rPr>
                <w:rFonts w:ascii="Times New Roman" w:hAnsi="Times New Roman" w:cs="Times New Roman"/>
                <w:sz w:val="28"/>
                <w:szCs w:val="28"/>
              </w:rPr>
              <w:t>2 Нормативно-правовое  регулирование и направления</w:t>
            </w:r>
            <w:r w:rsidRPr="009F2380">
              <w:rPr>
                <w:rFonts w:ascii="Times New Roman" w:hAnsi="Times New Roman" w:cs="Times New Roman"/>
                <w:bCs/>
                <w:sz w:val="28"/>
                <w:szCs w:val="28"/>
              </w:rPr>
              <w:t xml:space="preserve"> социального сопровождения и поддержки детей в трудной  жизненной ситуации</w:t>
            </w:r>
          </w:p>
        </w:tc>
        <w:tc>
          <w:tcPr>
            <w:tcW w:w="532" w:type="dxa"/>
          </w:tcPr>
          <w:p w:rsidR="009F2380" w:rsidRPr="009F2380" w:rsidRDefault="009F2380" w:rsidP="001A0650">
            <w:pPr>
              <w:spacing w:line="360" w:lineRule="auto"/>
              <w:jc w:val="center"/>
              <w:rPr>
                <w:rFonts w:ascii="Times New Roman" w:hAnsi="Times New Roman" w:cs="Times New Roman"/>
                <w:sz w:val="28"/>
                <w:szCs w:val="28"/>
              </w:rPr>
            </w:pPr>
            <w:r w:rsidRPr="009F2380">
              <w:rPr>
                <w:rFonts w:ascii="Times New Roman" w:hAnsi="Times New Roman" w:cs="Times New Roman"/>
                <w:sz w:val="28"/>
                <w:szCs w:val="28"/>
              </w:rPr>
              <w:t>20</w:t>
            </w:r>
          </w:p>
        </w:tc>
      </w:tr>
      <w:tr w:rsidR="009F2380" w:rsidRPr="009F2380" w:rsidTr="001A0650">
        <w:tc>
          <w:tcPr>
            <w:tcW w:w="9322" w:type="dxa"/>
          </w:tcPr>
          <w:p w:rsidR="009F2380" w:rsidRPr="009F2380" w:rsidRDefault="009F2380" w:rsidP="001A0650">
            <w:pPr>
              <w:spacing w:line="360" w:lineRule="auto"/>
              <w:jc w:val="both"/>
              <w:rPr>
                <w:rFonts w:ascii="Times New Roman" w:hAnsi="Times New Roman" w:cs="Times New Roman"/>
                <w:b/>
                <w:sz w:val="28"/>
                <w:szCs w:val="28"/>
              </w:rPr>
            </w:pPr>
            <w:r w:rsidRPr="009F2380">
              <w:rPr>
                <w:rFonts w:ascii="Times New Roman" w:hAnsi="Times New Roman" w:cs="Times New Roman"/>
                <w:bCs/>
                <w:sz w:val="28"/>
                <w:szCs w:val="28"/>
              </w:rPr>
              <w:t xml:space="preserve">2.1 </w:t>
            </w:r>
            <w:r w:rsidRPr="009F2380">
              <w:rPr>
                <w:rFonts w:ascii="Times New Roman" w:hAnsi="Times New Roman" w:cs="Times New Roman"/>
                <w:sz w:val="28"/>
                <w:szCs w:val="28"/>
              </w:rPr>
              <w:t>Правовое обеспечение социальной поддержки и защиты детей, оказавшихся в трудной жизненной ситуации</w:t>
            </w:r>
          </w:p>
        </w:tc>
        <w:tc>
          <w:tcPr>
            <w:tcW w:w="532" w:type="dxa"/>
          </w:tcPr>
          <w:p w:rsidR="009F2380" w:rsidRPr="009F2380" w:rsidRDefault="009F2380" w:rsidP="001A0650">
            <w:pPr>
              <w:spacing w:line="360" w:lineRule="auto"/>
              <w:jc w:val="center"/>
              <w:rPr>
                <w:rFonts w:ascii="Times New Roman" w:hAnsi="Times New Roman" w:cs="Times New Roman"/>
                <w:sz w:val="28"/>
                <w:szCs w:val="28"/>
              </w:rPr>
            </w:pPr>
            <w:r w:rsidRPr="009F2380">
              <w:rPr>
                <w:rFonts w:ascii="Times New Roman" w:hAnsi="Times New Roman" w:cs="Times New Roman"/>
                <w:sz w:val="28"/>
                <w:szCs w:val="28"/>
              </w:rPr>
              <w:t>20</w:t>
            </w:r>
          </w:p>
        </w:tc>
      </w:tr>
      <w:tr w:rsidR="009F2380" w:rsidRPr="009F2380" w:rsidTr="001A0650">
        <w:tc>
          <w:tcPr>
            <w:tcW w:w="9322" w:type="dxa"/>
          </w:tcPr>
          <w:p w:rsidR="009F2380" w:rsidRPr="009F2380" w:rsidRDefault="009F2380" w:rsidP="001A0650">
            <w:pPr>
              <w:spacing w:line="360" w:lineRule="auto"/>
              <w:jc w:val="both"/>
              <w:rPr>
                <w:rFonts w:ascii="Times New Roman" w:hAnsi="Times New Roman" w:cs="Times New Roman"/>
                <w:b/>
                <w:sz w:val="28"/>
                <w:szCs w:val="28"/>
              </w:rPr>
            </w:pPr>
            <w:r w:rsidRPr="009F2380">
              <w:rPr>
                <w:rFonts w:ascii="Times New Roman" w:hAnsi="Times New Roman" w:cs="Times New Roman"/>
                <w:bCs/>
                <w:sz w:val="28"/>
                <w:szCs w:val="28"/>
              </w:rPr>
              <w:t>2.2</w:t>
            </w:r>
            <w:r w:rsidRPr="009F2380">
              <w:rPr>
                <w:rFonts w:ascii="Times New Roman" w:hAnsi="Times New Roman" w:cs="Times New Roman"/>
                <w:sz w:val="28"/>
                <w:szCs w:val="28"/>
              </w:rPr>
              <w:t xml:space="preserve"> </w:t>
            </w:r>
            <w:r w:rsidRPr="009F2380">
              <w:rPr>
                <w:rFonts w:ascii="Times New Roman" w:hAnsi="Times New Roman" w:cs="Times New Roman"/>
                <w:bCs/>
                <w:sz w:val="28"/>
                <w:szCs w:val="28"/>
              </w:rPr>
              <w:t>Социальная защита детей, оказавшихся  в трудной жизненной ситуации как одно из направлений деятельности  государственных органов</w:t>
            </w:r>
          </w:p>
        </w:tc>
        <w:tc>
          <w:tcPr>
            <w:tcW w:w="532" w:type="dxa"/>
          </w:tcPr>
          <w:p w:rsidR="009F2380" w:rsidRPr="009F2380" w:rsidRDefault="009F2380" w:rsidP="001A0650">
            <w:pPr>
              <w:spacing w:line="360" w:lineRule="auto"/>
              <w:jc w:val="center"/>
              <w:rPr>
                <w:rFonts w:ascii="Times New Roman" w:hAnsi="Times New Roman" w:cs="Times New Roman"/>
                <w:sz w:val="28"/>
                <w:szCs w:val="28"/>
              </w:rPr>
            </w:pPr>
            <w:r w:rsidRPr="009F2380">
              <w:rPr>
                <w:rFonts w:ascii="Times New Roman" w:hAnsi="Times New Roman" w:cs="Times New Roman"/>
                <w:sz w:val="28"/>
                <w:szCs w:val="28"/>
              </w:rPr>
              <w:t>30</w:t>
            </w:r>
          </w:p>
        </w:tc>
      </w:tr>
      <w:tr w:rsidR="009F2380" w:rsidRPr="009F2380" w:rsidTr="001A0650">
        <w:tc>
          <w:tcPr>
            <w:tcW w:w="9322" w:type="dxa"/>
          </w:tcPr>
          <w:p w:rsidR="009F2380" w:rsidRPr="009F2380" w:rsidRDefault="009F2380" w:rsidP="001A0650">
            <w:pPr>
              <w:spacing w:line="360" w:lineRule="auto"/>
              <w:jc w:val="both"/>
              <w:rPr>
                <w:rFonts w:ascii="Times New Roman" w:hAnsi="Times New Roman" w:cs="Times New Roman"/>
                <w:b/>
                <w:sz w:val="28"/>
                <w:szCs w:val="28"/>
              </w:rPr>
            </w:pPr>
            <w:r w:rsidRPr="009F2380">
              <w:rPr>
                <w:rFonts w:ascii="Times New Roman" w:hAnsi="Times New Roman" w:cs="Times New Roman"/>
                <w:sz w:val="28"/>
                <w:szCs w:val="28"/>
              </w:rPr>
              <w:t>2.3 Особенности социального сопровождения и поддержки детей в трудной  жизненной ситуации</w:t>
            </w:r>
          </w:p>
        </w:tc>
        <w:tc>
          <w:tcPr>
            <w:tcW w:w="532" w:type="dxa"/>
          </w:tcPr>
          <w:p w:rsidR="009F2380" w:rsidRPr="009F2380" w:rsidRDefault="009F2380" w:rsidP="001A0650">
            <w:pPr>
              <w:spacing w:line="360" w:lineRule="auto"/>
              <w:jc w:val="center"/>
              <w:rPr>
                <w:rFonts w:ascii="Times New Roman" w:hAnsi="Times New Roman" w:cs="Times New Roman"/>
                <w:sz w:val="28"/>
                <w:szCs w:val="28"/>
              </w:rPr>
            </w:pPr>
            <w:r w:rsidRPr="009F2380">
              <w:rPr>
                <w:rFonts w:ascii="Times New Roman" w:hAnsi="Times New Roman" w:cs="Times New Roman"/>
                <w:sz w:val="28"/>
                <w:szCs w:val="28"/>
              </w:rPr>
              <w:t>36</w:t>
            </w:r>
          </w:p>
        </w:tc>
      </w:tr>
      <w:tr w:rsidR="009F2380" w:rsidRPr="009F2380" w:rsidTr="001A0650">
        <w:tc>
          <w:tcPr>
            <w:tcW w:w="9322" w:type="dxa"/>
          </w:tcPr>
          <w:p w:rsidR="009F2380" w:rsidRPr="009F2380" w:rsidRDefault="009F2380" w:rsidP="001A0650">
            <w:pPr>
              <w:spacing w:line="360" w:lineRule="auto"/>
              <w:jc w:val="both"/>
              <w:rPr>
                <w:rFonts w:ascii="Times New Roman" w:hAnsi="Times New Roman" w:cs="Times New Roman"/>
                <w:sz w:val="28"/>
                <w:szCs w:val="28"/>
              </w:rPr>
            </w:pPr>
            <w:r w:rsidRPr="009F2380">
              <w:rPr>
                <w:rFonts w:ascii="Times New Roman" w:hAnsi="Times New Roman" w:cs="Times New Roman"/>
                <w:sz w:val="28"/>
                <w:szCs w:val="28"/>
              </w:rPr>
              <w:t>2.4 Организация работы по социальному сопровождению на примере МБОУ ППМСЦ   г. Белая Калитва</w:t>
            </w:r>
          </w:p>
        </w:tc>
        <w:tc>
          <w:tcPr>
            <w:tcW w:w="532" w:type="dxa"/>
          </w:tcPr>
          <w:p w:rsidR="009F2380" w:rsidRPr="009F2380" w:rsidRDefault="009F2380" w:rsidP="001A0650">
            <w:pPr>
              <w:spacing w:line="360" w:lineRule="auto"/>
              <w:jc w:val="center"/>
              <w:rPr>
                <w:rFonts w:ascii="Times New Roman" w:hAnsi="Times New Roman" w:cs="Times New Roman"/>
                <w:sz w:val="28"/>
                <w:szCs w:val="28"/>
              </w:rPr>
            </w:pPr>
            <w:r w:rsidRPr="009F2380">
              <w:rPr>
                <w:rFonts w:ascii="Times New Roman" w:hAnsi="Times New Roman" w:cs="Times New Roman"/>
                <w:sz w:val="28"/>
                <w:szCs w:val="28"/>
              </w:rPr>
              <w:t>38</w:t>
            </w:r>
          </w:p>
        </w:tc>
      </w:tr>
      <w:tr w:rsidR="009F2380" w:rsidRPr="009F2380" w:rsidTr="001A0650">
        <w:tc>
          <w:tcPr>
            <w:tcW w:w="9322" w:type="dxa"/>
          </w:tcPr>
          <w:p w:rsidR="009F2380" w:rsidRPr="009F2380" w:rsidRDefault="009F2380" w:rsidP="001A0650">
            <w:pPr>
              <w:spacing w:line="360" w:lineRule="auto"/>
              <w:jc w:val="both"/>
              <w:rPr>
                <w:rFonts w:ascii="Times New Roman" w:hAnsi="Times New Roman" w:cs="Times New Roman"/>
                <w:bCs/>
                <w:sz w:val="28"/>
                <w:szCs w:val="28"/>
              </w:rPr>
            </w:pPr>
            <w:r w:rsidRPr="009F2380">
              <w:rPr>
                <w:rFonts w:ascii="Times New Roman" w:hAnsi="Times New Roman" w:cs="Times New Roman"/>
                <w:bCs/>
                <w:sz w:val="28"/>
                <w:szCs w:val="28"/>
              </w:rPr>
              <w:t xml:space="preserve">2.5 Организация работы по социальному сопровождению на примере ГБУСОН РО «СРЦ </w:t>
            </w:r>
            <w:proofErr w:type="spellStart"/>
            <w:r w:rsidRPr="009F2380">
              <w:rPr>
                <w:rFonts w:ascii="Times New Roman" w:hAnsi="Times New Roman" w:cs="Times New Roman"/>
                <w:bCs/>
                <w:sz w:val="28"/>
                <w:szCs w:val="28"/>
              </w:rPr>
              <w:t>Белокалитвинского</w:t>
            </w:r>
            <w:proofErr w:type="spellEnd"/>
            <w:r w:rsidRPr="009F2380">
              <w:rPr>
                <w:rFonts w:ascii="Times New Roman" w:hAnsi="Times New Roman" w:cs="Times New Roman"/>
                <w:bCs/>
                <w:sz w:val="28"/>
                <w:szCs w:val="28"/>
              </w:rPr>
              <w:t xml:space="preserve"> района»</w:t>
            </w:r>
          </w:p>
        </w:tc>
        <w:tc>
          <w:tcPr>
            <w:tcW w:w="532" w:type="dxa"/>
          </w:tcPr>
          <w:p w:rsidR="009F2380" w:rsidRPr="009F2380" w:rsidRDefault="009F2380" w:rsidP="001A0650">
            <w:pPr>
              <w:spacing w:line="360" w:lineRule="auto"/>
              <w:jc w:val="center"/>
              <w:rPr>
                <w:rFonts w:ascii="Times New Roman" w:hAnsi="Times New Roman" w:cs="Times New Roman"/>
                <w:sz w:val="28"/>
                <w:szCs w:val="28"/>
              </w:rPr>
            </w:pPr>
            <w:r w:rsidRPr="009F2380">
              <w:rPr>
                <w:rFonts w:ascii="Times New Roman" w:hAnsi="Times New Roman" w:cs="Times New Roman"/>
                <w:sz w:val="28"/>
                <w:szCs w:val="28"/>
              </w:rPr>
              <w:t>43</w:t>
            </w:r>
          </w:p>
        </w:tc>
      </w:tr>
      <w:tr w:rsidR="009F2380" w:rsidRPr="009F2380" w:rsidTr="001A0650">
        <w:tc>
          <w:tcPr>
            <w:tcW w:w="9322" w:type="dxa"/>
          </w:tcPr>
          <w:p w:rsidR="009F2380" w:rsidRPr="009F2380" w:rsidRDefault="009F2380" w:rsidP="001A0650">
            <w:pPr>
              <w:spacing w:line="360" w:lineRule="auto"/>
              <w:jc w:val="both"/>
              <w:rPr>
                <w:rFonts w:ascii="Times New Roman" w:hAnsi="Times New Roman" w:cs="Times New Roman"/>
                <w:sz w:val="28"/>
                <w:szCs w:val="28"/>
              </w:rPr>
            </w:pPr>
            <w:r w:rsidRPr="009F2380">
              <w:rPr>
                <w:rFonts w:ascii="Times New Roman" w:hAnsi="Times New Roman" w:cs="Times New Roman"/>
                <w:bCs/>
                <w:sz w:val="28"/>
                <w:szCs w:val="28"/>
              </w:rPr>
              <w:t>Заключение</w:t>
            </w:r>
          </w:p>
        </w:tc>
        <w:tc>
          <w:tcPr>
            <w:tcW w:w="532" w:type="dxa"/>
          </w:tcPr>
          <w:p w:rsidR="009F2380" w:rsidRPr="009F2380" w:rsidRDefault="009F2380" w:rsidP="001A0650">
            <w:pPr>
              <w:spacing w:line="360" w:lineRule="auto"/>
              <w:jc w:val="center"/>
              <w:rPr>
                <w:rFonts w:ascii="Times New Roman" w:hAnsi="Times New Roman" w:cs="Times New Roman"/>
                <w:sz w:val="28"/>
                <w:szCs w:val="28"/>
              </w:rPr>
            </w:pPr>
            <w:r w:rsidRPr="009F2380">
              <w:rPr>
                <w:rFonts w:ascii="Times New Roman" w:hAnsi="Times New Roman" w:cs="Times New Roman"/>
                <w:sz w:val="28"/>
                <w:szCs w:val="28"/>
              </w:rPr>
              <w:t>45</w:t>
            </w:r>
          </w:p>
        </w:tc>
      </w:tr>
      <w:tr w:rsidR="009F2380" w:rsidRPr="009F2380" w:rsidTr="001A0650">
        <w:tc>
          <w:tcPr>
            <w:tcW w:w="9322" w:type="dxa"/>
          </w:tcPr>
          <w:p w:rsidR="009F2380" w:rsidRPr="009F2380" w:rsidRDefault="009F2380" w:rsidP="001A0650">
            <w:pPr>
              <w:spacing w:line="360" w:lineRule="auto"/>
              <w:jc w:val="both"/>
              <w:rPr>
                <w:rFonts w:ascii="Times New Roman" w:hAnsi="Times New Roman" w:cs="Times New Roman"/>
                <w:sz w:val="28"/>
                <w:szCs w:val="28"/>
              </w:rPr>
            </w:pPr>
            <w:r w:rsidRPr="009F2380">
              <w:rPr>
                <w:rFonts w:ascii="Times New Roman" w:hAnsi="Times New Roman" w:cs="Times New Roman"/>
                <w:bCs/>
                <w:sz w:val="28"/>
                <w:szCs w:val="28"/>
              </w:rPr>
              <w:t>Список использованных источников</w:t>
            </w:r>
          </w:p>
        </w:tc>
        <w:tc>
          <w:tcPr>
            <w:tcW w:w="532" w:type="dxa"/>
          </w:tcPr>
          <w:p w:rsidR="009F2380" w:rsidRPr="009F2380" w:rsidRDefault="009F2380" w:rsidP="001A0650">
            <w:pPr>
              <w:spacing w:line="360" w:lineRule="auto"/>
              <w:jc w:val="center"/>
              <w:rPr>
                <w:rFonts w:ascii="Times New Roman" w:hAnsi="Times New Roman" w:cs="Times New Roman"/>
                <w:sz w:val="28"/>
                <w:szCs w:val="28"/>
              </w:rPr>
            </w:pPr>
            <w:r w:rsidRPr="009F2380">
              <w:rPr>
                <w:rFonts w:ascii="Times New Roman" w:hAnsi="Times New Roman" w:cs="Times New Roman"/>
                <w:sz w:val="28"/>
                <w:szCs w:val="28"/>
              </w:rPr>
              <w:t>48</w:t>
            </w:r>
          </w:p>
        </w:tc>
      </w:tr>
    </w:tbl>
    <w:p w:rsidR="0022300B" w:rsidRPr="0022300B" w:rsidRDefault="0022300B" w:rsidP="0022300B">
      <w:pPr>
        <w:spacing w:line="276" w:lineRule="auto"/>
        <w:rPr>
          <w:sz w:val="24"/>
        </w:rPr>
      </w:pPr>
    </w:p>
    <w:p w:rsidR="0022300B" w:rsidRPr="0022300B" w:rsidRDefault="0022300B" w:rsidP="0022300B">
      <w:pPr>
        <w:spacing w:line="276" w:lineRule="auto"/>
        <w:rPr>
          <w:sz w:val="24"/>
        </w:rPr>
      </w:pPr>
    </w:p>
    <w:p w:rsidR="0022300B" w:rsidRPr="0022300B" w:rsidRDefault="0022300B" w:rsidP="0022300B">
      <w:pPr>
        <w:spacing w:line="276" w:lineRule="auto"/>
        <w:rPr>
          <w:sz w:val="24"/>
        </w:rPr>
      </w:pPr>
    </w:p>
    <w:p w:rsidR="0022300B" w:rsidRPr="0022300B" w:rsidRDefault="0022300B" w:rsidP="0022300B">
      <w:pPr>
        <w:spacing w:line="276" w:lineRule="auto"/>
        <w:rPr>
          <w:sz w:val="24"/>
        </w:rPr>
      </w:pPr>
    </w:p>
    <w:p w:rsidR="0022300B" w:rsidRPr="0022300B" w:rsidRDefault="0022300B" w:rsidP="0022300B">
      <w:pPr>
        <w:spacing w:line="276" w:lineRule="auto"/>
        <w:rPr>
          <w:sz w:val="24"/>
        </w:rPr>
      </w:pPr>
    </w:p>
    <w:p w:rsidR="00504AB3" w:rsidRPr="0022300B" w:rsidRDefault="00504AB3" w:rsidP="0022300B"/>
    <w:sectPr w:rsidR="00504AB3" w:rsidRPr="0022300B" w:rsidSect="0022300B">
      <w:headerReference w:type="default" r:id="rId6"/>
      <w:type w:val="continuous"/>
      <w:pgSz w:w="11906" w:h="16838"/>
      <w:pgMar w:top="1134" w:right="566" w:bottom="1134" w:left="1701"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1753454"/>
      <w:docPartObj>
        <w:docPartGallery w:val="Page Numbers (Top of Page)"/>
        <w:docPartUnique/>
      </w:docPartObj>
    </w:sdtPr>
    <w:sdtContent>
      <w:p w:rsidR="0022300B" w:rsidRDefault="0022300B">
        <w:pPr>
          <w:pStyle w:val="a3"/>
          <w:jc w:val="right"/>
        </w:pPr>
        <w:r>
          <w:fldChar w:fldCharType="begin"/>
        </w:r>
        <w:r>
          <w:instrText>PAGE   \* MERGEFORMAT</w:instrText>
        </w:r>
        <w:r>
          <w:fldChar w:fldCharType="separate"/>
        </w:r>
        <w:r w:rsidR="009F2380">
          <w:rPr>
            <w:noProof/>
          </w:rPr>
          <w:t>26</w:t>
        </w:r>
        <w:r>
          <w:fldChar w:fldCharType="end"/>
        </w:r>
      </w:p>
    </w:sdtContent>
  </w:sdt>
  <w:p w:rsidR="0022300B" w:rsidRDefault="0022300B">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D0796"/>
    <w:multiLevelType w:val="hybridMultilevel"/>
    <w:tmpl w:val="7744EC1C"/>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11FB7745"/>
    <w:multiLevelType w:val="hybridMultilevel"/>
    <w:tmpl w:val="DC789B54"/>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8EC4C5E"/>
    <w:multiLevelType w:val="hybridMultilevel"/>
    <w:tmpl w:val="D1265B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65962E1"/>
    <w:multiLevelType w:val="hybridMultilevel"/>
    <w:tmpl w:val="3E36F882"/>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2AA12184"/>
    <w:multiLevelType w:val="hybridMultilevel"/>
    <w:tmpl w:val="043EF762"/>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D641655"/>
    <w:multiLevelType w:val="hybridMultilevel"/>
    <w:tmpl w:val="BD7E2FC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CE30C65"/>
    <w:multiLevelType w:val="hybridMultilevel"/>
    <w:tmpl w:val="282435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E6D2F75"/>
    <w:multiLevelType w:val="hybridMultilevel"/>
    <w:tmpl w:val="3A80889E"/>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445E1D3D"/>
    <w:multiLevelType w:val="hybridMultilevel"/>
    <w:tmpl w:val="E262572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6AA32C2"/>
    <w:multiLevelType w:val="hybridMultilevel"/>
    <w:tmpl w:val="DF9AD760"/>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4AE3389D"/>
    <w:multiLevelType w:val="multilevel"/>
    <w:tmpl w:val="C0C49FEC"/>
    <w:lvl w:ilvl="0">
      <w:start w:val="1"/>
      <w:numFmt w:val="decimal"/>
      <w:lvlText w:val="%1"/>
      <w:lvlJc w:val="left"/>
      <w:pPr>
        <w:ind w:left="375" w:hanging="375"/>
      </w:pPr>
      <w:rPr>
        <w:rFonts w:hint="default"/>
      </w:rPr>
    </w:lvl>
    <w:lvl w:ilvl="1">
      <w:start w:val="2"/>
      <w:numFmt w:val="decimal"/>
      <w:lvlText w:val="%1.%2"/>
      <w:lvlJc w:val="left"/>
      <w:pPr>
        <w:ind w:left="659" w:hanging="375"/>
      </w:pPr>
      <w:rPr>
        <w:rFonts w:hint="default"/>
        <w:b w:val="0"/>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11">
    <w:nsid w:val="4D364482"/>
    <w:multiLevelType w:val="hybridMultilevel"/>
    <w:tmpl w:val="FE9669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132350B"/>
    <w:multiLevelType w:val="hybridMultilevel"/>
    <w:tmpl w:val="5440A408"/>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525A0C32"/>
    <w:multiLevelType w:val="hybridMultilevel"/>
    <w:tmpl w:val="FC88AEB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F3C4794"/>
    <w:multiLevelType w:val="hybridMultilevel"/>
    <w:tmpl w:val="712416C6"/>
    <w:lvl w:ilvl="0" w:tplc="0419000F">
      <w:start w:val="1"/>
      <w:numFmt w:val="decimal"/>
      <w:lvlText w:val="%1."/>
      <w:lvlJc w:val="left"/>
      <w:pPr>
        <w:ind w:left="2345"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6C23801"/>
    <w:multiLevelType w:val="hybridMultilevel"/>
    <w:tmpl w:val="64F2285E"/>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9"/>
  </w:num>
  <w:num w:numId="2">
    <w:abstractNumId w:val="12"/>
  </w:num>
  <w:num w:numId="3">
    <w:abstractNumId w:val="3"/>
  </w:num>
  <w:num w:numId="4">
    <w:abstractNumId w:val="4"/>
  </w:num>
  <w:num w:numId="5">
    <w:abstractNumId w:val="0"/>
  </w:num>
  <w:num w:numId="6">
    <w:abstractNumId w:val="1"/>
  </w:num>
  <w:num w:numId="7">
    <w:abstractNumId w:val="7"/>
  </w:num>
  <w:num w:numId="8">
    <w:abstractNumId w:val="15"/>
  </w:num>
  <w:num w:numId="9">
    <w:abstractNumId w:val="5"/>
  </w:num>
  <w:num w:numId="10">
    <w:abstractNumId w:val="13"/>
  </w:num>
  <w:num w:numId="11">
    <w:abstractNumId w:val="8"/>
  </w:num>
  <w:num w:numId="12">
    <w:abstractNumId w:val="14"/>
  </w:num>
  <w:num w:numId="13">
    <w:abstractNumId w:val="2"/>
  </w:num>
  <w:num w:numId="14">
    <w:abstractNumId w:val="6"/>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300B"/>
    <w:rsid w:val="000C233E"/>
    <w:rsid w:val="001D5A12"/>
    <w:rsid w:val="0022300B"/>
    <w:rsid w:val="00504AB3"/>
    <w:rsid w:val="006D5C14"/>
    <w:rsid w:val="00772D41"/>
    <w:rsid w:val="009B1BA8"/>
    <w:rsid w:val="009F2380"/>
    <w:rsid w:val="00C82624"/>
    <w:rsid w:val="00F277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4"/>
        <w:lang w:val="ru-RU"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22300B"/>
  </w:style>
  <w:style w:type="paragraph" w:styleId="a3">
    <w:name w:val="header"/>
    <w:basedOn w:val="a"/>
    <w:link w:val="a4"/>
    <w:uiPriority w:val="99"/>
    <w:unhideWhenUsed/>
    <w:rsid w:val="0022300B"/>
    <w:pPr>
      <w:tabs>
        <w:tab w:val="center" w:pos="4677"/>
        <w:tab w:val="right" w:pos="9355"/>
      </w:tabs>
      <w:spacing w:line="240" w:lineRule="auto"/>
      <w:jc w:val="left"/>
    </w:pPr>
    <w:rPr>
      <w:rFonts w:asciiTheme="minorHAnsi" w:hAnsiTheme="minorHAnsi" w:cstheme="minorBidi"/>
      <w:sz w:val="22"/>
      <w:szCs w:val="22"/>
    </w:rPr>
  </w:style>
  <w:style w:type="character" w:customStyle="1" w:styleId="a4">
    <w:name w:val="Верхний колонтитул Знак"/>
    <w:basedOn w:val="a0"/>
    <w:link w:val="a3"/>
    <w:uiPriority w:val="99"/>
    <w:rsid w:val="0022300B"/>
    <w:rPr>
      <w:rFonts w:asciiTheme="minorHAnsi" w:hAnsiTheme="minorHAnsi" w:cstheme="minorBidi"/>
      <w:sz w:val="22"/>
      <w:szCs w:val="22"/>
    </w:rPr>
  </w:style>
  <w:style w:type="paragraph" w:styleId="a5">
    <w:name w:val="footer"/>
    <w:basedOn w:val="a"/>
    <w:link w:val="a6"/>
    <w:uiPriority w:val="99"/>
    <w:unhideWhenUsed/>
    <w:rsid w:val="0022300B"/>
    <w:pPr>
      <w:tabs>
        <w:tab w:val="center" w:pos="4677"/>
        <w:tab w:val="right" w:pos="9355"/>
      </w:tabs>
      <w:spacing w:line="240" w:lineRule="auto"/>
      <w:jc w:val="left"/>
    </w:pPr>
    <w:rPr>
      <w:rFonts w:asciiTheme="minorHAnsi" w:hAnsiTheme="minorHAnsi" w:cstheme="minorBidi"/>
      <w:sz w:val="22"/>
      <w:szCs w:val="22"/>
    </w:rPr>
  </w:style>
  <w:style w:type="character" w:customStyle="1" w:styleId="a6">
    <w:name w:val="Нижний колонтитул Знак"/>
    <w:basedOn w:val="a0"/>
    <w:link w:val="a5"/>
    <w:uiPriority w:val="99"/>
    <w:rsid w:val="0022300B"/>
    <w:rPr>
      <w:rFonts w:asciiTheme="minorHAnsi" w:hAnsiTheme="minorHAnsi" w:cstheme="minorBidi"/>
      <w:sz w:val="22"/>
      <w:szCs w:val="22"/>
    </w:rPr>
  </w:style>
  <w:style w:type="paragraph" w:styleId="a7">
    <w:name w:val="List Paragraph"/>
    <w:basedOn w:val="a"/>
    <w:uiPriority w:val="34"/>
    <w:qFormat/>
    <w:rsid w:val="0022300B"/>
    <w:pPr>
      <w:spacing w:after="200" w:line="276" w:lineRule="auto"/>
      <w:ind w:left="720"/>
      <w:contextualSpacing/>
      <w:jc w:val="left"/>
    </w:pPr>
    <w:rPr>
      <w:rFonts w:asciiTheme="minorHAnsi" w:hAnsiTheme="minorHAnsi" w:cstheme="minorBidi"/>
      <w:sz w:val="22"/>
      <w:szCs w:val="22"/>
    </w:rPr>
  </w:style>
  <w:style w:type="table" w:styleId="a8">
    <w:name w:val="Table Grid"/>
    <w:basedOn w:val="a1"/>
    <w:uiPriority w:val="59"/>
    <w:rsid w:val="0022300B"/>
    <w:pPr>
      <w:spacing w:line="240" w:lineRule="auto"/>
      <w:jc w:val="left"/>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22300B"/>
    <w:pPr>
      <w:spacing w:line="240" w:lineRule="auto"/>
      <w:jc w:val="left"/>
    </w:pPr>
    <w:rPr>
      <w:rFonts w:ascii="Tahoma" w:hAnsi="Tahoma" w:cs="Tahoma"/>
      <w:sz w:val="16"/>
      <w:szCs w:val="16"/>
    </w:rPr>
  </w:style>
  <w:style w:type="character" w:customStyle="1" w:styleId="aa">
    <w:name w:val="Текст выноски Знак"/>
    <w:basedOn w:val="a0"/>
    <w:link w:val="a9"/>
    <w:uiPriority w:val="99"/>
    <w:semiHidden/>
    <w:rsid w:val="0022300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4"/>
        <w:lang w:val="ru-RU"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22300B"/>
  </w:style>
  <w:style w:type="paragraph" w:styleId="a3">
    <w:name w:val="header"/>
    <w:basedOn w:val="a"/>
    <w:link w:val="a4"/>
    <w:uiPriority w:val="99"/>
    <w:unhideWhenUsed/>
    <w:rsid w:val="0022300B"/>
    <w:pPr>
      <w:tabs>
        <w:tab w:val="center" w:pos="4677"/>
        <w:tab w:val="right" w:pos="9355"/>
      </w:tabs>
      <w:spacing w:line="240" w:lineRule="auto"/>
      <w:jc w:val="left"/>
    </w:pPr>
    <w:rPr>
      <w:rFonts w:asciiTheme="minorHAnsi" w:hAnsiTheme="minorHAnsi" w:cstheme="minorBidi"/>
      <w:sz w:val="22"/>
      <w:szCs w:val="22"/>
    </w:rPr>
  </w:style>
  <w:style w:type="character" w:customStyle="1" w:styleId="a4">
    <w:name w:val="Верхний колонтитул Знак"/>
    <w:basedOn w:val="a0"/>
    <w:link w:val="a3"/>
    <w:uiPriority w:val="99"/>
    <w:rsid w:val="0022300B"/>
    <w:rPr>
      <w:rFonts w:asciiTheme="minorHAnsi" w:hAnsiTheme="minorHAnsi" w:cstheme="minorBidi"/>
      <w:sz w:val="22"/>
      <w:szCs w:val="22"/>
    </w:rPr>
  </w:style>
  <w:style w:type="paragraph" w:styleId="a5">
    <w:name w:val="footer"/>
    <w:basedOn w:val="a"/>
    <w:link w:val="a6"/>
    <w:uiPriority w:val="99"/>
    <w:unhideWhenUsed/>
    <w:rsid w:val="0022300B"/>
    <w:pPr>
      <w:tabs>
        <w:tab w:val="center" w:pos="4677"/>
        <w:tab w:val="right" w:pos="9355"/>
      </w:tabs>
      <w:spacing w:line="240" w:lineRule="auto"/>
      <w:jc w:val="left"/>
    </w:pPr>
    <w:rPr>
      <w:rFonts w:asciiTheme="minorHAnsi" w:hAnsiTheme="minorHAnsi" w:cstheme="minorBidi"/>
      <w:sz w:val="22"/>
      <w:szCs w:val="22"/>
    </w:rPr>
  </w:style>
  <w:style w:type="character" w:customStyle="1" w:styleId="a6">
    <w:name w:val="Нижний колонтитул Знак"/>
    <w:basedOn w:val="a0"/>
    <w:link w:val="a5"/>
    <w:uiPriority w:val="99"/>
    <w:rsid w:val="0022300B"/>
    <w:rPr>
      <w:rFonts w:asciiTheme="minorHAnsi" w:hAnsiTheme="minorHAnsi" w:cstheme="minorBidi"/>
      <w:sz w:val="22"/>
      <w:szCs w:val="22"/>
    </w:rPr>
  </w:style>
  <w:style w:type="paragraph" w:styleId="a7">
    <w:name w:val="List Paragraph"/>
    <w:basedOn w:val="a"/>
    <w:uiPriority w:val="34"/>
    <w:qFormat/>
    <w:rsid w:val="0022300B"/>
    <w:pPr>
      <w:spacing w:after="200" w:line="276" w:lineRule="auto"/>
      <w:ind w:left="720"/>
      <w:contextualSpacing/>
      <w:jc w:val="left"/>
    </w:pPr>
    <w:rPr>
      <w:rFonts w:asciiTheme="minorHAnsi" w:hAnsiTheme="minorHAnsi" w:cstheme="minorBidi"/>
      <w:sz w:val="22"/>
      <w:szCs w:val="22"/>
    </w:rPr>
  </w:style>
  <w:style w:type="table" w:styleId="a8">
    <w:name w:val="Table Grid"/>
    <w:basedOn w:val="a1"/>
    <w:uiPriority w:val="59"/>
    <w:rsid w:val="0022300B"/>
    <w:pPr>
      <w:spacing w:line="240" w:lineRule="auto"/>
      <w:jc w:val="left"/>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22300B"/>
    <w:pPr>
      <w:spacing w:line="240" w:lineRule="auto"/>
      <w:jc w:val="left"/>
    </w:pPr>
    <w:rPr>
      <w:rFonts w:ascii="Tahoma" w:hAnsi="Tahoma" w:cs="Tahoma"/>
      <w:sz w:val="16"/>
      <w:szCs w:val="16"/>
    </w:rPr>
  </w:style>
  <w:style w:type="character" w:customStyle="1" w:styleId="aa">
    <w:name w:val="Текст выноски Знак"/>
    <w:basedOn w:val="a0"/>
    <w:link w:val="a9"/>
    <w:uiPriority w:val="99"/>
    <w:semiHidden/>
    <w:rsid w:val="0022300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26</Pages>
  <Words>8203</Words>
  <Characters>46760</Characters>
  <Application>Microsoft Office Word</Application>
  <DocSecurity>0</DocSecurity>
  <Lines>389</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Nataliya</dc:creator>
  <cp:lastModifiedBy>Nataliya</cp:lastModifiedBy>
  <cp:revision>5</cp:revision>
  <dcterms:created xsi:type="dcterms:W3CDTF">2020-02-25T11:12:00Z</dcterms:created>
  <dcterms:modified xsi:type="dcterms:W3CDTF">2020-02-25T11:41:00Z</dcterms:modified>
</cp:coreProperties>
</file>