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9F" w:rsidRPr="00CE34B6" w:rsidRDefault="0044489F" w:rsidP="0044489F">
      <w:pPr>
        <w:jc w:val="center"/>
        <w:rPr>
          <w:rFonts w:eastAsia="Calibri"/>
          <w:lang w:eastAsia="en-US"/>
        </w:rPr>
      </w:pPr>
      <w:r w:rsidRPr="00CE34B6">
        <w:rPr>
          <w:rFonts w:eastAsia="Calibri"/>
          <w:lang w:eastAsia="en-US"/>
        </w:rPr>
        <w:t>Министерство общего и профессионального образования Ростовской области</w:t>
      </w:r>
    </w:p>
    <w:p w:rsidR="0044489F" w:rsidRPr="00CE34B6" w:rsidRDefault="0044489F" w:rsidP="0044489F">
      <w:pPr>
        <w:jc w:val="center"/>
        <w:rPr>
          <w:rFonts w:eastAsia="Calibri"/>
          <w:lang w:eastAsia="en-US"/>
        </w:rPr>
      </w:pPr>
      <w:r w:rsidRPr="00CE34B6">
        <w:rPr>
          <w:rFonts w:eastAsia="Calibri"/>
          <w:lang w:eastAsia="en-US"/>
        </w:rPr>
        <w:t>Государственное бюджетное профессиональное</w:t>
      </w:r>
    </w:p>
    <w:p w:rsidR="0044489F" w:rsidRPr="00CE34B6" w:rsidRDefault="0044489F" w:rsidP="0044489F">
      <w:pPr>
        <w:jc w:val="center"/>
        <w:rPr>
          <w:rFonts w:eastAsia="Calibri"/>
          <w:lang w:eastAsia="en-US"/>
        </w:rPr>
      </w:pPr>
      <w:r w:rsidRPr="00CE34B6">
        <w:rPr>
          <w:rFonts w:eastAsia="Calibri"/>
          <w:lang w:eastAsia="en-US"/>
        </w:rPr>
        <w:t>образовательное учреждение Ростовской области</w:t>
      </w:r>
    </w:p>
    <w:p w:rsidR="0044489F" w:rsidRPr="00CE34B6" w:rsidRDefault="0044489F" w:rsidP="0044489F">
      <w:pPr>
        <w:jc w:val="center"/>
        <w:rPr>
          <w:rFonts w:eastAsia="Calibri"/>
          <w:lang w:eastAsia="en-US"/>
        </w:rPr>
      </w:pPr>
      <w:r w:rsidRPr="00CE34B6">
        <w:rPr>
          <w:rFonts w:eastAsia="Calibri"/>
          <w:lang w:eastAsia="en-US"/>
        </w:rPr>
        <w:t>«</w:t>
      </w:r>
      <w:proofErr w:type="spellStart"/>
      <w:r w:rsidRPr="00CE34B6">
        <w:rPr>
          <w:rFonts w:eastAsia="Calibri"/>
          <w:lang w:eastAsia="en-US"/>
        </w:rPr>
        <w:t>Белокалитвинский</w:t>
      </w:r>
      <w:proofErr w:type="spellEnd"/>
      <w:r w:rsidRPr="00CE34B6">
        <w:rPr>
          <w:rFonts w:eastAsia="Calibri"/>
          <w:lang w:eastAsia="en-US"/>
        </w:rPr>
        <w:t xml:space="preserve"> </w:t>
      </w:r>
      <w:proofErr w:type="spellStart"/>
      <w:r w:rsidRPr="00CE34B6">
        <w:rPr>
          <w:rFonts w:eastAsia="Calibri"/>
          <w:lang w:eastAsia="en-US"/>
        </w:rPr>
        <w:t>гуманитарно</w:t>
      </w:r>
      <w:proofErr w:type="spellEnd"/>
      <w:r w:rsidRPr="00CE34B6">
        <w:rPr>
          <w:rFonts w:eastAsia="Calibri"/>
          <w:lang w:eastAsia="en-US"/>
        </w:rPr>
        <w:t xml:space="preserve"> - индустриальный техникум»</w:t>
      </w:r>
    </w:p>
    <w:p w:rsidR="0044489F" w:rsidRPr="00CE34B6" w:rsidRDefault="0044489F" w:rsidP="004448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caps/>
        </w:rPr>
      </w:pPr>
    </w:p>
    <w:p w:rsidR="0044489F" w:rsidRPr="00CE34B6" w:rsidRDefault="0044489F" w:rsidP="004448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caps/>
          <w:sz w:val="28"/>
          <w:szCs w:val="28"/>
        </w:rPr>
      </w:pPr>
    </w:p>
    <w:p w:rsidR="0044489F" w:rsidRPr="00DE7A37" w:rsidRDefault="0044489F" w:rsidP="004448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44489F" w:rsidRDefault="0044489F" w:rsidP="004448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44489F" w:rsidRDefault="0044489F" w:rsidP="004448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44489F" w:rsidRDefault="0044489F" w:rsidP="004448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44489F" w:rsidRPr="00DE7A37" w:rsidRDefault="0044489F" w:rsidP="004448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44489F" w:rsidRPr="00DE7A37" w:rsidRDefault="0044489F" w:rsidP="004448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44489F" w:rsidRPr="00DE7A37" w:rsidRDefault="0044489F" w:rsidP="004448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44489F" w:rsidRPr="00DE7A37" w:rsidRDefault="0044489F" w:rsidP="004448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44489F" w:rsidRPr="00DE7A37" w:rsidRDefault="0044489F" w:rsidP="004448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44489F" w:rsidRPr="00DE7A37" w:rsidRDefault="0044489F" w:rsidP="004448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44489F" w:rsidRPr="00337514" w:rsidRDefault="0044489F" w:rsidP="004448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44489F" w:rsidRPr="00337514" w:rsidRDefault="0044489F" w:rsidP="004448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44489F" w:rsidRPr="00650FED" w:rsidRDefault="0044489F" w:rsidP="00650F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10"/>
        <w:jc w:val="center"/>
        <w:rPr>
          <w:b/>
          <w:sz w:val="28"/>
          <w:szCs w:val="28"/>
        </w:rPr>
      </w:pPr>
      <w:r w:rsidRPr="00650FED">
        <w:rPr>
          <w:b/>
          <w:sz w:val="28"/>
          <w:szCs w:val="28"/>
        </w:rPr>
        <w:t>РАБОЧАЯ ПРОГРАММА</w:t>
      </w:r>
    </w:p>
    <w:p w:rsidR="0044489F" w:rsidRPr="00650FED" w:rsidRDefault="0044489F" w:rsidP="00650F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10"/>
        <w:jc w:val="center"/>
        <w:rPr>
          <w:sz w:val="28"/>
          <w:szCs w:val="28"/>
        </w:rPr>
      </w:pPr>
      <w:r w:rsidRPr="00650FED">
        <w:rPr>
          <w:sz w:val="28"/>
          <w:szCs w:val="28"/>
        </w:rPr>
        <w:t xml:space="preserve">учебной дисциплины </w:t>
      </w:r>
    </w:p>
    <w:p w:rsidR="0044489F" w:rsidRPr="00650FED" w:rsidRDefault="00CE34B6" w:rsidP="00650F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10"/>
        <w:jc w:val="center"/>
        <w:rPr>
          <w:sz w:val="28"/>
          <w:szCs w:val="28"/>
        </w:rPr>
      </w:pPr>
      <w:r w:rsidRPr="00650FED">
        <w:rPr>
          <w:sz w:val="28"/>
          <w:szCs w:val="28"/>
        </w:rPr>
        <w:t xml:space="preserve">ОП.07 </w:t>
      </w:r>
      <w:r w:rsidR="0044489F" w:rsidRPr="00650FED">
        <w:rPr>
          <w:sz w:val="28"/>
          <w:szCs w:val="28"/>
        </w:rPr>
        <w:t>Семейное право</w:t>
      </w:r>
    </w:p>
    <w:p w:rsidR="0044489F" w:rsidRPr="00650FED" w:rsidRDefault="0044489F" w:rsidP="00650F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10"/>
        <w:jc w:val="center"/>
        <w:rPr>
          <w:sz w:val="28"/>
          <w:szCs w:val="28"/>
        </w:rPr>
      </w:pPr>
      <w:r w:rsidRPr="00650FED">
        <w:rPr>
          <w:sz w:val="28"/>
          <w:szCs w:val="28"/>
        </w:rPr>
        <w:t xml:space="preserve">специальности </w:t>
      </w:r>
    </w:p>
    <w:p w:rsidR="0044489F" w:rsidRPr="00650FED" w:rsidRDefault="0044489F" w:rsidP="00650F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10"/>
        <w:jc w:val="center"/>
        <w:rPr>
          <w:sz w:val="28"/>
          <w:szCs w:val="28"/>
        </w:rPr>
      </w:pPr>
      <w:r w:rsidRPr="00650FED">
        <w:rPr>
          <w:sz w:val="28"/>
          <w:szCs w:val="28"/>
        </w:rPr>
        <w:t xml:space="preserve">40.02.01 </w:t>
      </w:r>
      <w:r w:rsidRPr="00650FED">
        <w:rPr>
          <w:bCs/>
          <w:sz w:val="28"/>
          <w:szCs w:val="28"/>
        </w:rPr>
        <w:t>ПРАВО И ОРГАНИЗАЦИЯ СОЦИАЛЬНОГО ОБЕСПЕЧЕНИЯ</w:t>
      </w:r>
    </w:p>
    <w:p w:rsidR="0044489F" w:rsidRPr="00650FED" w:rsidRDefault="0044489F" w:rsidP="00650F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13"/>
        <w:jc w:val="center"/>
        <w:rPr>
          <w:sz w:val="28"/>
          <w:szCs w:val="28"/>
        </w:rPr>
      </w:pPr>
    </w:p>
    <w:p w:rsidR="0044489F" w:rsidRPr="00650FED" w:rsidRDefault="0044489F" w:rsidP="00650F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13"/>
        <w:jc w:val="center"/>
        <w:rPr>
          <w:sz w:val="28"/>
          <w:szCs w:val="28"/>
        </w:rPr>
      </w:pPr>
    </w:p>
    <w:p w:rsidR="0044489F" w:rsidRPr="00337514" w:rsidRDefault="0044489F" w:rsidP="004448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sz w:val="28"/>
          <w:szCs w:val="28"/>
        </w:rPr>
      </w:pPr>
    </w:p>
    <w:p w:rsidR="0008183C" w:rsidRDefault="0008183C" w:rsidP="00C56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08183C" w:rsidRDefault="0008183C" w:rsidP="00C56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08183C" w:rsidRDefault="0008183C" w:rsidP="00C56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08183C" w:rsidRDefault="0008183C" w:rsidP="00C56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08183C" w:rsidRPr="002C588A" w:rsidRDefault="0008183C" w:rsidP="00C56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08183C" w:rsidRPr="002C588A" w:rsidRDefault="0008183C" w:rsidP="00C56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08183C" w:rsidRPr="002C588A" w:rsidRDefault="0008183C" w:rsidP="00C56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08183C" w:rsidRPr="002C588A" w:rsidRDefault="0008183C" w:rsidP="00C56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08183C" w:rsidRPr="002C588A" w:rsidRDefault="0008183C" w:rsidP="00C56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08183C" w:rsidRPr="002C588A" w:rsidRDefault="0008183C" w:rsidP="00C56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08183C" w:rsidRPr="005C1794" w:rsidRDefault="0008183C" w:rsidP="00C56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08183C" w:rsidRPr="005C1794" w:rsidRDefault="0008183C" w:rsidP="00C56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08183C" w:rsidRDefault="0008183C" w:rsidP="00C56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08183C" w:rsidRDefault="0008183C" w:rsidP="00C56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08183C" w:rsidRPr="005C1794" w:rsidRDefault="0008183C" w:rsidP="00C56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08183C" w:rsidRPr="00870461" w:rsidRDefault="0008183C" w:rsidP="00C56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sz w:val="28"/>
          <w:szCs w:val="28"/>
        </w:rPr>
      </w:pPr>
    </w:p>
    <w:p w:rsidR="0008183C" w:rsidRPr="000210EB" w:rsidRDefault="0008183C" w:rsidP="00C56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Cs/>
        </w:rPr>
      </w:pPr>
      <w:r w:rsidRPr="000210EB">
        <w:rPr>
          <w:bCs/>
        </w:rPr>
        <w:t>Белая Калитва</w:t>
      </w:r>
    </w:p>
    <w:p w:rsidR="0008183C" w:rsidRDefault="0044489F" w:rsidP="00C56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Cs/>
        </w:rPr>
      </w:pPr>
      <w:r>
        <w:rPr>
          <w:bCs/>
        </w:rPr>
        <w:t>201</w:t>
      </w:r>
      <w:r w:rsidR="00483AAA">
        <w:rPr>
          <w:bCs/>
        </w:rPr>
        <w:t>8</w:t>
      </w:r>
    </w:p>
    <w:p w:rsidR="0044489F" w:rsidRPr="000210EB" w:rsidRDefault="0044489F" w:rsidP="00C56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Cs/>
        </w:rPr>
      </w:pPr>
    </w:p>
    <w:p w:rsidR="0008183C" w:rsidRPr="00C56125" w:rsidRDefault="0008183C" w:rsidP="00DB48D8">
      <w:pPr>
        <w:pStyle w:val="2"/>
        <w:rPr>
          <w:rFonts w:ascii="Times New Roman" w:hAnsi="Times New Roman"/>
          <w:b w:val="0"/>
          <w:i/>
          <w:color w:val="auto"/>
        </w:rPr>
      </w:pPr>
      <w:r w:rsidRPr="005A43B0">
        <w:rPr>
          <w:rFonts w:ascii="Times New Roman" w:hAnsi="Times New Roman"/>
          <w:b w:val="0"/>
          <w:color w:val="auto"/>
        </w:rPr>
        <w:lastRenderedPageBreak/>
        <w:t>ОДОБРЕНО</w:t>
      </w:r>
      <w:r>
        <w:rPr>
          <w:rFonts w:ascii="Times New Roman" w:hAnsi="Times New Roman"/>
          <w:b w:val="0"/>
          <w:color w:val="auto"/>
        </w:rPr>
        <w:t xml:space="preserve">                                                                                    УТВЕРЖДАЮ</w:t>
      </w:r>
    </w:p>
    <w:p w:rsidR="0008183C" w:rsidRPr="00C56125" w:rsidRDefault="0008183C" w:rsidP="00DB48D8">
      <w:pPr>
        <w:tabs>
          <w:tab w:val="left" w:pos="6105"/>
        </w:tabs>
        <w:rPr>
          <w:sz w:val="28"/>
        </w:rPr>
      </w:pPr>
      <w:r w:rsidRPr="00C56125">
        <w:rPr>
          <w:sz w:val="28"/>
        </w:rPr>
        <w:t xml:space="preserve">цикловой     комиссией  </w:t>
      </w:r>
      <w:r>
        <w:rPr>
          <w:sz w:val="28"/>
        </w:rPr>
        <w:t xml:space="preserve">                                    Заместитель директора по   УВР                                                                                                                                                                                                             </w:t>
      </w:r>
    </w:p>
    <w:p w:rsidR="0008183C" w:rsidRDefault="0008183C" w:rsidP="00DB48D8">
      <w:pPr>
        <w:tabs>
          <w:tab w:val="left" w:pos="6240"/>
        </w:tabs>
        <w:rPr>
          <w:sz w:val="28"/>
        </w:rPr>
      </w:pPr>
      <w:r>
        <w:rPr>
          <w:sz w:val="28"/>
          <w:szCs w:val="28"/>
        </w:rPr>
        <w:t xml:space="preserve">специальности </w:t>
      </w:r>
      <w:r w:rsidR="00CE34B6">
        <w:rPr>
          <w:sz w:val="28"/>
          <w:szCs w:val="28"/>
        </w:rPr>
        <w:t>40.02.01</w:t>
      </w:r>
      <w:r>
        <w:rPr>
          <w:sz w:val="28"/>
        </w:rPr>
        <w:t xml:space="preserve">                                       «___»</w:t>
      </w:r>
      <w:r w:rsidRPr="008F4C0D">
        <w:rPr>
          <w:sz w:val="28"/>
        </w:rPr>
        <w:t>______________</w:t>
      </w:r>
      <w:r w:rsidR="0044489F">
        <w:rPr>
          <w:sz w:val="28"/>
        </w:rPr>
        <w:t xml:space="preserve"> 201</w:t>
      </w:r>
      <w:r w:rsidR="00483AAA">
        <w:rPr>
          <w:sz w:val="28"/>
        </w:rPr>
        <w:t>8</w:t>
      </w:r>
      <w:r>
        <w:rPr>
          <w:sz w:val="28"/>
        </w:rPr>
        <w:t xml:space="preserve"> г.</w:t>
      </w:r>
    </w:p>
    <w:p w:rsidR="0008183C" w:rsidRDefault="0008183C" w:rsidP="00DB48D8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>Право и организация                                             _________________________</w:t>
      </w:r>
    </w:p>
    <w:p w:rsidR="0008183C" w:rsidRPr="005A43B0" w:rsidRDefault="0008183C" w:rsidP="00DB48D8">
      <w:pPr>
        <w:rPr>
          <w:sz w:val="28"/>
        </w:rPr>
      </w:pPr>
      <w:r>
        <w:rPr>
          <w:sz w:val="28"/>
          <w:szCs w:val="28"/>
        </w:rPr>
        <w:t xml:space="preserve">социального обеспечения                                                    </w:t>
      </w:r>
      <w:r w:rsidRPr="005A43B0">
        <w:rPr>
          <w:sz w:val="28"/>
        </w:rPr>
        <w:t xml:space="preserve">О.Н.Зубкова </w:t>
      </w:r>
    </w:p>
    <w:p w:rsidR="0008183C" w:rsidRDefault="0008183C" w:rsidP="00DB48D8">
      <w:pPr>
        <w:tabs>
          <w:tab w:val="left" w:pos="6240"/>
        </w:tabs>
        <w:rPr>
          <w:sz w:val="28"/>
        </w:rPr>
      </w:pPr>
      <w:r>
        <w:rPr>
          <w:sz w:val="28"/>
        </w:rPr>
        <w:t>Протокол № ___</w:t>
      </w:r>
    </w:p>
    <w:p w:rsidR="0008183C" w:rsidRDefault="0008183C" w:rsidP="00DB48D8">
      <w:pPr>
        <w:tabs>
          <w:tab w:val="left" w:pos="6240"/>
        </w:tabs>
        <w:rPr>
          <w:sz w:val="28"/>
        </w:rPr>
      </w:pPr>
      <w:r>
        <w:rPr>
          <w:sz w:val="28"/>
        </w:rPr>
        <w:t>от «___»</w:t>
      </w:r>
      <w:r w:rsidRPr="008F4C0D">
        <w:rPr>
          <w:sz w:val="28"/>
        </w:rPr>
        <w:t>______________</w:t>
      </w:r>
      <w:r w:rsidR="0044489F">
        <w:rPr>
          <w:sz w:val="28"/>
        </w:rPr>
        <w:t xml:space="preserve"> 201</w:t>
      </w:r>
      <w:r w:rsidR="00483AAA">
        <w:rPr>
          <w:sz w:val="28"/>
        </w:rPr>
        <w:t>8</w:t>
      </w:r>
      <w:r>
        <w:rPr>
          <w:sz w:val="28"/>
        </w:rPr>
        <w:t xml:space="preserve"> г.</w:t>
      </w:r>
      <w:r>
        <w:rPr>
          <w:sz w:val="28"/>
        </w:rPr>
        <w:tab/>
      </w:r>
    </w:p>
    <w:p w:rsidR="0008183C" w:rsidRDefault="0008183C" w:rsidP="00DB48D8">
      <w:pPr>
        <w:rPr>
          <w:sz w:val="28"/>
        </w:rPr>
      </w:pPr>
      <w:r>
        <w:rPr>
          <w:sz w:val="28"/>
        </w:rPr>
        <w:t xml:space="preserve">Председатель   ______________                                                             </w:t>
      </w:r>
    </w:p>
    <w:p w:rsidR="0008183C" w:rsidRDefault="0008183C" w:rsidP="00DB48D8">
      <w:pPr>
        <w:tabs>
          <w:tab w:val="left" w:pos="6240"/>
        </w:tabs>
        <w:rPr>
          <w:sz w:val="28"/>
        </w:rPr>
      </w:pPr>
      <w:r>
        <w:rPr>
          <w:sz w:val="28"/>
        </w:rPr>
        <w:t xml:space="preserve">                             Л.И </w:t>
      </w:r>
      <w:proofErr w:type="spellStart"/>
      <w:r>
        <w:rPr>
          <w:sz w:val="28"/>
        </w:rPr>
        <w:t>Убийко</w:t>
      </w:r>
      <w:proofErr w:type="spellEnd"/>
    </w:p>
    <w:p w:rsidR="0008183C" w:rsidRDefault="0008183C" w:rsidP="00DB48D8">
      <w:pPr>
        <w:tabs>
          <w:tab w:val="left" w:pos="6240"/>
        </w:tabs>
        <w:rPr>
          <w:sz w:val="28"/>
        </w:rPr>
      </w:pPr>
    </w:p>
    <w:p w:rsidR="0008183C" w:rsidRDefault="0008183C" w:rsidP="00DB48D8">
      <w:pPr>
        <w:tabs>
          <w:tab w:val="left" w:pos="6240"/>
        </w:tabs>
        <w:rPr>
          <w:sz w:val="28"/>
        </w:rPr>
      </w:pPr>
      <w:r>
        <w:rPr>
          <w:sz w:val="28"/>
        </w:rPr>
        <w:tab/>
      </w:r>
    </w:p>
    <w:p w:rsidR="0008183C" w:rsidRDefault="0008183C" w:rsidP="00DB48D8">
      <w:pPr>
        <w:tabs>
          <w:tab w:val="left" w:pos="6105"/>
        </w:tabs>
        <w:rPr>
          <w:sz w:val="28"/>
        </w:rPr>
      </w:pPr>
    </w:p>
    <w:p w:rsidR="0008183C" w:rsidRDefault="0008183C" w:rsidP="00DB48D8">
      <w:pPr>
        <w:tabs>
          <w:tab w:val="left" w:pos="6105"/>
        </w:tabs>
        <w:rPr>
          <w:sz w:val="28"/>
        </w:rPr>
      </w:pPr>
    </w:p>
    <w:p w:rsidR="0008183C" w:rsidRDefault="0008183C" w:rsidP="00DB4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08183C" w:rsidRDefault="0008183C" w:rsidP="00DB48D8">
      <w:pPr>
        <w:tabs>
          <w:tab w:val="left" w:pos="6105"/>
        </w:tabs>
        <w:rPr>
          <w:sz w:val="28"/>
        </w:rPr>
      </w:pPr>
    </w:p>
    <w:p w:rsidR="0008183C" w:rsidRDefault="0008183C" w:rsidP="00DB48D8">
      <w:pPr>
        <w:tabs>
          <w:tab w:val="left" w:pos="6105"/>
        </w:tabs>
        <w:rPr>
          <w:sz w:val="28"/>
        </w:rPr>
      </w:pPr>
    </w:p>
    <w:p w:rsidR="0008183C" w:rsidRDefault="0008183C" w:rsidP="00DB48D8">
      <w:pPr>
        <w:tabs>
          <w:tab w:val="left" w:pos="6105"/>
        </w:tabs>
        <w:rPr>
          <w:sz w:val="28"/>
        </w:rPr>
      </w:pPr>
    </w:p>
    <w:p w:rsidR="0008183C" w:rsidRPr="0044489F" w:rsidRDefault="0008183C" w:rsidP="00DB48D8">
      <w:pPr>
        <w:tabs>
          <w:tab w:val="left" w:pos="6105"/>
        </w:tabs>
        <w:rPr>
          <w:sz w:val="28"/>
          <w:szCs w:val="28"/>
        </w:rPr>
      </w:pPr>
    </w:p>
    <w:p w:rsidR="0008183C" w:rsidRPr="0044489F" w:rsidRDefault="0008183C" w:rsidP="000210EB">
      <w:pPr>
        <w:tabs>
          <w:tab w:val="left" w:pos="6105"/>
        </w:tabs>
        <w:ind w:firstLine="567"/>
        <w:jc w:val="both"/>
        <w:rPr>
          <w:sz w:val="28"/>
          <w:szCs w:val="28"/>
        </w:rPr>
      </w:pPr>
      <w:proofErr w:type="gramStart"/>
      <w:r w:rsidRPr="0044489F">
        <w:rPr>
          <w:sz w:val="28"/>
          <w:szCs w:val="28"/>
        </w:rPr>
        <w:t>Рабочая про</w:t>
      </w:r>
      <w:r w:rsidR="00CE34B6">
        <w:rPr>
          <w:sz w:val="28"/>
          <w:szCs w:val="28"/>
        </w:rPr>
        <w:t>грамма учебной дисциплины ОП.07</w:t>
      </w:r>
      <w:r w:rsidRPr="0044489F">
        <w:rPr>
          <w:sz w:val="28"/>
          <w:szCs w:val="28"/>
        </w:rPr>
        <w:t xml:space="preserve"> Семейное  право</w:t>
      </w:r>
      <w:r w:rsidR="0044489F" w:rsidRPr="0044489F">
        <w:rPr>
          <w:sz w:val="28"/>
          <w:szCs w:val="28"/>
        </w:rPr>
        <w:t xml:space="preserve">  </w:t>
      </w:r>
      <w:r w:rsidR="0044489F" w:rsidRPr="0044489F">
        <w:rPr>
          <w:rFonts w:eastAsia="Calibri"/>
          <w:sz w:val="28"/>
          <w:szCs w:val="28"/>
        </w:rPr>
        <w:t xml:space="preserve">разработана в соответствии с   </w:t>
      </w:r>
      <w:r w:rsidR="0044489F" w:rsidRPr="0044489F">
        <w:rPr>
          <w:sz w:val="28"/>
          <w:szCs w:val="28"/>
        </w:rPr>
        <w:t xml:space="preserve">Приказом </w:t>
      </w:r>
      <w:proofErr w:type="spellStart"/>
      <w:r w:rsidR="0044489F" w:rsidRPr="0044489F">
        <w:rPr>
          <w:sz w:val="28"/>
          <w:szCs w:val="28"/>
        </w:rPr>
        <w:t>Минобрнауки</w:t>
      </w:r>
      <w:proofErr w:type="spellEnd"/>
      <w:r w:rsidR="0044489F" w:rsidRPr="0044489F">
        <w:rPr>
          <w:sz w:val="28"/>
          <w:szCs w:val="28"/>
        </w:rPr>
        <w:t xml:space="preserve"> РФ от </w:t>
      </w:r>
      <w:r w:rsidR="00CE34B6">
        <w:rPr>
          <w:sz w:val="28"/>
          <w:szCs w:val="28"/>
        </w:rPr>
        <w:t>12.05.2014 №508</w:t>
      </w:r>
      <w:r w:rsidR="0044489F" w:rsidRPr="0044489F">
        <w:rPr>
          <w:sz w:val="28"/>
          <w:szCs w:val="28"/>
        </w:rPr>
        <w:t xml:space="preserve"> (ред. от </w:t>
      </w:r>
      <w:r w:rsidR="00CE34B6">
        <w:rPr>
          <w:sz w:val="28"/>
          <w:szCs w:val="28"/>
        </w:rPr>
        <w:t>14.09.2016  №1193</w:t>
      </w:r>
      <w:r w:rsidR="0044489F" w:rsidRPr="0044489F">
        <w:rPr>
          <w:sz w:val="28"/>
          <w:szCs w:val="28"/>
        </w:rPr>
        <w:t>) «Об утверждении федерального государственного образовательного стандарта среднего общего образования</w:t>
      </w:r>
      <w:r w:rsidRPr="0044489F">
        <w:rPr>
          <w:sz w:val="28"/>
          <w:szCs w:val="28"/>
        </w:rPr>
        <w:t xml:space="preserve"> по специальности </w:t>
      </w:r>
      <w:r w:rsidR="0044489F" w:rsidRPr="0044489F">
        <w:rPr>
          <w:bCs/>
          <w:iCs/>
          <w:sz w:val="28"/>
          <w:szCs w:val="28"/>
        </w:rPr>
        <w:t xml:space="preserve">40.02.01 </w:t>
      </w:r>
      <w:r w:rsidRPr="0044489F">
        <w:rPr>
          <w:bCs/>
          <w:iCs/>
          <w:sz w:val="28"/>
          <w:szCs w:val="28"/>
        </w:rPr>
        <w:t>Право и организация социального обеспечения</w:t>
      </w:r>
      <w:r w:rsidRPr="0044489F">
        <w:rPr>
          <w:sz w:val="28"/>
          <w:szCs w:val="28"/>
        </w:rPr>
        <w:t xml:space="preserve">, укрупненная группа специальностей </w:t>
      </w:r>
      <w:r w:rsidR="00CE34B6">
        <w:rPr>
          <w:sz w:val="28"/>
          <w:szCs w:val="28"/>
        </w:rPr>
        <w:t>40.00.00 Юриспруденция</w:t>
      </w:r>
      <w:r w:rsidRPr="0044489F">
        <w:rPr>
          <w:sz w:val="28"/>
          <w:szCs w:val="28"/>
        </w:rPr>
        <w:t>, и Учебным планом ГБ</w:t>
      </w:r>
      <w:r w:rsidR="0044489F" w:rsidRPr="0044489F">
        <w:rPr>
          <w:sz w:val="28"/>
          <w:szCs w:val="28"/>
        </w:rPr>
        <w:t>ПОУ  РО «БГИ</w:t>
      </w:r>
      <w:r w:rsidRPr="0044489F">
        <w:rPr>
          <w:sz w:val="28"/>
          <w:szCs w:val="28"/>
        </w:rPr>
        <w:t>Т» по данной специальности.</w:t>
      </w:r>
      <w:proofErr w:type="gramEnd"/>
    </w:p>
    <w:p w:rsidR="0008183C" w:rsidRPr="0044489F" w:rsidRDefault="0008183C" w:rsidP="00DB48D8">
      <w:pPr>
        <w:tabs>
          <w:tab w:val="left" w:pos="6105"/>
        </w:tabs>
        <w:jc w:val="both"/>
        <w:rPr>
          <w:sz w:val="28"/>
          <w:szCs w:val="28"/>
        </w:rPr>
      </w:pPr>
    </w:p>
    <w:p w:rsidR="0008183C" w:rsidRPr="008F14E2" w:rsidRDefault="0008183C" w:rsidP="00DB4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13"/>
        <w:jc w:val="both"/>
        <w:rPr>
          <w:sz w:val="28"/>
          <w:szCs w:val="28"/>
        </w:rPr>
      </w:pPr>
    </w:p>
    <w:p w:rsidR="0008183C" w:rsidRPr="00853B4A" w:rsidRDefault="0008183C" w:rsidP="00DB4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F14E2">
        <w:rPr>
          <w:sz w:val="28"/>
          <w:szCs w:val="28"/>
        </w:rPr>
        <w:t xml:space="preserve">Организация-разработчик: </w:t>
      </w:r>
    </w:p>
    <w:p w:rsidR="0008183C" w:rsidRPr="00155798" w:rsidRDefault="0008183C" w:rsidP="00DB4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Убийко</w:t>
      </w:r>
      <w:proofErr w:type="spellEnd"/>
      <w:r>
        <w:rPr>
          <w:sz w:val="28"/>
          <w:szCs w:val="28"/>
        </w:rPr>
        <w:t xml:space="preserve"> Людмила Ивановна</w:t>
      </w:r>
      <w:r w:rsidRPr="00155798">
        <w:rPr>
          <w:sz w:val="28"/>
          <w:szCs w:val="28"/>
        </w:rPr>
        <w:t xml:space="preserve">, преподаватель </w:t>
      </w:r>
      <w:r w:rsidRPr="00853B4A">
        <w:rPr>
          <w:sz w:val="28"/>
          <w:szCs w:val="28"/>
        </w:rPr>
        <w:t>Г</w:t>
      </w:r>
      <w:r>
        <w:rPr>
          <w:sz w:val="28"/>
          <w:szCs w:val="28"/>
        </w:rPr>
        <w:t>Б</w:t>
      </w:r>
      <w:r w:rsidR="0044489F">
        <w:rPr>
          <w:sz w:val="28"/>
          <w:szCs w:val="28"/>
        </w:rPr>
        <w:t xml:space="preserve">ПОУ </w:t>
      </w:r>
      <w:r w:rsidRPr="00853B4A">
        <w:rPr>
          <w:sz w:val="28"/>
          <w:szCs w:val="28"/>
        </w:rPr>
        <w:t xml:space="preserve"> РО</w:t>
      </w:r>
      <w:r w:rsidR="0044489F">
        <w:rPr>
          <w:sz w:val="28"/>
          <w:szCs w:val="28"/>
        </w:rPr>
        <w:t xml:space="preserve"> «БГИ</w:t>
      </w:r>
      <w:r w:rsidRPr="00853B4A">
        <w:rPr>
          <w:sz w:val="28"/>
          <w:szCs w:val="28"/>
        </w:rPr>
        <w:t>Т»</w:t>
      </w:r>
      <w:r>
        <w:rPr>
          <w:sz w:val="28"/>
          <w:szCs w:val="28"/>
        </w:rPr>
        <w:t>.</w:t>
      </w:r>
    </w:p>
    <w:p w:rsidR="0008183C" w:rsidRPr="00B12718" w:rsidRDefault="0008183C" w:rsidP="00DB48D8">
      <w:pPr>
        <w:rPr>
          <w:bCs/>
          <w:color w:val="4F81BD"/>
          <w:sz w:val="28"/>
          <w:szCs w:val="28"/>
        </w:rPr>
      </w:pPr>
    </w:p>
    <w:p w:rsidR="0008183C" w:rsidRPr="00990DCE" w:rsidRDefault="0008183C" w:rsidP="00DB48D8">
      <w:pPr>
        <w:rPr>
          <w:sz w:val="28"/>
          <w:szCs w:val="28"/>
        </w:rPr>
      </w:pPr>
    </w:p>
    <w:p w:rsidR="0008183C" w:rsidRPr="00D12E3F" w:rsidRDefault="0008183C" w:rsidP="00DB48D8">
      <w:pPr>
        <w:rPr>
          <w:sz w:val="28"/>
          <w:szCs w:val="28"/>
        </w:rPr>
      </w:pPr>
      <w:r w:rsidRPr="00D12E3F">
        <w:rPr>
          <w:sz w:val="28"/>
          <w:szCs w:val="28"/>
        </w:rPr>
        <w:t>Рецензенты:   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</w:t>
      </w:r>
    </w:p>
    <w:p w:rsidR="0008183C" w:rsidRDefault="0008183C" w:rsidP="00DB48D8"/>
    <w:p w:rsidR="0008183C" w:rsidRDefault="0008183C" w:rsidP="00DB4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08183C" w:rsidRDefault="0008183C" w:rsidP="00C56125"/>
    <w:p w:rsidR="0008183C" w:rsidRPr="00B12718" w:rsidRDefault="0008183C" w:rsidP="00C56125"/>
    <w:p w:rsidR="0008183C" w:rsidRPr="00A20A8B" w:rsidRDefault="0008183C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8183C" w:rsidRPr="00A20A8B" w:rsidRDefault="0008183C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8183C" w:rsidRDefault="0008183C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8183C" w:rsidRPr="00A20A8B" w:rsidRDefault="0008183C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8183C" w:rsidRPr="00A20A8B" w:rsidRDefault="0008183C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08183C" w:rsidRPr="00A20A8B" w:rsidRDefault="0008183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8183C" w:rsidRPr="00A20A8B" w:rsidRDefault="0008183C" w:rsidP="00DB4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47" w:type="dxa"/>
        <w:tblLook w:val="01E0"/>
      </w:tblPr>
      <w:tblGrid>
        <w:gridCol w:w="9274"/>
        <w:gridCol w:w="473"/>
      </w:tblGrid>
      <w:tr w:rsidR="0008183C" w:rsidRPr="00A20A8B" w:rsidTr="005F0F62">
        <w:tc>
          <w:tcPr>
            <w:tcW w:w="9185" w:type="dxa"/>
          </w:tcPr>
          <w:p w:rsidR="0008183C" w:rsidRPr="00E41D08" w:rsidRDefault="0008183C" w:rsidP="00DB48D8">
            <w:pPr>
              <w:pStyle w:val="1"/>
              <w:numPr>
                <w:ilvl w:val="0"/>
                <w:numId w:val="18"/>
              </w:numPr>
              <w:tabs>
                <w:tab w:val="left" w:pos="284"/>
              </w:tabs>
              <w:ind w:left="0"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  <w:r>
              <w:rPr>
                <w:caps/>
                <w:sz w:val="28"/>
                <w:szCs w:val="28"/>
              </w:rPr>
              <w:t xml:space="preserve"> ……</w:t>
            </w:r>
          </w:p>
          <w:p w:rsidR="0008183C" w:rsidRPr="00E41D08" w:rsidRDefault="0008183C" w:rsidP="005F0F62">
            <w:pPr>
              <w:tabs>
                <w:tab w:val="left" w:pos="284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08183C" w:rsidRPr="00E41D08" w:rsidRDefault="0008183C" w:rsidP="005F0F62">
            <w:pPr>
              <w:ind w:left="-108"/>
              <w:rPr>
                <w:sz w:val="28"/>
                <w:szCs w:val="28"/>
              </w:rPr>
            </w:pPr>
            <w:r w:rsidRPr="00E41D08">
              <w:rPr>
                <w:sz w:val="28"/>
                <w:szCs w:val="28"/>
              </w:rPr>
              <w:t>4</w:t>
            </w:r>
          </w:p>
        </w:tc>
      </w:tr>
      <w:tr w:rsidR="0008183C" w:rsidRPr="00A20A8B" w:rsidTr="005F0F62">
        <w:tc>
          <w:tcPr>
            <w:tcW w:w="9185" w:type="dxa"/>
          </w:tcPr>
          <w:p w:rsidR="0008183C" w:rsidRPr="00E41D08" w:rsidRDefault="0008183C" w:rsidP="00DB48D8">
            <w:pPr>
              <w:pStyle w:val="1"/>
              <w:numPr>
                <w:ilvl w:val="0"/>
                <w:numId w:val="18"/>
              </w:numPr>
              <w:tabs>
                <w:tab w:val="left" w:pos="284"/>
              </w:tabs>
              <w:ind w:left="0"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СТРУКТУРА и содержание УЧЕБНОЙ ДИСЦИПЛИНЫ………</w:t>
            </w:r>
            <w:r>
              <w:rPr>
                <w:caps/>
                <w:sz w:val="28"/>
                <w:szCs w:val="28"/>
              </w:rPr>
              <w:t>….</w:t>
            </w:r>
          </w:p>
          <w:p w:rsidR="0008183C" w:rsidRPr="00E41D08" w:rsidRDefault="0008183C" w:rsidP="005F0F62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</w:p>
        </w:tc>
        <w:tc>
          <w:tcPr>
            <w:tcW w:w="562" w:type="dxa"/>
          </w:tcPr>
          <w:p w:rsidR="0008183C" w:rsidRPr="00E41D08" w:rsidRDefault="0008183C" w:rsidP="005F0F62">
            <w:pPr>
              <w:ind w:left="-108"/>
              <w:rPr>
                <w:sz w:val="28"/>
                <w:szCs w:val="28"/>
              </w:rPr>
            </w:pPr>
            <w:r w:rsidRPr="00E41D08">
              <w:rPr>
                <w:sz w:val="28"/>
                <w:szCs w:val="28"/>
              </w:rPr>
              <w:t>5</w:t>
            </w:r>
          </w:p>
        </w:tc>
      </w:tr>
      <w:tr w:rsidR="0008183C" w:rsidRPr="00A20A8B" w:rsidTr="005F0F62">
        <w:trPr>
          <w:trHeight w:val="670"/>
        </w:trPr>
        <w:tc>
          <w:tcPr>
            <w:tcW w:w="9185" w:type="dxa"/>
          </w:tcPr>
          <w:p w:rsidR="0008183C" w:rsidRPr="002741B2" w:rsidRDefault="0008183C" w:rsidP="005F0F62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  <w:lang w:val="en-US"/>
              </w:rPr>
            </w:pPr>
            <w:r w:rsidRPr="00E41D08">
              <w:rPr>
                <w:caps/>
                <w:sz w:val="28"/>
                <w:szCs w:val="28"/>
              </w:rPr>
              <w:t>3  условия реализации  учебной дисциплины……………...</w:t>
            </w:r>
            <w:r>
              <w:rPr>
                <w:caps/>
                <w:sz w:val="28"/>
                <w:szCs w:val="28"/>
              </w:rPr>
              <w:t>…</w:t>
            </w:r>
          </w:p>
          <w:p w:rsidR="0008183C" w:rsidRPr="00E41D08" w:rsidRDefault="0008183C" w:rsidP="005F0F62">
            <w:pPr>
              <w:pStyle w:val="1"/>
              <w:tabs>
                <w:tab w:val="num" w:pos="0"/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</w:p>
        </w:tc>
        <w:tc>
          <w:tcPr>
            <w:tcW w:w="562" w:type="dxa"/>
          </w:tcPr>
          <w:p w:rsidR="0008183C" w:rsidRPr="00E41D08" w:rsidRDefault="0008183C" w:rsidP="00DB48D8">
            <w:pPr>
              <w:ind w:left="-108"/>
              <w:rPr>
                <w:sz w:val="28"/>
                <w:szCs w:val="28"/>
              </w:rPr>
            </w:pPr>
            <w:r w:rsidRPr="00E41D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08183C" w:rsidRPr="00A20A8B" w:rsidTr="005F0F62">
        <w:tc>
          <w:tcPr>
            <w:tcW w:w="9185" w:type="dxa"/>
          </w:tcPr>
          <w:p w:rsidR="0008183C" w:rsidRPr="00E41D08" w:rsidRDefault="0008183C" w:rsidP="005F0F62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4Контроль и оценка результатов Освоения учебной дисциплины…………………………………………………………………..</w:t>
            </w:r>
          </w:p>
          <w:p w:rsidR="0008183C" w:rsidRPr="00E41D08" w:rsidRDefault="0008183C" w:rsidP="005F0F62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</w:p>
        </w:tc>
        <w:tc>
          <w:tcPr>
            <w:tcW w:w="562" w:type="dxa"/>
          </w:tcPr>
          <w:p w:rsidR="0008183C" w:rsidRPr="00E41D08" w:rsidRDefault="0008183C" w:rsidP="005F0F62">
            <w:pPr>
              <w:ind w:left="-108"/>
              <w:rPr>
                <w:sz w:val="28"/>
                <w:szCs w:val="28"/>
              </w:rPr>
            </w:pPr>
          </w:p>
          <w:p w:rsidR="0008183C" w:rsidRPr="00E41D08" w:rsidRDefault="0008183C" w:rsidP="00DB48D8">
            <w:pPr>
              <w:ind w:left="-108"/>
              <w:rPr>
                <w:sz w:val="28"/>
                <w:szCs w:val="28"/>
              </w:rPr>
            </w:pPr>
            <w:r w:rsidRPr="00E41D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08183C" w:rsidRPr="00A20A8B" w:rsidRDefault="0008183C" w:rsidP="00DB4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8183C" w:rsidRPr="00A20A8B" w:rsidRDefault="0008183C" w:rsidP="00DB4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08183C" w:rsidRDefault="0008183C" w:rsidP="00DB4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A20A8B">
        <w:rPr>
          <w:b/>
          <w:caps/>
          <w:sz w:val="28"/>
          <w:szCs w:val="28"/>
          <w:u w:val="single"/>
        </w:rPr>
        <w:br w:type="page"/>
      </w:r>
    </w:p>
    <w:p w:rsidR="0008183C" w:rsidRPr="005F0F62" w:rsidRDefault="0008183C" w:rsidP="005F0F62">
      <w:pPr>
        <w:pStyle w:val="af9"/>
        <w:widowControl w:val="0"/>
        <w:numPr>
          <w:ilvl w:val="0"/>
          <w:numId w:val="2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both"/>
        <w:rPr>
          <w:b/>
          <w:caps/>
          <w:sz w:val="28"/>
          <w:szCs w:val="28"/>
        </w:rPr>
      </w:pPr>
      <w:bookmarkStart w:id="0" w:name="Паспорт"/>
      <w:r w:rsidRPr="005F0F62">
        <w:rPr>
          <w:b/>
          <w:caps/>
          <w:sz w:val="28"/>
          <w:szCs w:val="28"/>
        </w:rPr>
        <w:t>паспорт</w:t>
      </w:r>
      <w:bookmarkEnd w:id="0"/>
      <w:r>
        <w:rPr>
          <w:b/>
          <w:caps/>
          <w:sz w:val="28"/>
          <w:szCs w:val="28"/>
        </w:rPr>
        <w:t xml:space="preserve"> </w:t>
      </w:r>
      <w:r w:rsidRPr="005F0F62">
        <w:rPr>
          <w:b/>
          <w:caps/>
          <w:sz w:val="28"/>
          <w:szCs w:val="28"/>
        </w:rPr>
        <w:t>РАБОЧЕЙ ПРОГРАММы УЧЕБНОЙ ДИСЦИПЛИНЫ</w:t>
      </w:r>
    </w:p>
    <w:p w:rsidR="0008183C" w:rsidRPr="00DB48D8" w:rsidRDefault="0008183C" w:rsidP="00DB48D8">
      <w:pPr>
        <w:pStyle w:val="af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08183C" w:rsidRPr="00A20A8B" w:rsidRDefault="0008183C" w:rsidP="005F0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1.1 Область применения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>программы</w:t>
      </w:r>
    </w:p>
    <w:p w:rsidR="0008183C" w:rsidRPr="00012197" w:rsidRDefault="0008183C" w:rsidP="00FB1F61">
      <w:pPr>
        <w:spacing w:line="360" w:lineRule="auto"/>
        <w:ind w:firstLine="567"/>
        <w:jc w:val="both"/>
        <w:rPr>
          <w:sz w:val="28"/>
          <w:szCs w:val="28"/>
        </w:rPr>
      </w:pPr>
      <w:bookmarkStart w:id="1" w:name="_GoBack"/>
      <w:r>
        <w:rPr>
          <w:sz w:val="28"/>
          <w:szCs w:val="28"/>
        </w:rPr>
        <w:t xml:space="preserve">Рабочая </w:t>
      </w:r>
      <w:r w:rsidRPr="00A20A8B">
        <w:rPr>
          <w:sz w:val="28"/>
          <w:szCs w:val="28"/>
        </w:rPr>
        <w:t xml:space="preserve">программа учебной дисциплины </w:t>
      </w:r>
      <w:r w:rsidR="00CE34B6">
        <w:rPr>
          <w:sz w:val="28"/>
          <w:szCs w:val="28"/>
        </w:rPr>
        <w:t>ОП.07</w:t>
      </w:r>
      <w:r>
        <w:rPr>
          <w:sz w:val="28"/>
          <w:szCs w:val="28"/>
        </w:rPr>
        <w:t xml:space="preserve"> Семейное право является частью основной профессиональной образовательной программы</w:t>
      </w:r>
      <w:r w:rsidRPr="00A20A8B">
        <w:rPr>
          <w:sz w:val="28"/>
          <w:szCs w:val="28"/>
        </w:rPr>
        <w:t xml:space="preserve"> специальности</w:t>
      </w:r>
      <w:r>
        <w:rPr>
          <w:sz w:val="28"/>
          <w:szCs w:val="28"/>
        </w:rPr>
        <w:t xml:space="preserve"> </w:t>
      </w:r>
      <w:r w:rsidR="0044489F">
        <w:rPr>
          <w:bCs/>
          <w:iCs/>
          <w:sz w:val="28"/>
          <w:szCs w:val="28"/>
        </w:rPr>
        <w:t xml:space="preserve">40.02.01 </w:t>
      </w:r>
      <w:r>
        <w:rPr>
          <w:bCs/>
          <w:iCs/>
          <w:sz w:val="28"/>
          <w:szCs w:val="28"/>
        </w:rPr>
        <w:t xml:space="preserve"> Право и организация социального обеспечения</w:t>
      </w:r>
      <w:r>
        <w:rPr>
          <w:sz w:val="28"/>
          <w:szCs w:val="28"/>
        </w:rPr>
        <w:t xml:space="preserve">, входящей в состав укрупненной группы специальностей </w:t>
      </w:r>
      <w:r w:rsidR="00CE34B6">
        <w:rPr>
          <w:sz w:val="28"/>
          <w:szCs w:val="28"/>
        </w:rPr>
        <w:t>40.00.00 Юриспруденция.</w:t>
      </w:r>
    </w:p>
    <w:bookmarkEnd w:id="1"/>
    <w:p w:rsidR="0008183C" w:rsidRPr="00A20A8B" w:rsidRDefault="0008183C" w:rsidP="00FB1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08183C" w:rsidRDefault="0008183C" w:rsidP="00FB1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F7029F">
        <w:rPr>
          <w:sz w:val="28"/>
          <w:szCs w:val="28"/>
        </w:rPr>
        <w:t xml:space="preserve">Учебная дисциплина </w:t>
      </w:r>
      <w:r w:rsidR="00CE34B6">
        <w:rPr>
          <w:sz w:val="28"/>
          <w:szCs w:val="28"/>
        </w:rPr>
        <w:t xml:space="preserve">ОП.07 </w:t>
      </w:r>
      <w:r w:rsidRPr="00F7029F">
        <w:rPr>
          <w:sz w:val="28"/>
          <w:szCs w:val="28"/>
        </w:rPr>
        <w:t xml:space="preserve">Семейное право является </w:t>
      </w:r>
      <w:proofErr w:type="spellStart"/>
      <w:r w:rsidRPr="00F7029F">
        <w:rPr>
          <w:sz w:val="28"/>
          <w:szCs w:val="28"/>
        </w:rPr>
        <w:t>общепрофессиональной</w:t>
      </w:r>
      <w:proofErr w:type="spellEnd"/>
      <w:r w:rsidRPr="00F7029F">
        <w:rPr>
          <w:sz w:val="28"/>
          <w:szCs w:val="28"/>
        </w:rPr>
        <w:t xml:space="preserve"> и входит</w:t>
      </w:r>
      <w:r>
        <w:rPr>
          <w:sz w:val="28"/>
          <w:szCs w:val="28"/>
        </w:rPr>
        <w:t xml:space="preserve"> в</w:t>
      </w:r>
      <w:r w:rsidRPr="00F7029F">
        <w:rPr>
          <w:sz w:val="28"/>
          <w:szCs w:val="28"/>
        </w:rPr>
        <w:t xml:space="preserve"> профессиональный цикл дисциплин.</w:t>
      </w:r>
    </w:p>
    <w:p w:rsidR="0008183C" w:rsidRPr="00A20A8B" w:rsidRDefault="0008183C" w:rsidP="00FB1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7029F">
        <w:rPr>
          <w:b/>
          <w:sz w:val="28"/>
          <w:szCs w:val="28"/>
        </w:rPr>
        <w:t>1.3Цели и задачи учебной дисциплины</w:t>
      </w:r>
      <w:r w:rsidRPr="00A20A8B">
        <w:rPr>
          <w:b/>
          <w:sz w:val="28"/>
          <w:szCs w:val="28"/>
        </w:rPr>
        <w:t xml:space="preserve">– </w:t>
      </w:r>
      <w:proofErr w:type="gramStart"/>
      <w:r w:rsidRPr="00A20A8B">
        <w:rPr>
          <w:b/>
          <w:sz w:val="28"/>
          <w:szCs w:val="28"/>
        </w:rPr>
        <w:t>тр</w:t>
      </w:r>
      <w:proofErr w:type="gramEnd"/>
      <w:r w:rsidRPr="00A20A8B">
        <w:rPr>
          <w:b/>
          <w:sz w:val="28"/>
          <w:szCs w:val="28"/>
        </w:rPr>
        <w:t xml:space="preserve">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</w:t>
      </w:r>
    </w:p>
    <w:p w:rsidR="00CE34B6" w:rsidRDefault="00CE34B6" w:rsidP="00CE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F7029F">
        <w:rPr>
          <w:sz w:val="28"/>
          <w:szCs w:val="28"/>
        </w:rPr>
        <w:t xml:space="preserve">Учебная дисциплина </w:t>
      </w:r>
      <w:r>
        <w:rPr>
          <w:sz w:val="28"/>
          <w:szCs w:val="28"/>
        </w:rPr>
        <w:t>ОП.07 Семейное</w:t>
      </w:r>
      <w:r w:rsidRPr="00F7029F">
        <w:rPr>
          <w:sz w:val="28"/>
          <w:szCs w:val="28"/>
        </w:rPr>
        <w:t xml:space="preserve"> право </w:t>
      </w:r>
      <w:r>
        <w:rPr>
          <w:sz w:val="28"/>
          <w:szCs w:val="28"/>
        </w:rPr>
        <w:t>способствует формированию следующих  компетенций: ПК 1.1, ПК 1.2, ПК 1.4,ПК 1.5, ПК 2.2,ПК 3.2, ПК 4.1,ПК 4.2.  ОК 2, ОК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ОК 5, ОК7, ОК 8,ОК 9, ОК 12, ОК 13.</w:t>
      </w:r>
    </w:p>
    <w:p w:rsidR="0008183C" w:rsidRDefault="0008183C" w:rsidP="005F0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08183C" w:rsidRPr="00C418CD" w:rsidRDefault="0008183C" w:rsidP="005F0F62">
      <w:pPr>
        <w:pStyle w:val="af9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418CD">
        <w:rPr>
          <w:sz w:val="28"/>
          <w:szCs w:val="28"/>
        </w:rPr>
        <w:t xml:space="preserve">рименять нормативные правовые акты при разрешении </w:t>
      </w:r>
      <w:proofErr w:type="gramStart"/>
      <w:r w:rsidRPr="00C418CD">
        <w:rPr>
          <w:sz w:val="28"/>
          <w:szCs w:val="28"/>
        </w:rPr>
        <w:t>практических</w:t>
      </w:r>
      <w:proofErr w:type="gramEnd"/>
      <w:r w:rsidRPr="00C418CD">
        <w:rPr>
          <w:sz w:val="28"/>
          <w:szCs w:val="28"/>
        </w:rPr>
        <w:t xml:space="preserve"> ситуации;</w:t>
      </w:r>
    </w:p>
    <w:p w:rsidR="0008183C" w:rsidRPr="00C418CD" w:rsidRDefault="0008183C" w:rsidP="005F0F62">
      <w:pPr>
        <w:pStyle w:val="af9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418CD">
        <w:rPr>
          <w:sz w:val="28"/>
          <w:szCs w:val="28"/>
        </w:rPr>
        <w:t>оставлять брачный договор и алиментное соглашение;</w:t>
      </w:r>
    </w:p>
    <w:p w:rsidR="0008183C" w:rsidRPr="00C418CD" w:rsidRDefault="0008183C" w:rsidP="005F0F62">
      <w:pPr>
        <w:pStyle w:val="af9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418CD">
        <w:rPr>
          <w:sz w:val="28"/>
          <w:szCs w:val="28"/>
        </w:rPr>
        <w:t>казывать правовую помощь с целью восстановления нарушенных прав;</w:t>
      </w:r>
    </w:p>
    <w:p w:rsidR="0008183C" w:rsidRPr="00C418CD" w:rsidRDefault="0008183C" w:rsidP="005F0F62">
      <w:pPr>
        <w:pStyle w:val="af9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418CD">
        <w:rPr>
          <w:sz w:val="28"/>
          <w:szCs w:val="28"/>
        </w:rPr>
        <w:t>нализировать и решать юридические проблемы в сфере семейно-правовых от</w:t>
      </w:r>
      <w:r>
        <w:rPr>
          <w:sz w:val="28"/>
          <w:szCs w:val="28"/>
        </w:rPr>
        <w:t>ношений.</w:t>
      </w:r>
    </w:p>
    <w:p w:rsidR="0008183C" w:rsidRDefault="0008183C" w:rsidP="005F0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</w:t>
      </w:r>
    </w:p>
    <w:p w:rsidR="0008183C" w:rsidRPr="00C418CD" w:rsidRDefault="0008183C" w:rsidP="005F0F62">
      <w:pPr>
        <w:pStyle w:val="af9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418CD">
        <w:rPr>
          <w:sz w:val="28"/>
          <w:szCs w:val="28"/>
        </w:rPr>
        <w:t>сновные понятия и источники семейного права;</w:t>
      </w:r>
    </w:p>
    <w:p w:rsidR="0008183C" w:rsidRPr="00C418CD" w:rsidRDefault="0008183C" w:rsidP="005F0F62">
      <w:pPr>
        <w:pStyle w:val="af9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418CD">
        <w:rPr>
          <w:sz w:val="28"/>
          <w:szCs w:val="28"/>
        </w:rPr>
        <w:t>одержание основных институтов семейного права</w:t>
      </w:r>
      <w:r>
        <w:rPr>
          <w:sz w:val="28"/>
          <w:szCs w:val="28"/>
        </w:rPr>
        <w:t>.</w:t>
      </w:r>
    </w:p>
    <w:p w:rsidR="0008183C" w:rsidRPr="00A20A8B" w:rsidRDefault="0008183C" w:rsidP="005F0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</w:t>
      </w:r>
      <w:r>
        <w:rPr>
          <w:b/>
          <w:sz w:val="28"/>
          <w:szCs w:val="28"/>
        </w:rPr>
        <w:t xml:space="preserve"> К</w:t>
      </w:r>
      <w:r w:rsidRPr="00A20A8B">
        <w:rPr>
          <w:b/>
          <w:sz w:val="28"/>
          <w:szCs w:val="28"/>
        </w:rPr>
        <w:t xml:space="preserve">оличество часов на освоение 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</w:t>
      </w:r>
    </w:p>
    <w:p w:rsidR="0008183C" w:rsidRPr="00A20A8B" w:rsidRDefault="0008183C" w:rsidP="005F0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рассчитана на </w:t>
      </w:r>
      <w:r w:rsidRPr="00A20A8B">
        <w:rPr>
          <w:sz w:val="28"/>
          <w:szCs w:val="28"/>
        </w:rPr>
        <w:t>максимальн</w:t>
      </w:r>
      <w:r>
        <w:rPr>
          <w:sz w:val="28"/>
          <w:szCs w:val="28"/>
        </w:rPr>
        <w:t>ую</w:t>
      </w:r>
      <w:r w:rsidRPr="00A20A8B">
        <w:rPr>
          <w:sz w:val="28"/>
          <w:szCs w:val="28"/>
        </w:rPr>
        <w:t xml:space="preserve"> учебн</w:t>
      </w:r>
      <w:r>
        <w:rPr>
          <w:sz w:val="28"/>
          <w:szCs w:val="28"/>
        </w:rPr>
        <w:t>ую</w:t>
      </w:r>
      <w:r w:rsidRPr="00A20A8B">
        <w:rPr>
          <w:sz w:val="28"/>
          <w:szCs w:val="28"/>
        </w:rPr>
        <w:t xml:space="preserve"> нагрузк</w:t>
      </w:r>
      <w:r>
        <w:rPr>
          <w:sz w:val="28"/>
          <w:szCs w:val="28"/>
        </w:rPr>
        <w:t>у</w:t>
      </w:r>
      <w:r w:rsidRPr="00A20A8B">
        <w:rPr>
          <w:sz w:val="28"/>
          <w:szCs w:val="28"/>
        </w:rPr>
        <w:t xml:space="preserve">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44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, в том числе:</w:t>
      </w:r>
    </w:p>
    <w:p w:rsidR="0008183C" w:rsidRDefault="0008183C" w:rsidP="000210EB">
      <w:pPr>
        <w:pStyle w:val="af9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B1F61">
        <w:rPr>
          <w:sz w:val="28"/>
          <w:szCs w:val="28"/>
        </w:rPr>
        <w:t>обязательной аудиторной учебной нагрузки -  32 часа;</w:t>
      </w:r>
    </w:p>
    <w:p w:rsidR="0008183C" w:rsidRDefault="0008183C" w:rsidP="000210EB">
      <w:pPr>
        <w:pStyle w:val="af9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B1F61">
        <w:rPr>
          <w:sz w:val="28"/>
          <w:szCs w:val="28"/>
        </w:rPr>
        <w:t>самостоятельной работы - 12 часов.</w:t>
      </w:r>
    </w:p>
    <w:p w:rsidR="0008183C" w:rsidRPr="00A20A8B" w:rsidRDefault="0008183C" w:rsidP="005F0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 СТРУКТУРА И СОДЕРЖАНИЕ УЧЕБНОЙ ДИСЦИПЛИНЫ</w:t>
      </w:r>
    </w:p>
    <w:p w:rsidR="0008183C" w:rsidRPr="00A20A8B" w:rsidRDefault="0008183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 xml:space="preserve">2.1 </w:t>
      </w:r>
      <w:bookmarkStart w:id="2" w:name="Объем"/>
      <w:r w:rsidRPr="00A20A8B">
        <w:rPr>
          <w:b/>
          <w:sz w:val="28"/>
          <w:szCs w:val="28"/>
        </w:rPr>
        <w:t>Объем</w:t>
      </w:r>
      <w:bookmarkEnd w:id="2"/>
      <w:r w:rsidRPr="00A20A8B">
        <w:rPr>
          <w:b/>
          <w:sz w:val="28"/>
          <w:szCs w:val="28"/>
        </w:rPr>
        <w:t xml:space="preserve"> учебной дисциплины и виды учебной работы</w:t>
      </w:r>
    </w:p>
    <w:p w:rsidR="0008183C" w:rsidRPr="00A20A8B" w:rsidRDefault="0008183C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08183C" w:rsidRPr="005F0F62" w:rsidTr="005A3121">
        <w:trPr>
          <w:trHeight w:val="460"/>
        </w:trPr>
        <w:tc>
          <w:tcPr>
            <w:tcW w:w="7904" w:type="dxa"/>
          </w:tcPr>
          <w:p w:rsidR="0008183C" w:rsidRPr="005F0F62" w:rsidRDefault="0008183C" w:rsidP="005A3121">
            <w:pPr>
              <w:jc w:val="center"/>
              <w:rPr>
                <w:sz w:val="28"/>
                <w:szCs w:val="28"/>
              </w:rPr>
            </w:pPr>
            <w:r w:rsidRPr="005F0F62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08183C" w:rsidRPr="005F0F62" w:rsidRDefault="0008183C" w:rsidP="005A3121">
            <w:pPr>
              <w:jc w:val="center"/>
              <w:rPr>
                <w:iCs/>
                <w:sz w:val="28"/>
                <w:szCs w:val="28"/>
              </w:rPr>
            </w:pPr>
            <w:r w:rsidRPr="005F0F62">
              <w:rPr>
                <w:iCs/>
                <w:sz w:val="28"/>
                <w:szCs w:val="28"/>
              </w:rPr>
              <w:t>Объем часов</w:t>
            </w:r>
          </w:p>
        </w:tc>
      </w:tr>
      <w:tr w:rsidR="0008183C" w:rsidRPr="005F0F62" w:rsidTr="005A3121">
        <w:trPr>
          <w:trHeight w:val="285"/>
        </w:trPr>
        <w:tc>
          <w:tcPr>
            <w:tcW w:w="7904" w:type="dxa"/>
          </w:tcPr>
          <w:p w:rsidR="0008183C" w:rsidRPr="005F0F62" w:rsidRDefault="0008183C" w:rsidP="003509A1">
            <w:pPr>
              <w:rPr>
                <w:sz w:val="28"/>
                <w:szCs w:val="28"/>
              </w:rPr>
            </w:pPr>
            <w:r w:rsidRPr="005F0F62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08183C" w:rsidRPr="005F0F62" w:rsidRDefault="0008183C" w:rsidP="00D12558">
            <w:pPr>
              <w:jc w:val="center"/>
              <w:rPr>
                <w:iCs/>
                <w:sz w:val="28"/>
                <w:szCs w:val="28"/>
              </w:rPr>
            </w:pPr>
            <w:r w:rsidRPr="005F0F62">
              <w:rPr>
                <w:iCs/>
                <w:sz w:val="28"/>
                <w:szCs w:val="28"/>
              </w:rPr>
              <w:t>44</w:t>
            </w:r>
          </w:p>
        </w:tc>
      </w:tr>
      <w:tr w:rsidR="0008183C" w:rsidRPr="005F0F62" w:rsidTr="005A3121">
        <w:tc>
          <w:tcPr>
            <w:tcW w:w="7904" w:type="dxa"/>
          </w:tcPr>
          <w:p w:rsidR="0008183C" w:rsidRPr="005F0F62" w:rsidRDefault="0008183C" w:rsidP="005A3121">
            <w:pPr>
              <w:jc w:val="both"/>
              <w:rPr>
                <w:sz w:val="28"/>
                <w:szCs w:val="28"/>
              </w:rPr>
            </w:pPr>
            <w:r w:rsidRPr="005F0F62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08183C" w:rsidRPr="005F0F62" w:rsidRDefault="0008183C" w:rsidP="005A3121">
            <w:pPr>
              <w:jc w:val="center"/>
              <w:rPr>
                <w:iCs/>
                <w:sz w:val="28"/>
                <w:szCs w:val="28"/>
              </w:rPr>
            </w:pPr>
            <w:r w:rsidRPr="005F0F62">
              <w:rPr>
                <w:iCs/>
                <w:sz w:val="28"/>
                <w:szCs w:val="28"/>
              </w:rPr>
              <w:t>32</w:t>
            </w:r>
          </w:p>
        </w:tc>
      </w:tr>
      <w:tr w:rsidR="0008183C" w:rsidRPr="005F0F62" w:rsidTr="005A3121">
        <w:tc>
          <w:tcPr>
            <w:tcW w:w="7904" w:type="dxa"/>
          </w:tcPr>
          <w:p w:rsidR="0008183C" w:rsidRPr="005F0F62" w:rsidRDefault="0008183C" w:rsidP="005A3121">
            <w:pPr>
              <w:jc w:val="both"/>
              <w:rPr>
                <w:sz w:val="28"/>
                <w:szCs w:val="28"/>
              </w:rPr>
            </w:pPr>
            <w:r w:rsidRPr="005F0F62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08183C" w:rsidRPr="005F0F62" w:rsidRDefault="0008183C" w:rsidP="005A312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8183C" w:rsidRPr="005F0F62" w:rsidTr="005A3121">
        <w:tc>
          <w:tcPr>
            <w:tcW w:w="7904" w:type="dxa"/>
          </w:tcPr>
          <w:p w:rsidR="0008183C" w:rsidRPr="005F0F62" w:rsidRDefault="0008183C" w:rsidP="005F0F62">
            <w:pPr>
              <w:jc w:val="both"/>
              <w:rPr>
                <w:sz w:val="28"/>
                <w:szCs w:val="28"/>
              </w:rPr>
            </w:pPr>
            <w:r w:rsidRPr="005F0F62">
              <w:rPr>
                <w:sz w:val="28"/>
                <w:szCs w:val="28"/>
              </w:rPr>
              <w:t xml:space="preserve"> лабораторные </w:t>
            </w: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1800" w:type="dxa"/>
          </w:tcPr>
          <w:p w:rsidR="0008183C" w:rsidRPr="005F0F62" w:rsidRDefault="0008183C" w:rsidP="005A3121">
            <w:pPr>
              <w:jc w:val="center"/>
              <w:rPr>
                <w:iCs/>
                <w:sz w:val="28"/>
                <w:szCs w:val="28"/>
              </w:rPr>
            </w:pPr>
            <w:r w:rsidRPr="005F0F62">
              <w:rPr>
                <w:iCs/>
                <w:sz w:val="28"/>
                <w:szCs w:val="28"/>
              </w:rPr>
              <w:t>-</w:t>
            </w:r>
          </w:p>
        </w:tc>
      </w:tr>
      <w:tr w:rsidR="0008183C" w:rsidRPr="005F0F62" w:rsidTr="005A3121">
        <w:tc>
          <w:tcPr>
            <w:tcW w:w="7904" w:type="dxa"/>
          </w:tcPr>
          <w:p w:rsidR="0008183C" w:rsidRPr="005F0F62" w:rsidRDefault="0008183C" w:rsidP="005A3121">
            <w:pPr>
              <w:jc w:val="both"/>
              <w:rPr>
                <w:sz w:val="28"/>
                <w:szCs w:val="28"/>
              </w:rPr>
            </w:pPr>
            <w:r w:rsidRPr="005F0F62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08183C" w:rsidRPr="005F0F62" w:rsidRDefault="0008183C" w:rsidP="005A3121">
            <w:pPr>
              <w:jc w:val="center"/>
              <w:rPr>
                <w:iCs/>
                <w:sz w:val="28"/>
                <w:szCs w:val="28"/>
              </w:rPr>
            </w:pPr>
            <w:r w:rsidRPr="005F0F62">
              <w:rPr>
                <w:iCs/>
                <w:sz w:val="28"/>
                <w:szCs w:val="28"/>
              </w:rPr>
              <w:t>10</w:t>
            </w:r>
          </w:p>
        </w:tc>
      </w:tr>
      <w:tr w:rsidR="0008183C" w:rsidRPr="005F0F62" w:rsidTr="005A3121">
        <w:tc>
          <w:tcPr>
            <w:tcW w:w="7904" w:type="dxa"/>
          </w:tcPr>
          <w:p w:rsidR="0008183C" w:rsidRPr="005F0F62" w:rsidRDefault="0008183C" w:rsidP="005A3121">
            <w:pPr>
              <w:jc w:val="both"/>
              <w:rPr>
                <w:sz w:val="28"/>
                <w:szCs w:val="28"/>
              </w:rPr>
            </w:pPr>
            <w:r w:rsidRPr="005F0F62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</w:tcPr>
          <w:p w:rsidR="0008183C" w:rsidRPr="005F0F62" w:rsidRDefault="0008183C" w:rsidP="005A3121">
            <w:pPr>
              <w:jc w:val="center"/>
              <w:rPr>
                <w:iCs/>
                <w:sz w:val="28"/>
                <w:szCs w:val="28"/>
              </w:rPr>
            </w:pPr>
            <w:r w:rsidRPr="005F0F62">
              <w:rPr>
                <w:iCs/>
                <w:sz w:val="28"/>
                <w:szCs w:val="28"/>
              </w:rPr>
              <w:t>2</w:t>
            </w:r>
          </w:p>
        </w:tc>
      </w:tr>
      <w:tr w:rsidR="0008183C" w:rsidRPr="005F0F62" w:rsidTr="005A3121">
        <w:tc>
          <w:tcPr>
            <w:tcW w:w="7904" w:type="dxa"/>
          </w:tcPr>
          <w:p w:rsidR="0008183C" w:rsidRPr="005F0F62" w:rsidRDefault="0008183C" w:rsidP="005A3121">
            <w:pPr>
              <w:jc w:val="both"/>
              <w:rPr>
                <w:sz w:val="28"/>
                <w:szCs w:val="28"/>
              </w:rPr>
            </w:pPr>
            <w:r w:rsidRPr="005F0F62">
              <w:rPr>
                <w:sz w:val="28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1800" w:type="dxa"/>
          </w:tcPr>
          <w:p w:rsidR="0008183C" w:rsidRPr="005F0F62" w:rsidRDefault="0008183C" w:rsidP="005A3121">
            <w:pPr>
              <w:jc w:val="center"/>
              <w:rPr>
                <w:iCs/>
                <w:sz w:val="28"/>
                <w:szCs w:val="28"/>
              </w:rPr>
            </w:pPr>
            <w:r w:rsidRPr="005F0F62">
              <w:rPr>
                <w:iCs/>
                <w:sz w:val="28"/>
                <w:szCs w:val="28"/>
              </w:rPr>
              <w:t>-</w:t>
            </w:r>
          </w:p>
        </w:tc>
      </w:tr>
      <w:tr w:rsidR="0008183C" w:rsidRPr="005F0F62" w:rsidTr="005A3121">
        <w:tc>
          <w:tcPr>
            <w:tcW w:w="7904" w:type="dxa"/>
          </w:tcPr>
          <w:p w:rsidR="0008183C" w:rsidRPr="005F0F62" w:rsidRDefault="0008183C" w:rsidP="005F0F62">
            <w:pPr>
              <w:jc w:val="both"/>
              <w:rPr>
                <w:sz w:val="28"/>
                <w:szCs w:val="28"/>
              </w:rPr>
            </w:pPr>
            <w:r w:rsidRPr="005F0F62"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5F0F62">
              <w:rPr>
                <w:sz w:val="28"/>
                <w:szCs w:val="28"/>
              </w:rPr>
              <w:t>обучающ</w:t>
            </w:r>
            <w:r>
              <w:rPr>
                <w:sz w:val="28"/>
                <w:szCs w:val="28"/>
              </w:rPr>
              <w:t>ихся</w:t>
            </w:r>
            <w:proofErr w:type="gramEnd"/>
            <w:r w:rsidRPr="005F0F62">
              <w:rPr>
                <w:sz w:val="28"/>
                <w:szCs w:val="28"/>
              </w:rPr>
              <w:t xml:space="preserve"> (всего)</w:t>
            </w:r>
          </w:p>
        </w:tc>
        <w:tc>
          <w:tcPr>
            <w:tcW w:w="1800" w:type="dxa"/>
          </w:tcPr>
          <w:p w:rsidR="0008183C" w:rsidRPr="005F0F62" w:rsidRDefault="0008183C" w:rsidP="00D12558">
            <w:pPr>
              <w:jc w:val="center"/>
              <w:rPr>
                <w:iCs/>
                <w:sz w:val="28"/>
                <w:szCs w:val="28"/>
              </w:rPr>
            </w:pPr>
            <w:r w:rsidRPr="005F0F62">
              <w:rPr>
                <w:iCs/>
                <w:sz w:val="28"/>
                <w:szCs w:val="28"/>
              </w:rPr>
              <w:t>12</w:t>
            </w:r>
          </w:p>
        </w:tc>
      </w:tr>
      <w:tr w:rsidR="0008183C" w:rsidRPr="005F0F62" w:rsidTr="005A3121">
        <w:tc>
          <w:tcPr>
            <w:tcW w:w="7904" w:type="dxa"/>
          </w:tcPr>
          <w:p w:rsidR="0008183C" w:rsidRPr="005F0F62" w:rsidRDefault="0008183C" w:rsidP="005A3121">
            <w:pPr>
              <w:jc w:val="both"/>
              <w:rPr>
                <w:sz w:val="28"/>
                <w:szCs w:val="28"/>
              </w:rPr>
            </w:pPr>
            <w:r w:rsidRPr="005F0F62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08183C" w:rsidRPr="005F0F62" w:rsidRDefault="0008183C" w:rsidP="005A312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8183C" w:rsidRPr="005F0F62" w:rsidTr="005A3121">
        <w:tc>
          <w:tcPr>
            <w:tcW w:w="7904" w:type="dxa"/>
          </w:tcPr>
          <w:p w:rsidR="0008183C" w:rsidRPr="005F0F62" w:rsidRDefault="0008183C" w:rsidP="005F0F62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5F0F62">
              <w:rPr>
                <w:sz w:val="28"/>
                <w:szCs w:val="28"/>
              </w:rPr>
              <w:t>зучение конспекта лекций, основных и дополнительных источников;</w:t>
            </w:r>
          </w:p>
        </w:tc>
        <w:tc>
          <w:tcPr>
            <w:tcW w:w="1800" w:type="dxa"/>
          </w:tcPr>
          <w:p w:rsidR="0008183C" w:rsidRPr="005F0F62" w:rsidRDefault="0008183C" w:rsidP="005A3121">
            <w:pPr>
              <w:jc w:val="center"/>
              <w:rPr>
                <w:iCs/>
                <w:sz w:val="28"/>
                <w:szCs w:val="28"/>
              </w:rPr>
            </w:pPr>
            <w:r w:rsidRPr="005F0F62">
              <w:rPr>
                <w:iCs/>
                <w:sz w:val="28"/>
                <w:szCs w:val="28"/>
              </w:rPr>
              <w:t>5</w:t>
            </w:r>
          </w:p>
        </w:tc>
      </w:tr>
      <w:tr w:rsidR="0008183C" w:rsidRPr="005F0F62" w:rsidTr="00C418CD">
        <w:trPr>
          <w:trHeight w:val="770"/>
        </w:trPr>
        <w:tc>
          <w:tcPr>
            <w:tcW w:w="7904" w:type="dxa"/>
            <w:tcBorders>
              <w:bottom w:val="single" w:sz="4" w:space="0" w:color="auto"/>
            </w:tcBorders>
          </w:tcPr>
          <w:p w:rsidR="0008183C" w:rsidRPr="005F0F62" w:rsidRDefault="0008183C" w:rsidP="005F0F62">
            <w:pPr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F0F62">
              <w:rPr>
                <w:sz w:val="28"/>
                <w:szCs w:val="28"/>
              </w:rPr>
              <w:t>ыполнение домашних заданий, работа с нормативными актами;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8183C" w:rsidRPr="005F0F62" w:rsidRDefault="0008183C" w:rsidP="005F0F62">
            <w:pPr>
              <w:ind w:firstLine="142"/>
              <w:jc w:val="center"/>
              <w:rPr>
                <w:iCs/>
                <w:sz w:val="28"/>
                <w:szCs w:val="28"/>
              </w:rPr>
            </w:pPr>
            <w:r w:rsidRPr="005F0F62">
              <w:rPr>
                <w:iCs/>
                <w:sz w:val="28"/>
                <w:szCs w:val="28"/>
              </w:rPr>
              <w:t>3</w:t>
            </w:r>
          </w:p>
          <w:p w:rsidR="0008183C" w:rsidRPr="005F0F62" w:rsidRDefault="0008183C" w:rsidP="005F0F62">
            <w:pPr>
              <w:ind w:firstLine="142"/>
              <w:jc w:val="center"/>
              <w:rPr>
                <w:iCs/>
                <w:sz w:val="28"/>
                <w:szCs w:val="28"/>
              </w:rPr>
            </w:pPr>
          </w:p>
        </w:tc>
      </w:tr>
      <w:tr w:rsidR="0008183C" w:rsidRPr="005F0F62" w:rsidTr="00C418CD">
        <w:trPr>
          <w:trHeight w:val="510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08183C" w:rsidRPr="005F0F62" w:rsidRDefault="0008183C" w:rsidP="005F0F62">
            <w:pPr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r w:rsidRPr="005F0F62">
              <w:rPr>
                <w:sz w:val="28"/>
                <w:szCs w:val="28"/>
              </w:rPr>
              <w:t>рефератов</w:t>
            </w:r>
            <w:r>
              <w:rPr>
                <w:sz w:val="28"/>
                <w:szCs w:val="28"/>
              </w:rPr>
              <w:t>, докладов, презентаций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8183C" w:rsidRPr="005F0F62" w:rsidRDefault="0008183C" w:rsidP="005F0F62">
            <w:pPr>
              <w:ind w:firstLine="14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08183C" w:rsidRPr="005F0F62" w:rsidTr="005A3121">
        <w:tc>
          <w:tcPr>
            <w:tcW w:w="9704" w:type="dxa"/>
            <w:gridSpan w:val="2"/>
          </w:tcPr>
          <w:p w:rsidR="0008183C" w:rsidRPr="00BD26DD" w:rsidRDefault="0008183C" w:rsidP="005F0F62">
            <w:pPr>
              <w:ind w:firstLine="142"/>
              <w:rPr>
                <w:iCs/>
                <w:color w:val="FF0000"/>
                <w:sz w:val="28"/>
                <w:szCs w:val="28"/>
              </w:rPr>
            </w:pPr>
            <w:r w:rsidRPr="005F0F62">
              <w:rPr>
                <w:iCs/>
                <w:sz w:val="28"/>
                <w:szCs w:val="28"/>
              </w:rPr>
              <w:t>Форма промежуточной аттестации</w:t>
            </w:r>
            <w:r>
              <w:rPr>
                <w:iCs/>
                <w:sz w:val="28"/>
                <w:szCs w:val="28"/>
              </w:rPr>
              <w:t xml:space="preserve">                          </w:t>
            </w:r>
            <w:r w:rsidRPr="00650FED">
              <w:rPr>
                <w:iCs/>
                <w:color w:val="000000" w:themeColor="text1"/>
                <w:sz w:val="28"/>
                <w:szCs w:val="28"/>
              </w:rPr>
              <w:t>дифференцированный зачет</w:t>
            </w:r>
          </w:p>
          <w:p w:rsidR="0008183C" w:rsidRPr="005F0F62" w:rsidRDefault="0008183C" w:rsidP="005F0F62">
            <w:pPr>
              <w:ind w:firstLine="142"/>
              <w:jc w:val="right"/>
              <w:rPr>
                <w:iCs/>
                <w:sz w:val="28"/>
                <w:szCs w:val="28"/>
              </w:rPr>
            </w:pPr>
          </w:p>
        </w:tc>
      </w:tr>
    </w:tbl>
    <w:p w:rsidR="0008183C" w:rsidRPr="005F0F62" w:rsidRDefault="0008183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8183C" w:rsidRPr="00A20A8B" w:rsidRDefault="0008183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8183C" w:rsidRPr="00A20A8B" w:rsidRDefault="0008183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8183C" w:rsidRPr="00A20A8B" w:rsidSect="0047757E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08183C" w:rsidRDefault="0008183C" w:rsidP="00B94C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2.2 </w:t>
      </w:r>
      <w:bookmarkStart w:id="3" w:name="Тематический"/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 xml:space="preserve">ематический план </w:t>
      </w:r>
      <w:bookmarkEnd w:id="3"/>
      <w:r w:rsidRPr="00A20A8B">
        <w:rPr>
          <w:b/>
          <w:sz w:val="28"/>
          <w:szCs w:val="28"/>
        </w:rPr>
        <w:t>и содержание учебной дисциплины</w:t>
      </w:r>
      <w:r>
        <w:rPr>
          <w:b/>
          <w:sz w:val="28"/>
          <w:szCs w:val="28"/>
        </w:rPr>
        <w:t xml:space="preserve"> </w:t>
      </w:r>
      <w:r w:rsidR="00BD26DD">
        <w:rPr>
          <w:b/>
          <w:caps/>
          <w:sz w:val="28"/>
          <w:szCs w:val="28"/>
        </w:rPr>
        <w:t>ОП.07</w:t>
      </w:r>
      <w:r>
        <w:rPr>
          <w:b/>
          <w:caps/>
          <w:sz w:val="28"/>
          <w:szCs w:val="28"/>
        </w:rPr>
        <w:t>СЕМЕЙНОЕ ПРАВО</w:t>
      </w:r>
    </w:p>
    <w:p w:rsidR="0008183C" w:rsidRPr="00A20A8B" w:rsidRDefault="0008183C" w:rsidP="00B94C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9"/>
        <w:gridCol w:w="327"/>
        <w:gridCol w:w="41"/>
        <w:gridCol w:w="6"/>
        <w:gridCol w:w="95"/>
        <w:gridCol w:w="9376"/>
        <w:gridCol w:w="1812"/>
        <w:gridCol w:w="1560"/>
      </w:tblGrid>
      <w:tr w:rsidR="0008183C" w:rsidRPr="005A3121" w:rsidTr="00A8383B">
        <w:trPr>
          <w:trHeight w:val="20"/>
        </w:trPr>
        <w:tc>
          <w:tcPr>
            <w:tcW w:w="2224" w:type="dxa"/>
            <w:gridSpan w:val="2"/>
          </w:tcPr>
          <w:p w:rsidR="0008183C" w:rsidRPr="00054692" w:rsidRDefault="0008183C" w:rsidP="00054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05469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845" w:type="dxa"/>
            <w:gridSpan w:val="5"/>
          </w:tcPr>
          <w:p w:rsidR="0008183C" w:rsidRPr="00054692" w:rsidRDefault="0008183C" w:rsidP="00054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054692">
              <w:rPr>
                <w:b/>
                <w:bCs/>
              </w:rPr>
              <w:t xml:space="preserve">Содержание учебного материала, лабораторные и практические занятия, самостоятельная работа </w:t>
            </w:r>
            <w:proofErr w:type="gramStart"/>
            <w:r w:rsidRPr="00054692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812" w:type="dxa"/>
          </w:tcPr>
          <w:p w:rsidR="0008183C" w:rsidRPr="00054692" w:rsidRDefault="0008183C" w:rsidP="00054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054692">
              <w:rPr>
                <w:b/>
                <w:bCs/>
              </w:rPr>
              <w:t>Объем часов</w:t>
            </w:r>
          </w:p>
        </w:tc>
        <w:tc>
          <w:tcPr>
            <w:tcW w:w="1560" w:type="dxa"/>
          </w:tcPr>
          <w:p w:rsidR="0008183C" w:rsidRPr="00054692" w:rsidRDefault="0008183C" w:rsidP="00054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054692">
              <w:rPr>
                <w:b/>
                <w:bCs/>
              </w:rPr>
              <w:t>Уровень освоения</w:t>
            </w:r>
          </w:p>
        </w:tc>
      </w:tr>
      <w:tr w:rsidR="0008183C" w:rsidRPr="005A3121" w:rsidTr="00A8383B">
        <w:trPr>
          <w:trHeight w:val="20"/>
        </w:trPr>
        <w:tc>
          <w:tcPr>
            <w:tcW w:w="2224" w:type="dxa"/>
            <w:gridSpan w:val="2"/>
          </w:tcPr>
          <w:p w:rsidR="0008183C" w:rsidRPr="00054692" w:rsidRDefault="0008183C" w:rsidP="00054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054692">
              <w:rPr>
                <w:b/>
                <w:bCs/>
              </w:rPr>
              <w:t>1</w:t>
            </w:r>
          </w:p>
        </w:tc>
        <w:tc>
          <w:tcPr>
            <w:tcW w:w="9845" w:type="dxa"/>
            <w:gridSpan w:val="5"/>
          </w:tcPr>
          <w:p w:rsidR="0008183C" w:rsidRPr="00054692" w:rsidRDefault="0008183C" w:rsidP="00054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054692">
              <w:rPr>
                <w:b/>
                <w:bCs/>
              </w:rPr>
              <w:t>2</w:t>
            </w:r>
          </w:p>
        </w:tc>
        <w:tc>
          <w:tcPr>
            <w:tcW w:w="1812" w:type="dxa"/>
          </w:tcPr>
          <w:p w:rsidR="0008183C" w:rsidRPr="00054692" w:rsidRDefault="0008183C" w:rsidP="00054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054692">
              <w:rPr>
                <w:b/>
                <w:bCs/>
              </w:rPr>
              <w:t>3</w:t>
            </w:r>
          </w:p>
        </w:tc>
        <w:tc>
          <w:tcPr>
            <w:tcW w:w="1560" w:type="dxa"/>
          </w:tcPr>
          <w:p w:rsidR="0008183C" w:rsidRPr="00054692" w:rsidRDefault="0008183C" w:rsidP="00054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054692">
              <w:rPr>
                <w:b/>
                <w:bCs/>
              </w:rPr>
              <w:t>4</w:t>
            </w:r>
          </w:p>
        </w:tc>
      </w:tr>
      <w:tr w:rsidR="0008183C" w:rsidRPr="0055206E" w:rsidTr="00A8383B">
        <w:trPr>
          <w:trHeight w:val="20"/>
        </w:trPr>
        <w:tc>
          <w:tcPr>
            <w:tcW w:w="2224" w:type="dxa"/>
            <w:gridSpan w:val="2"/>
            <w:vMerge w:val="restart"/>
          </w:tcPr>
          <w:p w:rsidR="0008183C" w:rsidRPr="0055206E" w:rsidRDefault="0008183C" w:rsidP="00AF335B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55206E">
              <w:rPr>
                <w:rStyle w:val="a4"/>
              </w:rPr>
              <w:t>Тема 1</w:t>
            </w:r>
            <w:r>
              <w:rPr>
                <w:rStyle w:val="a4"/>
              </w:rPr>
              <w:t xml:space="preserve"> </w:t>
            </w:r>
            <w:r w:rsidRPr="0055206E">
              <w:rPr>
                <w:b/>
                <w:iCs/>
              </w:rPr>
              <w:t>Понятие и предмет семейного права. Семейные правоотношения</w:t>
            </w:r>
          </w:p>
          <w:p w:rsidR="0008183C" w:rsidRPr="0055206E" w:rsidRDefault="0008183C" w:rsidP="00AF3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845" w:type="dxa"/>
            <w:gridSpan w:val="5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5206E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5206E">
              <w:rPr>
                <w:bCs/>
              </w:rPr>
              <w:t>2</w:t>
            </w:r>
          </w:p>
        </w:tc>
        <w:tc>
          <w:tcPr>
            <w:tcW w:w="1560" w:type="dxa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8183C" w:rsidRPr="0055206E" w:rsidTr="00A8383B">
        <w:trPr>
          <w:trHeight w:val="20"/>
        </w:trPr>
        <w:tc>
          <w:tcPr>
            <w:tcW w:w="2224" w:type="dxa"/>
            <w:gridSpan w:val="2"/>
            <w:vMerge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8" w:type="dxa"/>
            <w:gridSpan w:val="2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5206E">
              <w:rPr>
                <w:bCs/>
              </w:rPr>
              <w:t>1</w:t>
            </w:r>
          </w:p>
        </w:tc>
        <w:tc>
          <w:tcPr>
            <w:tcW w:w="9477" w:type="dxa"/>
            <w:gridSpan w:val="3"/>
          </w:tcPr>
          <w:p w:rsidR="0008183C" w:rsidRPr="0055206E" w:rsidRDefault="0008183C" w:rsidP="00054692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55206E">
              <w:t xml:space="preserve">Понятие, предмет и метод семейного права. Место семейного права в системе отраслей российского права. Семейное право как отрасль права. Принципы и источники семейного права. Понятие, структура и виды семейных правоотношений. Виды юридических фактов, от которых зависит возникновение, изменение и прекращение семейных прав и обязанностей. Субъекты и объекты семейных правоотношений. Родство, супружество и свойство (их юридическое значение). Понятие и виды сроков в семейном праве. Исковая давность в семейном праве. Осуществление и защита семейных прав, меры ответственности в семейном праве. </w:t>
            </w:r>
          </w:p>
        </w:tc>
        <w:tc>
          <w:tcPr>
            <w:tcW w:w="1812" w:type="dxa"/>
            <w:vMerge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5206E">
              <w:rPr>
                <w:bCs/>
              </w:rPr>
              <w:t>2</w:t>
            </w:r>
          </w:p>
        </w:tc>
      </w:tr>
      <w:tr w:rsidR="0008183C" w:rsidRPr="0055206E" w:rsidTr="00A8383B">
        <w:trPr>
          <w:trHeight w:val="1015"/>
        </w:trPr>
        <w:tc>
          <w:tcPr>
            <w:tcW w:w="2224" w:type="dxa"/>
            <w:gridSpan w:val="2"/>
            <w:vMerge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845" w:type="dxa"/>
            <w:gridSpan w:val="5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5206E">
              <w:rPr>
                <w:bCs/>
              </w:rPr>
              <w:t xml:space="preserve">Самостоятельная работа </w:t>
            </w:r>
            <w:proofErr w:type="gramStart"/>
            <w:r w:rsidRPr="0055206E">
              <w:rPr>
                <w:bCs/>
              </w:rPr>
              <w:t>обучающихся</w:t>
            </w:r>
            <w:proofErr w:type="gramEnd"/>
            <w:r w:rsidRPr="0055206E">
              <w:rPr>
                <w:bCs/>
              </w:rPr>
              <w:t>:</w:t>
            </w:r>
          </w:p>
          <w:p w:rsidR="0008183C" w:rsidRPr="0055206E" w:rsidRDefault="0008183C" w:rsidP="00473729">
            <w:pPr>
              <w:pStyle w:val="af9"/>
              <w:numPr>
                <w:ilvl w:val="0"/>
                <w:numId w:val="23"/>
              </w:numPr>
              <w:ind w:left="0" w:right="19" w:firstLine="45"/>
              <w:jc w:val="both"/>
            </w:pPr>
            <w:r w:rsidRPr="0055206E">
              <w:t>Изучение конспекта лекций;</w:t>
            </w:r>
          </w:p>
          <w:p w:rsidR="0008183C" w:rsidRPr="009D3EEE" w:rsidRDefault="0008183C" w:rsidP="00473729">
            <w:pPr>
              <w:pStyle w:val="af9"/>
              <w:numPr>
                <w:ilvl w:val="0"/>
                <w:numId w:val="23"/>
              </w:numPr>
              <w:ind w:left="0" w:right="19" w:firstLine="45"/>
              <w:jc w:val="both"/>
            </w:pPr>
            <w:r>
              <w:t xml:space="preserve">Изучение основных источников: </w:t>
            </w:r>
            <w:r w:rsidRPr="009D3EEE">
              <w:rPr>
                <w:rFonts w:cs="Arial"/>
              </w:rPr>
              <w:t xml:space="preserve">Семейное право: учебник для студ. </w:t>
            </w:r>
            <w:proofErr w:type="spellStart"/>
            <w:r w:rsidRPr="009D3EEE">
              <w:rPr>
                <w:rFonts w:cs="Arial"/>
              </w:rPr>
              <w:t>сред</w:t>
            </w:r>
            <w:proofErr w:type="gramStart"/>
            <w:r w:rsidRPr="009D3EEE">
              <w:rPr>
                <w:rFonts w:cs="Arial"/>
              </w:rPr>
              <w:t>.п</w:t>
            </w:r>
            <w:proofErr w:type="gramEnd"/>
            <w:r w:rsidRPr="009D3EEE">
              <w:rPr>
                <w:rFonts w:cs="Arial"/>
              </w:rPr>
              <w:t>роф</w:t>
            </w:r>
            <w:proofErr w:type="spellEnd"/>
            <w:r w:rsidRPr="009D3EEE">
              <w:rPr>
                <w:rFonts w:cs="Arial"/>
              </w:rPr>
              <w:t xml:space="preserve">. учеб. заведений  // </w:t>
            </w:r>
            <w:proofErr w:type="spellStart"/>
            <w:r w:rsidRPr="009D3EEE">
              <w:rPr>
                <w:rFonts w:cs="Arial"/>
              </w:rPr>
              <w:t>Гомола</w:t>
            </w:r>
            <w:proofErr w:type="spellEnd"/>
            <w:r w:rsidRPr="009D3EEE">
              <w:rPr>
                <w:rFonts w:cs="Arial"/>
              </w:rPr>
              <w:t xml:space="preserve"> А.И., И.</w:t>
            </w:r>
            <w:r w:rsidR="00AD029D">
              <w:rPr>
                <w:rFonts w:cs="Arial"/>
              </w:rPr>
              <w:t xml:space="preserve">А. </w:t>
            </w:r>
            <w:proofErr w:type="spellStart"/>
            <w:r w:rsidR="00AD029D">
              <w:rPr>
                <w:rFonts w:cs="Arial"/>
              </w:rPr>
              <w:t>Гомола</w:t>
            </w:r>
            <w:proofErr w:type="spellEnd"/>
            <w:r w:rsidR="00AD029D">
              <w:rPr>
                <w:rFonts w:cs="Arial"/>
              </w:rPr>
              <w:t xml:space="preserve">,  Е.Н. </w:t>
            </w:r>
            <w:proofErr w:type="spellStart"/>
            <w:r w:rsidR="00AD029D">
              <w:rPr>
                <w:rFonts w:cs="Arial"/>
              </w:rPr>
              <w:t>Саломатов</w:t>
            </w:r>
            <w:proofErr w:type="spellEnd"/>
            <w:r w:rsidR="00AD029D">
              <w:rPr>
                <w:rFonts w:cs="Arial"/>
              </w:rPr>
              <w:t>. -  8</w:t>
            </w:r>
            <w:r w:rsidRPr="009D3EEE">
              <w:rPr>
                <w:rFonts w:cs="Arial"/>
              </w:rPr>
              <w:t>-е и</w:t>
            </w:r>
            <w:r w:rsidR="0044489F">
              <w:rPr>
                <w:rFonts w:cs="Arial"/>
              </w:rPr>
              <w:t>зд., стер. – М: «Академия», 2012</w:t>
            </w:r>
            <w:r>
              <w:rPr>
                <w:rFonts w:cs="Arial"/>
              </w:rPr>
              <w:t>. С.5-26;</w:t>
            </w:r>
          </w:p>
          <w:p w:rsidR="0008183C" w:rsidRPr="0055206E" w:rsidRDefault="0008183C" w:rsidP="00473729">
            <w:pPr>
              <w:pStyle w:val="af9"/>
              <w:numPr>
                <w:ilvl w:val="0"/>
                <w:numId w:val="23"/>
              </w:numPr>
              <w:ind w:left="0" w:right="19" w:firstLine="45"/>
              <w:jc w:val="both"/>
            </w:pPr>
            <w:r w:rsidRPr="0055206E">
              <w:t xml:space="preserve">Работа с НПА: </w:t>
            </w:r>
            <w:r w:rsidRPr="0055206E">
              <w:rPr>
                <w:iCs/>
              </w:rPr>
              <w:t>СК РФ, глава 1,2.</w:t>
            </w:r>
          </w:p>
          <w:p w:rsidR="0008183C" w:rsidRPr="0055206E" w:rsidRDefault="0008183C" w:rsidP="00473729">
            <w:pPr>
              <w:pStyle w:val="Default"/>
              <w:numPr>
                <w:ilvl w:val="0"/>
                <w:numId w:val="23"/>
              </w:numPr>
              <w:ind w:left="0" w:firstLine="45"/>
              <w:jc w:val="both"/>
              <w:rPr>
                <w:bCs/>
              </w:rPr>
            </w:pPr>
            <w:r w:rsidRPr="0055206E">
              <w:t xml:space="preserve">На основе норм СК РФ составить сравнительную таблицу о предмете, методе и принципах гражданского и семейного права. </w:t>
            </w:r>
          </w:p>
        </w:tc>
        <w:tc>
          <w:tcPr>
            <w:tcW w:w="1812" w:type="dxa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C73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5206E">
              <w:rPr>
                <w:bCs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8183C" w:rsidRPr="0055206E" w:rsidTr="00A8383B">
        <w:trPr>
          <w:trHeight w:val="20"/>
        </w:trPr>
        <w:tc>
          <w:tcPr>
            <w:tcW w:w="2224" w:type="dxa"/>
            <w:gridSpan w:val="2"/>
            <w:vMerge w:val="restart"/>
          </w:tcPr>
          <w:p w:rsidR="0008183C" w:rsidRPr="0055206E" w:rsidRDefault="0008183C" w:rsidP="00AF335B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55206E">
              <w:rPr>
                <w:b/>
                <w:bCs/>
              </w:rPr>
              <w:t>Тема 2</w:t>
            </w:r>
            <w:r>
              <w:rPr>
                <w:b/>
                <w:bCs/>
              </w:rPr>
              <w:t xml:space="preserve"> </w:t>
            </w:r>
            <w:r w:rsidRPr="0055206E">
              <w:rPr>
                <w:rStyle w:val="a4"/>
              </w:rPr>
              <w:t>Основания возникновения и прекращения брачного правоотношения</w:t>
            </w:r>
          </w:p>
          <w:p w:rsidR="0008183C" w:rsidRDefault="0008183C" w:rsidP="00AF3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8183C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845" w:type="dxa"/>
            <w:gridSpan w:val="5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5206E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5206E">
              <w:rPr>
                <w:bCs/>
              </w:rPr>
              <w:t>4</w:t>
            </w:r>
          </w:p>
        </w:tc>
        <w:tc>
          <w:tcPr>
            <w:tcW w:w="1560" w:type="dxa"/>
            <w:vMerge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8183C" w:rsidRPr="0055206E" w:rsidTr="00A8383B">
        <w:trPr>
          <w:trHeight w:val="1995"/>
        </w:trPr>
        <w:tc>
          <w:tcPr>
            <w:tcW w:w="2224" w:type="dxa"/>
            <w:gridSpan w:val="2"/>
            <w:vMerge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8" w:type="dxa"/>
            <w:gridSpan w:val="2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5206E">
              <w:rPr>
                <w:bCs/>
              </w:rPr>
              <w:t>1</w:t>
            </w:r>
          </w:p>
        </w:tc>
        <w:tc>
          <w:tcPr>
            <w:tcW w:w="9477" w:type="dxa"/>
            <w:gridSpan w:val="3"/>
          </w:tcPr>
          <w:p w:rsidR="0008183C" w:rsidRPr="0055206E" w:rsidRDefault="0008183C" w:rsidP="00054692">
            <w:pPr>
              <w:pStyle w:val="a3"/>
              <w:jc w:val="both"/>
              <w:rPr>
                <w:bCs/>
              </w:rPr>
            </w:pPr>
            <w:r w:rsidRPr="0055206E">
              <w:t xml:space="preserve">Понятие брака по семейному праву. Форма и порядок заключения брака. Условия заключения брака. Брачный возраст. Обстоятельства, препятствующие заключению брака. Понятие и основание прекращения брака. Основания и порядок расторжение брака в органах записи актов гражданского состояния. Основания и порядок расторжение брака в судебном порядке. Момент прекращения брака при его расторжении. Правовые последствия прекращения брака. Восстановление брака в случае явки супруга, объявленного умершим или признанного отсутствующим. </w:t>
            </w:r>
          </w:p>
        </w:tc>
        <w:tc>
          <w:tcPr>
            <w:tcW w:w="1812" w:type="dxa"/>
            <w:vMerge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60" w:type="dxa"/>
            <w:vMerge w:val="restart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5206E">
              <w:rPr>
                <w:bCs/>
              </w:rPr>
              <w:t>2</w:t>
            </w:r>
          </w:p>
        </w:tc>
      </w:tr>
      <w:tr w:rsidR="0008183C" w:rsidRPr="0055206E" w:rsidTr="00A8383B">
        <w:trPr>
          <w:trHeight w:val="1205"/>
        </w:trPr>
        <w:tc>
          <w:tcPr>
            <w:tcW w:w="2224" w:type="dxa"/>
            <w:gridSpan w:val="2"/>
            <w:vMerge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8" w:type="dxa"/>
            <w:gridSpan w:val="2"/>
          </w:tcPr>
          <w:p w:rsidR="0008183C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5206E">
              <w:rPr>
                <w:bCs/>
              </w:rPr>
              <w:t>2</w:t>
            </w:r>
          </w:p>
        </w:tc>
        <w:tc>
          <w:tcPr>
            <w:tcW w:w="9477" w:type="dxa"/>
            <w:gridSpan w:val="3"/>
          </w:tcPr>
          <w:p w:rsidR="0008183C" w:rsidRPr="0055206E" w:rsidRDefault="0008183C" w:rsidP="00054692">
            <w:pPr>
              <w:pStyle w:val="a3"/>
              <w:spacing w:before="0" w:beforeAutospacing="0" w:after="0" w:afterAutospacing="0"/>
              <w:jc w:val="both"/>
            </w:pPr>
            <w:r w:rsidRPr="0055206E">
              <w:t xml:space="preserve">Основания и порядок признания брака </w:t>
            </w:r>
            <w:proofErr w:type="gramStart"/>
            <w:r w:rsidRPr="0055206E">
              <w:t>недействительным</w:t>
            </w:r>
            <w:proofErr w:type="gramEnd"/>
            <w:r w:rsidRPr="0055206E">
              <w:t xml:space="preserve">. Лица, имеющие право требовать признание брака </w:t>
            </w:r>
            <w:proofErr w:type="gramStart"/>
            <w:r w:rsidRPr="0055206E">
              <w:t>недействительным</w:t>
            </w:r>
            <w:proofErr w:type="gramEnd"/>
            <w:r w:rsidRPr="0055206E">
              <w:t xml:space="preserve">. Обстоятельства, устраняющие недействительность брака. Правовые последствия признания брака </w:t>
            </w:r>
            <w:proofErr w:type="gramStart"/>
            <w:r w:rsidRPr="0055206E">
              <w:t>недействительным</w:t>
            </w:r>
            <w:proofErr w:type="gramEnd"/>
            <w:r w:rsidRPr="0055206E">
              <w:t xml:space="preserve">. Отличия расторжения брака от признания брака </w:t>
            </w:r>
            <w:proofErr w:type="gramStart"/>
            <w:r w:rsidRPr="0055206E">
              <w:t>недействительным</w:t>
            </w:r>
            <w:proofErr w:type="gramEnd"/>
            <w:r w:rsidRPr="0055206E">
              <w:t xml:space="preserve">. </w:t>
            </w:r>
          </w:p>
        </w:tc>
        <w:tc>
          <w:tcPr>
            <w:tcW w:w="1812" w:type="dxa"/>
            <w:vMerge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60" w:type="dxa"/>
            <w:vMerge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8183C" w:rsidRPr="0055206E" w:rsidTr="00A8383B">
        <w:trPr>
          <w:trHeight w:val="20"/>
        </w:trPr>
        <w:tc>
          <w:tcPr>
            <w:tcW w:w="2224" w:type="dxa"/>
            <w:gridSpan w:val="2"/>
            <w:vMerge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845" w:type="dxa"/>
            <w:gridSpan w:val="5"/>
          </w:tcPr>
          <w:p w:rsidR="0008183C" w:rsidRPr="0055206E" w:rsidRDefault="0008183C" w:rsidP="00054692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55206E">
              <w:rPr>
                <w:bCs/>
              </w:rPr>
              <w:t>Практическое занятие №</w:t>
            </w:r>
            <w:r w:rsidRPr="0055206E">
              <w:t>1  Заключение и прекращение брака</w:t>
            </w:r>
          </w:p>
        </w:tc>
        <w:tc>
          <w:tcPr>
            <w:tcW w:w="1812" w:type="dxa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5206E">
              <w:rPr>
                <w:bCs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8183C" w:rsidRPr="0055206E" w:rsidTr="00A8383B">
        <w:trPr>
          <w:trHeight w:val="20"/>
        </w:trPr>
        <w:tc>
          <w:tcPr>
            <w:tcW w:w="2224" w:type="dxa"/>
            <w:gridSpan w:val="2"/>
            <w:vMerge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845" w:type="dxa"/>
            <w:gridSpan w:val="5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5206E">
              <w:rPr>
                <w:bCs/>
              </w:rPr>
              <w:t xml:space="preserve">Самостоятельная работа </w:t>
            </w:r>
            <w:proofErr w:type="gramStart"/>
            <w:r w:rsidRPr="0055206E">
              <w:rPr>
                <w:bCs/>
              </w:rPr>
              <w:t>обучающихся</w:t>
            </w:r>
            <w:proofErr w:type="gramEnd"/>
            <w:r w:rsidRPr="0055206E">
              <w:rPr>
                <w:bCs/>
              </w:rPr>
              <w:t>:</w:t>
            </w:r>
          </w:p>
          <w:p w:rsidR="0008183C" w:rsidRPr="0055206E" w:rsidRDefault="0008183C" w:rsidP="00473729">
            <w:pPr>
              <w:pStyle w:val="af9"/>
              <w:numPr>
                <w:ilvl w:val="0"/>
                <w:numId w:val="24"/>
              </w:numPr>
              <w:ind w:left="-96" w:right="19" w:firstLine="0"/>
              <w:jc w:val="both"/>
            </w:pPr>
            <w:r w:rsidRPr="0055206E">
              <w:t>Изучение конспекта лекций;</w:t>
            </w:r>
          </w:p>
          <w:p w:rsidR="0008183C" w:rsidRPr="009D3EEE" w:rsidRDefault="0008183C" w:rsidP="00473729">
            <w:pPr>
              <w:pStyle w:val="af9"/>
              <w:numPr>
                <w:ilvl w:val="0"/>
                <w:numId w:val="24"/>
              </w:numPr>
              <w:ind w:left="-96" w:right="19" w:firstLine="0"/>
              <w:jc w:val="both"/>
            </w:pPr>
            <w:r>
              <w:t xml:space="preserve">Изучение основных источников: </w:t>
            </w:r>
            <w:r w:rsidRPr="009D3EEE">
              <w:rPr>
                <w:rFonts w:cs="Arial"/>
              </w:rPr>
              <w:t xml:space="preserve">Семейное право: учебник для студ. </w:t>
            </w:r>
            <w:proofErr w:type="spellStart"/>
            <w:r w:rsidRPr="009D3EEE">
              <w:rPr>
                <w:rFonts w:cs="Arial"/>
              </w:rPr>
              <w:t>сред</w:t>
            </w:r>
            <w:proofErr w:type="gramStart"/>
            <w:r w:rsidRPr="009D3EEE">
              <w:rPr>
                <w:rFonts w:cs="Arial"/>
              </w:rPr>
              <w:t>.п</w:t>
            </w:r>
            <w:proofErr w:type="gramEnd"/>
            <w:r w:rsidRPr="009D3EEE">
              <w:rPr>
                <w:rFonts w:cs="Arial"/>
              </w:rPr>
              <w:t>роф</w:t>
            </w:r>
            <w:proofErr w:type="spellEnd"/>
            <w:r w:rsidRPr="009D3EEE">
              <w:rPr>
                <w:rFonts w:cs="Arial"/>
              </w:rPr>
              <w:t xml:space="preserve">. учеб. заведений  // </w:t>
            </w:r>
            <w:proofErr w:type="spellStart"/>
            <w:r w:rsidRPr="009D3EEE">
              <w:rPr>
                <w:rFonts w:cs="Arial"/>
              </w:rPr>
              <w:t>Гомола</w:t>
            </w:r>
            <w:proofErr w:type="spellEnd"/>
            <w:r w:rsidRPr="009D3EEE">
              <w:rPr>
                <w:rFonts w:cs="Arial"/>
              </w:rPr>
              <w:t xml:space="preserve"> А.И., И.</w:t>
            </w:r>
            <w:r w:rsidR="00AD029D">
              <w:rPr>
                <w:rFonts w:cs="Arial"/>
              </w:rPr>
              <w:t xml:space="preserve">А. </w:t>
            </w:r>
            <w:proofErr w:type="spellStart"/>
            <w:r w:rsidR="00AD029D">
              <w:rPr>
                <w:rFonts w:cs="Arial"/>
              </w:rPr>
              <w:t>Гомола</w:t>
            </w:r>
            <w:proofErr w:type="spellEnd"/>
            <w:r w:rsidR="00AD029D">
              <w:rPr>
                <w:rFonts w:cs="Arial"/>
              </w:rPr>
              <w:t xml:space="preserve">,  Е.Н. </w:t>
            </w:r>
            <w:proofErr w:type="spellStart"/>
            <w:r w:rsidR="00AD029D">
              <w:rPr>
                <w:rFonts w:cs="Arial"/>
              </w:rPr>
              <w:t>Саломатов</w:t>
            </w:r>
            <w:proofErr w:type="spellEnd"/>
            <w:r w:rsidR="00AD029D">
              <w:rPr>
                <w:rFonts w:cs="Arial"/>
              </w:rPr>
              <w:t>. -  8</w:t>
            </w:r>
            <w:r w:rsidRPr="009D3EEE">
              <w:rPr>
                <w:rFonts w:cs="Arial"/>
              </w:rPr>
              <w:t>-е и</w:t>
            </w:r>
            <w:r w:rsidR="0044489F">
              <w:rPr>
                <w:rFonts w:cs="Arial"/>
              </w:rPr>
              <w:t>зд., стер. – М: «Академия», 2012</w:t>
            </w:r>
            <w:r>
              <w:rPr>
                <w:rFonts w:cs="Arial"/>
              </w:rPr>
              <w:t>. С.26-40;</w:t>
            </w:r>
          </w:p>
          <w:p w:rsidR="0008183C" w:rsidRPr="0055206E" w:rsidRDefault="0008183C" w:rsidP="00473729">
            <w:pPr>
              <w:pStyle w:val="af9"/>
              <w:numPr>
                <w:ilvl w:val="0"/>
                <w:numId w:val="24"/>
              </w:numPr>
              <w:ind w:left="-96" w:right="19" w:firstLine="0"/>
              <w:jc w:val="both"/>
              <w:rPr>
                <w:bCs/>
              </w:rPr>
            </w:pPr>
            <w:r w:rsidRPr="0055206E">
              <w:t xml:space="preserve">Работа с НПА:  </w:t>
            </w:r>
            <w:r w:rsidRPr="0055206E">
              <w:rPr>
                <w:iCs/>
              </w:rPr>
              <w:t>СК РФ, глава 3,4.</w:t>
            </w:r>
          </w:p>
        </w:tc>
        <w:tc>
          <w:tcPr>
            <w:tcW w:w="1812" w:type="dxa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5206E">
              <w:rPr>
                <w:bCs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8183C" w:rsidRPr="0055206E" w:rsidTr="00A8383B">
        <w:trPr>
          <w:trHeight w:val="20"/>
        </w:trPr>
        <w:tc>
          <w:tcPr>
            <w:tcW w:w="2224" w:type="dxa"/>
            <w:gridSpan w:val="2"/>
            <w:vMerge w:val="restart"/>
          </w:tcPr>
          <w:p w:rsidR="0008183C" w:rsidRPr="0055206E" w:rsidRDefault="0008183C" w:rsidP="00AF335B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bCs/>
              </w:rPr>
              <w:t xml:space="preserve">Тема 3 </w:t>
            </w:r>
            <w:r w:rsidRPr="0055206E">
              <w:rPr>
                <w:b/>
                <w:iCs/>
              </w:rPr>
              <w:t>Личные неимущественные и имущественные правоотношения между супругами</w:t>
            </w:r>
          </w:p>
          <w:p w:rsidR="0008183C" w:rsidRPr="0055206E" w:rsidRDefault="0008183C" w:rsidP="00C8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845" w:type="dxa"/>
            <w:gridSpan w:val="5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5206E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5206E">
              <w:rPr>
                <w:bCs/>
              </w:rPr>
              <w:t>4</w:t>
            </w:r>
          </w:p>
        </w:tc>
        <w:tc>
          <w:tcPr>
            <w:tcW w:w="1560" w:type="dxa"/>
            <w:vMerge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8183C" w:rsidRPr="0055206E" w:rsidTr="00A8383B">
        <w:trPr>
          <w:trHeight w:val="2105"/>
        </w:trPr>
        <w:tc>
          <w:tcPr>
            <w:tcW w:w="2224" w:type="dxa"/>
            <w:gridSpan w:val="2"/>
            <w:vMerge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68" w:type="dxa"/>
            <w:gridSpan w:val="2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5206E">
              <w:rPr>
                <w:bCs/>
              </w:rPr>
              <w:t>1</w:t>
            </w:r>
          </w:p>
        </w:tc>
        <w:tc>
          <w:tcPr>
            <w:tcW w:w="9477" w:type="dxa"/>
            <w:gridSpan w:val="3"/>
          </w:tcPr>
          <w:p w:rsidR="0008183C" w:rsidRPr="0055206E" w:rsidRDefault="0008183C" w:rsidP="00054692">
            <w:pPr>
              <w:pStyle w:val="a3"/>
              <w:spacing w:before="0" w:beforeAutospacing="0" w:after="0" w:afterAutospacing="0"/>
              <w:jc w:val="both"/>
            </w:pPr>
            <w:r w:rsidRPr="0055206E">
              <w:t xml:space="preserve">Понятие, значение и виды личных прав и обязанностей супругов. Принципы взаимоотношений между супругами. Равенство супругов в семье: совместное решение вопросов материнства, отцовства, воспитания и образования детей. Свобода выбора супругами рода занятий, профессии, мест пребывания и жительства. Форма реализации супругами права выбора фамилии. Порядок перемены фамилии супругами. Право супругов при расторжении брака на общей фамилии или восстановлении добрачной фамилии. </w:t>
            </w: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vMerge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60" w:type="dxa"/>
            <w:vMerge w:val="restart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5206E">
              <w:rPr>
                <w:bCs/>
              </w:rPr>
              <w:t>2</w:t>
            </w:r>
          </w:p>
        </w:tc>
      </w:tr>
      <w:tr w:rsidR="0008183C" w:rsidRPr="0055206E" w:rsidTr="00A8383B">
        <w:trPr>
          <w:trHeight w:val="2024"/>
        </w:trPr>
        <w:tc>
          <w:tcPr>
            <w:tcW w:w="2224" w:type="dxa"/>
            <w:gridSpan w:val="2"/>
            <w:vMerge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68" w:type="dxa"/>
            <w:gridSpan w:val="2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5206E">
              <w:rPr>
                <w:bCs/>
              </w:rPr>
              <w:t>2</w:t>
            </w:r>
          </w:p>
        </w:tc>
        <w:tc>
          <w:tcPr>
            <w:tcW w:w="9477" w:type="dxa"/>
            <w:gridSpan w:val="3"/>
          </w:tcPr>
          <w:p w:rsidR="0008183C" w:rsidRPr="0055206E" w:rsidRDefault="0008183C" w:rsidP="00054692">
            <w:pPr>
              <w:pStyle w:val="a3"/>
              <w:spacing w:before="0" w:beforeAutospacing="0" w:after="0" w:afterAutospacing="0"/>
              <w:jc w:val="both"/>
            </w:pPr>
            <w:r w:rsidRPr="0055206E">
              <w:t xml:space="preserve">Понятие законного режима имущества супругов. Совместная собственность супругов. Владение, пользование, распоряжение общим имуществом супругов. Собственность каждого из супругов. Раздел общего имущества супругов. Содержание брачного договора и порядок его заключения. Изменение, расторжение брачного договора, признание его </w:t>
            </w:r>
            <w:proofErr w:type="gramStart"/>
            <w:r w:rsidRPr="0055206E">
              <w:t>недействительным</w:t>
            </w:r>
            <w:proofErr w:type="gramEnd"/>
            <w:r w:rsidRPr="0055206E">
              <w:t xml:space="preserve">. Ответственность супругов по обязательствам. Гарантии прав кредиторов при заключении, изменении и расторжении брачного договора. </w:t>
            </w:r>
          </w:p>
        </w:tc>
        <w:tc>
          <w:tcPr>
            <w:tcW w:w="1812" w:type="dxa"/>
            <w:vMerge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60" w:type="dxa"/>
            <w:vMerge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8183C" w:rsidRPr="0055206E" w:rsidTr="00A8383B">
        <w:trPr>
          <w:trHeight w:val="20"/>
        </w:trPr>
        <w:tc>
          <w:tcPr>
            <w:tcW w:w="2224" w:type="dxa"/>
            <w:gridSpan w:val="2"/>
            <w:vMerge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845" w:type="dxa"/>
            <w:gridSpan w:val="5"/>
          </w:tcPr>
          <w:p w:rsidR="0008183C" w:rsidRPr="0055206E" w:rsidRDefault="0008183C" w:rsidP="00054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5206E">
              <w:rPr>
                <w:bCs/>
              </w:rPr>
              <w:t>Практическое занятие №</w:t>
            </w:r>
            <w:r w:rsidRPr="0055206E">
              <w:rPr>
                <w:iCs/>
              </w:rPr>
              <w:t>2 Личные неимущественные и имущественные правоотношения между супругами. Брачный договор</w:t>
            </w:r>
          </w:p>
        </w:tc>
        <w:tc>
          <w:tcPr>
            <w:tcW w:w="1812" w:type="dxa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5206E">
              <w:rPr>
                <w:bCs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8183C" w:rsidRPr="0055206E" w:rsidTr="00A8383B">
        <w:trPr>
          <w:trHeight w:val="20"/>
        </w:trPr>
        <w:tc>
          <w:tcPr>
            <w:tcW w:w="2224" w:type="dxa"/>
            <w:gridSpan w:val="2"/>
            <w:vMerge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845" w:type="dxa"/>
            <w:gridSpan w:val="5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5206E">
              <w:rPr>
                <w:bCs/>
              </w:rPr>
              <w:t xml:space="preserve">Самостоятельная работа </w:t>
            </w:r>
            <w:proofErr w:type="gramStart"/>
            <w:r w:rsidRPr="0055206E">
              <w:rPr>
                <w:bCs/>
              </w:rPr>
              <w:t>обучающихся</w:t>
            </w:r>
            <w:proofErr w:type="gramEnd"/>
            <w:r w:rsidRPr="0055206E">
              <w:rPr>
                <w:bCs/>
              </w:rPr>
              <w:t>:</w:t>
            </w:r>
          </w:p>
          <w:p w:rsidR="0008183C" w:rsidRPr="0055206E" w:rsidRDefault="0008183C" w:rsidP="00473729">
            <w:pPr>
              <w:numPr>
                <w:ilvl w:val="0"/>
                <w:numId w:val="11"/>
              </w:numPr>
              <w:ind w:left="45" w:right="19" w:hanging="45"/>
              <w:jc w:val="both"/>
            </w:pPr>
            <w:r w:rsidRPr="0055206E">
              <w:t>Изучение конспекта лекций;</w:t>
            </w:r>
          </w:p>
          <w:p w:rsidR="0008183C" w:rsidRPr="009D3EEE" w:rsidRDefault="0008183C" w:rsidP="00473729">
            <w:pPr>
              <w:pStyle w:val="af9"/>
              <w:numPr>
                <w:ilvl w:val="0"/>
                <w:numId w:val="11"/>
              </w:numPr>
              <w:ind w:left="45" w:right="19" w:hanging="45"/>
              <w:jc w:val="both"/>
            </w:pPr>
            <w:r>
              <w:t xml:space="preserve">Изучение основных источников: </w:t>
            </w:r>
            <w:r w:rsidRPr="009D3EEE">
              <w:rPr>
                <w:rFonts w:cs="Arial"/>
              </w:rPr>
              <w:t xml:space="preserve">Семейное право: учебник для студ. </w:t>
            </w:r>
            <w:proofErr w:type="spellStart"/>
            <w:r w:rsidRPr="009D3EEE">
              <w:rPr>
                <w:rFonts w:cs="Arial"/>
              </w:rPr>
              <w:t>сред</w:t>
            </w:r>
            <w:proofErr w:type="gramStart"/>
            <w:r w:rsidRPr="009D3EEE">
              <w:rPr>
                <w:rFonts w:cs="Arial"/>
              </w:rPr>
              <w:t>.п</w:t>
            </w:r>
            <w:proofErr w:type="gramEnd"/>
            <w:r w:rsidRPr="009D3EEE">
              <w:rPr>
                <w:rFonts w:cs="Arial"/>
              </w:rPr>
              <w:t>роф</w:t>
            </w:r>
            <w:proofErr w:type="spellEnd"/>
            <w:r w:rsidRPr="009D3EEE">
              <w:rPr>
                <w:rFonts w:cs="Arial"/>
              </w:rPr>
              <w:t xml:space="preserve">. учеб. заведений  // </w:t>
            </w:r>
            <w:proofErr w:type="spellStart"/>
            <w:r w:rsidRPr="009D3EEE">
              <w:rPr>
                <w:rFonts w:cs="Arial"/>
              </w:rPr>
              <w:t>Гомола</w:t>
            </w:r>
            <w:proofErr w:type="spellEnd"/>
            <w:r w:rsidRPr="009D3EEE">
              <w:rPr>
                <w:rFonts w:cs="Arial"/>
              </w:rPr>
              <w:t xml:space="preserve"> А.И., И.</w:t>
            </w:r>
            <w:r w:rsidR="00AD029D">
              <w:rPr>
                <w:rFonts w:cs="Arial"/>
              </w:rPr>
              <w:t xml:space="preserve">А. </w:t>
            </w:r>
            <w:proofErr w:type="spellStart"/>
            <w:r w:rsidR="00AD029D">
              <w:rPr>
                <w:rFonts w:cs="Arial"/>
              </w:rPr>
              <w:t>Гомола</w:t>
            </w:r>
            <w:proofErr w:type="spellEnd"/>
            <w:r w:rsidR="00AD029D">
              <w:rPr>
                <w:rFonts w:cs="Arial"/>
              </w:rPr>
              <w:t xml:space="preserve">,  Е.Н. </w:t>
            </w:r>
            <w:proofErr w:type="spellStart"/>
            <w:r w:rsidR="00AD029D">
              <w:rPr>
                <w:rFonts w:cs="Arial"/>
              </w:rPr>
              <w:t>Саломатов</w:t>
            </w:r>
            <w:proofErr w:type="spellEnd"/>
            <w:r w:rsidR="00AD029D">
              <w:rPr>
                <w:rFonts w:cs="Arial"/>
              </w:rPr>
              <w:t>. -  8</w:t>
            </w:r>
            <w:r w:rsidRPr="009D3EEE">
              <w:rPr>
                <w:rFonts w:cs="Arial"/>
              </w:rPr>
              <w:t>-е и</w:t>
            </w:r>
            <w:r w:rsidR="00507E26">
              <w:rPr>
                <w:rFonts w:cs="Arial"/>
              </w:rPr>
              <w:t>зд., стер. – М: «Академия», 2012</w:t>
            </w:r>
            <w:r>
              <w:rPr>
                <w:rFonts w:cs="Arial"/>
              </w:rPr>
              <w:t>. С.45-53;</w:t>
            </w:r>
          </w:p>
          <w:p w:rsidR="0008183C" w:rsidRPr="0055206E" w:rsidRDefault="0008183C" w:rsidP="00473729">
            <w:pPr>
              <w:numPr>
                <w:ilvl w:val="0"/>
                <w:numId w:val="11"/>
              </w:numPr>
              <w:ind w:left="45" w:right="19" w:hanging="45"/>
              <w:jc w:val="both"/>
            </w:pPr>
            <w:r w:rsidRPr="0055206E">
              <w:t>Работа  с НПА:</w:t>
            </w:r>
            <w:r w:rsidRPr="0055206E">
              <w:rPr>
                <w:iCs/>
              </w:rPr>
              <w:t xml:space="preserve"> СК РФ, гл.6-7.</w:t>
            </w:r>
          </w:p>
          <w:p w:rsidR="0008183C" w:rsidRPr="0055206E" w:rsidRDefault="0008183C" w:rsidP="00473729">
            <w:pPr>
              <w:numPr>
                <w:ilvl w:val="0"/>
                <w:numId w:val="11"/>
              </w:numPr>
              <w:ind w:left="-96" w:right="19" w:firstLine="141"/>
              <w:jc w:val="both"/>
            </w:pPr>
            <w:r w:rsidRPr="0055206E">
              <w:lastRenderedPageBreak/>
              <w:t xml:space="preserve">Установить по нормам СК РФ ответственность супругов по обязательствам. Личные и общие обязательства (долги) супругов. Основания выдела доли супруга-должника из общего имущества супругов. Ответственность супругов по общим обязательствам. Основания обращения взыскания на общее имущество супругов по обязательствам одного из супругов.  Подготовить краткий конспект в тетради. </w:t>
            </w:r>
          </w:p>
          <w:p w:rsidR="0008183C" w:rsidRPr="0055206E" w:rsidRDefault="0008183C" w:rsidP="00473729">
            <w:pPr>
              <w:numPr>
                <w:ilvl w:val="0"/>
                <w:numId w:val="11"/>
              </w:numPr>
              <w:ind w:left="-96" w:right="19" w:firstLine="141"/>
              <w:jc w:val="both"/>
            </w:pPr>
            <w:r w:rsidRPr="0055206E">
              <w:t>Выполнение рефератов по темам:</w:t>
            </w:r>
          </w:p>
          <w:p w:rsidR="0008183C" w:rsidRPr="0055206E" w:rsidRDefault="0008183C" w:rsidP="00473729">
            <w:pPr>
              <w:pStyle w:val="af9"/>
              <w:numPr>
                <w:ilvl w:val="0"/>
                <w:numId w:val="35"/>
              </w:numPr>
              <w:ind w:left="45" w:right="19" w:hanging="45"/>
              <w:jc w:val="both"/>
            </w:pPr>
            <w:r w:rsidRPr="0055206E">
              <w:t>Понятие, значение и виды личных прав и обязанностей супругов.</w:t>
            </w:r>
          </w:p>
          <w:p w:rsidR="0008183C" w:rsidRPr="0055206E" w:rsidRDefault="0008183C" w:rsidP="00473729">
            <w:pPr>
              <w:pStyle w:val="af9"/>
              <w:numPr>
                <w:ilvl w:val="0"/>
                <w:numId w:val="35"/>
              </w:numPr>
              <w:ind w:left="45" w:right="19" w:hanging="45"/>
              <w:jc w:val="both"/>
            </w:pPr>
            <w:r w:rsidRPr="0055206E">
              <w:t xml:space="preserve"> Принципы взаимоотношений между супругами. </w:t>
            </w:r>
          </w:p>
          <w:p w:rsidR="0008183C" w:rsidRPr="0055206E" w:rsidRDefault="0008183C" w:rsidP="00473729">
            <w:pPr>
              <w:pStyle w:val="af9"/>
              <w:numPr>
                <w:ilvl w:val="0"/>
                <w:numId w:val="35"/>
              </w:numPr>
              <w:ind w:left="45" w:right="19" w:hanging="45"/>
              <w:jc w:val="both"/>
              <w:rPr>
                <w:bCs/>
              </w:rPr>
            </w:pPr>
            <w:r w:rsidRPr="0055206E">
              <w:t xml:space="preserve"> Форма реализации супругами права выбора фамилии.</w:t>
            </w:r>
          </w:p>
        </w:tc>
        <w:tc>
          <w:tcPr>
            <w:tcW w:w="1812" w:type="dxa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5206E">
              <w:rPr>
                <w:bCs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8183C" w:rsidRPr="0055206E" w:rsidTr="00A8383B">
        <w:trPr>
          <w:trHeight w:val="206"/>
        </w:trPr>
        <w:tc>
          <w:tcPr>
            <w:tcW w:w="2215" w:type="dxa"/>
            <w:vMerge w:val="restart"/>
          </w:tcPr>
          <w:p w:rsidR="0008183C" w:rsidRPr="0055206E" w:rsidRDefault="0008183C" w:rsidP="00AF335B">
            <w:pPr>
              <w:pStyle w:val="a3"/>
              <w:spacing w:before="0" w:beforeAutospacing="0" w:after="0" w:afterAutospacing="0"/>
              <w:jc w:val="center"/>
            </w:pPr>
            <w:r w:rsidRPr="0055206E">
              <w:rPr>
                <w:rStyle w:val="a4"/>
              </w:rPr>
              <w:lastRenderedPageBreak/>
              <w:t>Тема 4 Личные и имущественные правоотношения между родителями и детьми, другими родственниками</w:t>
            </w:r>
          </w:p>
          <w:p w:rsidR="0008183C" w:rsidRPr="0055206E" w:rsidRDefault="0008183C" w:rsidP="00AF3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8183C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8183C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8183C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8183C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8183C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8183C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8183C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8183C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8183C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8183C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8183C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8183C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8183C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8183C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8183C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8183C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8183C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8183C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8183C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8183C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8183C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8183C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854" w:type="dxa"/>
            <w:gridSpan w:val="6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5206E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FFFFFF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val="en-US"/>
              </w:rPr>
            </w:pPr>
            <w:r w:rsidRPr="0055206E">
              <w:rPr>
                <w:bCs/>
                <w:lang w:val="en-US"/>
              </w:rPr>
              <w:t>2</w:t>
            </w: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5206E">
              <w:rPr>
                <w:bCs/>
              </w:rPr>
              <w:t>2</w:t>
            </w:r>
          </w:p>
        </w:tc>
      </w:tr>
      <w:tr w:rsidR="0008183C" w:rsidRPr="0055206E" w:rsidTr="00A8383B">
        <w:trPr>
          <w:trHeight w:val="585"/>
        </w:trPr>
        <w:tc>
          <w:tcPr>
            <w:tcW w:w="2215" w:type="dxa"/>
            <w:vMerge/>
          </w:tcPr>
          <w:p w:rsidR="0008183C" w:rsidRPr="0055206E" w:rsidRDefault="0008183C" w:rsidP="00C87555">
            <w:pPr>
              <w:pStyle w:val="a3"/>
              <w:spacing w:before="0" w:beforeAutospacing="0" w:after="0" w:afterAutospacing="0"/>
              <w:ind w:firstLine="567"/>
              <w:jc w:val="center"/>
              <w:rPr>
                <w:rStyle w:val="a4"/>
              </w:rPr>
            </w:pPr>
          </w:p>
        </w:tc>
        <w:tc>
          <w:tcPr>
            <w:tcW w:w="478" w:type="dxa"/>
            <w:gridSpan w:val="5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5206E">
              <w:rPr>
                <w:bCs/>
              </w:rPr>
              <w:t>1</w:t>
            </w: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376" w:type="dxa"/>
          </w:tcPr>
          <w:p w:rsidR="0008183C" w:rsidRPr="0055206E" w:rsidRDefault="0008183C" w:rsidP="00054692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55206E">
              <w:t>Основание для возникновения прав и обязанностей родителей и детей. Понятие ребёнка. Личные права ребенка: жить и воспитываться в семье; на общение с родителями и другими родственниками; на выражение своего мнения; на имя, отчество и фамилию. Содержание и формы реализации права ребёнка на защиту. Имущественные права ребенка. Основания возникновения родительских прав и обязанностей. Равенство прав и обязанностей родителей. Осуществление родительских прав родителем, проживающим отдельно от ребенка. Право на общение с ребенком дедушки, бабушки, братьев, сестер и других родственников. Защита родительских прав. Лишение родительских прав. Восстановление в родительских правах. Ограничение родительских прав. Отобрание ребенка при непосредственной угрозе жизни ребенка или его здоровью. Участие органов опеки и попечительства при рассмотрении судом споров, связанных с воспитанием детей. Особенности рассмотрения судом споров, связанных с воспитанием детей</w:t>
            </w:r>
          </w:p>
          <w:p w:rsidR="0008183C" w:rsidRPr="0055206E" w:rsidRDefault="0008183C" w:rsidP="00C8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vMerge/>
            <w:shd w:val="clear" w:color="auto" w:fill="FFFFFF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8183C" w:rsidRPr="0055206E" w:rsidTr="00A8383B">
        <w:trPr>
          <w:trHeight w:val="465"/>
        </w:trPr>
        <w:tc>
          <w:tcPr>
            <w:tcW w:w="2215" w:type="dxa"/>
            <w:vMerge/>
          </w:tcPr>
          <w:p w:rsidR="0008183C" w:rsidRPr="0055206E" w:rsidRDefault="0008183C" w:rsidP="00C87555">
            <w:pPr>
              <w:pStyle w:val="a3"/>
              <w:spacing w:before="0" w:beforeAutospacing="0" w:after="0" w:afterAutospacing="0"/>
              <w:ind w:firstLine="567"/>
              <w:jc w:val="center"/>
              <w:rPr>
                <w:rStyle w:val="a4"/>
              </w:rPr>
            </w:pPr>
          </w:p>
        </w:tc>
        <w:tc>
          <w:tcPr>
            <w:tcW w:w="9854" w:type="dxa"/>
            <w:gridSpan w:val="6"/>
          </w:tcPr>
          <w:p w:rsidR="0008183C" w:rsidRPr="0055206E" w:rsidRDefault="0008183C" w:rsidP="00054692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55206E">
              <w:rPr>
                <w:bCs/>
              </w:rPr>
              <w:t>Практическое занятие № 3</w:t>
            </w:r>
            <w:r w:rsidRPr="0055206E">
              <w:t xml:space="preserve"> Права и обязанности родителей и детей</w:t>
            </w:r>
          </w:p>
        </w:tc>
        <w:tc>
          <w:tcPr>
            <w:tcW w:w="1812" w:type="dxa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5206E">
              <w:rPr>
                <w:bCs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8183C" w:rsidRPr="0055206E" w:rsidTr="00A8383B">
        <w:trPr>
          <w:trHeight w:val="586"/>
        </w:trPr>
        <w:tc>
          <w:tcPr>
            <w:tcW w:w="2215" w:type="dxa"/>
            <w:vMerge/>
          </w:tcPr>
          <w:p w:rsidR="0008183C" w:rsidRPr="0055206E" w:rsidRDefault="0008183C" w:rsidP="00C87555">
            <w:pPr>
              <w:pStyle w:val="a3"/>
              <w:spacing w:before="0" w:beforeAutospacing="0" w:after="0" w:afterAutospacing="0"/>
              <w:ind w:firstLine="567"/>
              <w:jc w:val="center"/>
              <w:rPr>
                <w:rStyle w:val="a4"/>
              </w:rPr>
            </w:pPr>
          </w:p>
        </w:tc>
        <w:tc>
          <w:tcPr>
            <w:tcW w:w="9854" w:type="dxa"/>
            <w:gridSpan w:val="6"/>
          </w:tcPr>
          <w:p w:rsidR="0008183C" w:rsidRPr="0055206E" w:rsidRDefault="0008183C" w:rsidP="00473729">
            <w:pPr>
              <w:pStyle w:val="Default"/>
              <w:jc w:val="both"/>
            </w:pPr>
            <w:r w:rsidRPr="0055206E">
              <w:rPr>
                <w:bCs/>
              </w:rPr>
              <w:t xml:space="preserve">Самостоятельная работа </w:t>
            </w:r>
            <w:proofErr w:type="gramStart"/>
            <w:r w:rsidRPr="0055206E">
              <w:rPr>
                <w:bCs/>
              </w:rPr>
              <w:t>обучающихся</w:t>
            </w:r>
            <w:proofErr w:type="gramEnd"/>
            <w:r w:rsidRPr="0055206E">
              <w:rPr>
                <w:bCs/>
              </w:rPr>
              <w:t>:</w:t>
            </w:r>
          </w:p>
          <w:p w:rsidR="0008183C" w:rsidRPr="0055206E" w:rsidRDefault="0008183C" w:rsidP="00473729">
            <w:pPr>
              <w:pStyle w:val="Default"/>
              <w:numPr>
                <w:ilvl w:val="0"/>
                <w:numId w:val="26"/>
              </w:numPr>
              <w:ind w:left="-88" w:firstLine="141"/>
              <w:jc w:val="both"/>
            </w:pPr>
            <w:r w:rsidRPr="0055206E">
              <w:t xml:space="preserve">Изучение конспекта лекций; </w:t>
            </w:r>
          </w:p>
          <w:p w:rsidR="0008183C" w:rsidRPr="009D3EEE" w:rsidRDefault="0008183C" w:rsidP="00473729">
            <w:pPr>
              <w:pStyle w:val="af9"/>
              <w:numPr>
                <w:ilvl w:val="0"/>
                <w:numId w:val="26"/>
              </w:numPr>
              <w:ind w:left="-88" w:right="19" w:firstLine="141"/>
              <w:jc w:val="both"/>
            </w:pPr>
            <w:r>
              <w:t xml:space="preserve">Изучение основных источников: </w:t>
            </w:r>
            <w:r w:rsidRPr="009D3EEE">
              <w:rPr>
                <w:rFonts w:cs="Arial"/>
              </w:rPr>
              <w:t xml:space="preserve">Семейное право: учебник для студ. </w:t>
            </w:r>
            <w:proofErr w:type="spellStart"/>
            <w:r w:rsidRPr="009D3EEE">
              <w:rPr>
                <w:rFonts w:cs="Arial"/>
              </w:rPr>
              <w:t>сред</w:t>
            </w:r>
            <w:proofErr w:type="gramStart"/>
            <w:r w:rsidRPr="009D3EEE">
              <w:rPr>
                <w:rFonts w:cs="Arial"/>
              </w:rPr>
              <w:t>.п</w:t>
            </w:r>
            <w:proofErr w:type="gramEnd"/>
            <w:r w:rsidRPr="009D3EEE">
              <w:rPr>
                <w:rFonts w:cs="Arial"/>
              </w:rPr>
              <w:t>роф</w:t>
            </w:r>
            <w:proofErr w:type="spellEnd"/>
            <w:r w:rsidRPr="009D3EEE">
              <w:rPr>
                <w:rFonts w:cs="Arial"/>
              </w:rPr>
              <w:t xml:space="preserve">. учеб. заведений  // </w:t>
            </w:r>
            <w:proofErr w:type="spellStart"/>
            <w:r w:rsidRPr="009D3EEE">
              <w:rPr>
                <w:rFonts w:cs="Arial"/>
              </w:rPr>
              <w:t>Гомола</w:t>
            </w:r>
            <w:proofErr w:type="spellEnd"/>
            <w:r w:rsidRPr="009D3EEE">
              <w:rPr>
                <w:rFonts w:cs="Arial"/>
              </w:rPr>
              <w:t xml:space="preserve"> А.И., И.</w:t>
            </w:r>
            <w:r w:rsidR="00AD029D">
              <w:rPr>
                <w:rFonts w:cs="Arial"/>
              </w:rPr>
              <w:t xml:space="preserve">А. </w:t>
            </w:r>
            <w:proofErr w:type="spellStart"/>
            <w:r w:rsidR="00AD029D">
              <w:rPr>
                <w:rFonts w:cs="Arial"/>
              </w:rPr>
              <w:t>Гомола</w:t>
            </w:r>
            <w:proofErr w:type="spellEnd"/>
            <w:r w:rsidR="00AD029D">
              <w:rPr>
                <w:rFonts w:cs="Arial"/>
              </w:rPr>
              <w:t xml:space="preserve">,  Е.Н. </w:t>
            </w:r>
            <w:proofErr w:type="spellStart"/>
            <w:r w:rsidR="00AD029D">
              <w:rPr>
                <w:rFonts w:cs="Arial"/>
              </w:rPr>
              <w:t>Саломатов</w:t>
            </w:r>
            <w:proofErr w:type="spellEnd"/>
            <w:r w:rsidR="00AD029D">
              <w:rPr>
                <w:rFonts w:cs="Arial"/>
              </w:rPr>
              <w:t>. -  8</w:t>
            </w:r>
            <w:r w:rsidRPr="009D3EEE">
              <w:rPr>
                <w:rFonts w:cs="Arial"/>
              </w:rPr>
              <w:t>-е и</w:t>
            </w:r>
            <w:r w:rsidR="00507E26">
              <w:rPr>
                <w:rFonts w:cs="Arial"/>
              </w:rPr>
              <w:t>зд., стер. – М: «Академия», 2012</w:t>
            </w:r>
            <w:r>
              <w:rPr>
                <w:rFonts w:cs="Arial"/>
              </w:rPr>
              <w:t>. С. 53-70;</w:t>
            </w:r>
          </w:p>
          <w:p w:rsidR="0008183C" w:rsidRPr="0055206E" w:rsidRDefault="0008183C" w:rsidP="00473729">
            <w:pPr>
              <w:pStyle w:val="Default"/>
              <w:numPr>
                <w:ilvl w:val="0"/>
                <w:numId w:val="26"/>
              </w:numPr>
              <w:ind w:left="-88" w:firstLine="141"/>
              <w:jc w:val="both"/>
            </w:pPr>
            <w:r w:rsidRPr="0055206E">
              <w:t xml:space="preserve">Выбрать из текста Конвенции о правах ребенка ООН от 20 ноября 1989 года права несовершеннолетних. Указать, какие из них в современном мире реализуются не в полной мере. </w:t>
            </w:r>
          </w:p>
          <w:p w:rsidR="0008183C" w:rsidRPr="0055206E" w:rsidRDefault="0008183C" w:rsidP="00473729">
            <w:pPr>
              <w:pStyle w:val="Default"/>
              <w:numPr>
                <w:ilvl w:val="0"/>
                <w:numId w:val="26"/>
              </w:numPr>
              <w:ind w:left="-88" w:firstLine="141"/>
              <w:jc w:val="both"/>
              <w:rPr>
                <w:bCs/>
              </w:rPr>
            </w:pPr>
            <w:r w:rsidRPr="0055206E">
              <w:t xml:space="preserve"> Составить таблицу «Права и обязанности несовершеннолетних по нормам семейного, гражданского, уголовного и административного законодательства». </w:t>
            </w:r>
          </w:p>
        </w:tc>
        <w:tc>
          <w:tcPr>
            <w:tcW w:w="1812" w:type="dxa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5206E">
              <w:rPr>
                <w:bCs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8183C" w:rsidRPr="0055206E" w:rsidTr="00A8383B">
        <w:trPr>
          <w:trHeight w:val="89"/>
        </w:trPr>
        <w:tc>
          <w:tcPr>
            <w:tcW w:w="2215" w:type="dxa"/>
            <w:vMerge w:val="restart"/>
          </w:tcPr>
          <w:p w:rsidR="0008183C" w:rsidRPr="0055206E" w:rsidRDefault="0008183C" w:rsidP="00AF335B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55206E">
              <w:rPr>
                <w:rStyle w:val="a4"/>
              </w:rPr>
              <w:lastRenderedPageBreak/>
              <w:t>Тема 5</w:t>
            </w:r>
            <w:r>
              <w:rPr>
                <w:rStyle w:val="a4"/>
              </w:rPr>
              <w:t xml:space="preserve"> </w:t>
            </w:r>
            <w:r w:rsidRPr="0055206E">
              <w:rPr>
                <w:b/>
                <w:iCs/>
              </w:rPr>
              <w:t>Алиментные обязательства членов семьи</w:t>
            </w: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854" w:type="dxa"/>
            <w:gridSpan w:val="6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5206E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5206E">
              <w:rPr>
                <w:bCs/>
              </w:rPr>
              <w:t>4</w:t>
            </w: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5206E">
              <w:rPr>
                <w:bCs/>
              </w:rPr>
              <w:t>2</w:t>
            </w: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8183C" w:rsidRPr="0055206E" w:rsidTr="00A8383B">
        <w:trPr>
          <w:trHeight w:val="1725"/>
        </w:trPr>
        <w:tc>
          <w:tcPr>
            <w:tcW w:w="2215" w:type="dxa"/>
            <w:vMerge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336" w:type="dxa"/>
            <w:gridSpan w:val="2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5206E">
              <w:rPr>
                <w:bCs/>
              </w:rPr>
              <w:t>1</w:t>
            </w: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518" w:type="dxa"/>
            <w:gridSpan w:val="4"/>
          </w:tcPr>
          <w:p w:rsidR="0008183C" w:rsidRPr="0055206E" w:rsidRDefault="0008183C" w:rsidP="00712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5206E">
              <w:t>Алиментные обязательства родителей и детей. Обязанности родителей по содержанию несовершеннолетних детей. Размер алиментов, взыскиваемых на содержание несовершеннолетних детей в судебном порядке. Право на алименты нетрудоспособных совершеннолетних детей. Участие родителей в дополнительных расходах на детях. Обязанности совершеннолетних детей по содержанию родителей. Участие совершеннолетних детей в дополнительных расходах на родителях.</w:t>
            </w:r>
          </w:p>
        </w:tc>
        <w:tc>
          <w:tcPr>
            <w:tcW w:w="1812" w:type="dxa"/>
            <w:vMerge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8183C" w:rsidRPr="0055206E" w:rsidTr="00A8383B">
        <w:trPr>
          <w:trHeight w:val="2400"/>
        </w:trPr>
        <w:tc>
          <w:tcPr>
            <w:tcW w:w="2215" w:type="dxa"/>
            <w:vMerge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336" w:type="dxa"/>
            <w:gridSpan w:val="2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5206E">
              <w:rPr>
                <w:bCs/>
              </w:rPr>
              <w:t>2</w:t>
            </w:r>
          </w:p>
        </w:tc>
        <w:tc>
          <w:tcPr>
            <w:tcW w:w="9518" w:type="dxa"/>
            <w:gridSpan w:val="4"/>
          </w:tcPr>
          <w:p w:rsidR="0008183C" w:rsidRPr="0055206E" w:rsidRDefault="0008183C" w:rsidP="00712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5206E">
              <w:t xml:space="preserve"> Алиментные обязательства супругов и бывших супругов. Обязанности супругов по взаимному содержанию. Формы материальной поддержки. Право бывшего супруга на получение алиментов после расторжения брака. Размер алиментов, взыскиваемых с супругов (бывших супругов) в судебном порядке. Освобождение супруга от обязанности по содержанию другого супруга или ограничение этой обязанности сроками. Алиментные обязательства других членов семьи: братьев и сестёр; дедушки и бабушки; внуков; воспитанников; пасынков и падчериц. Размер алиментов, взыскиваемых на других членов семьи в судебном порядке. </w:t>
            </w:r>
          </w:p>
        </w:tc>
        <w:tc>
          <w:tcPr>
            <w:tcW w:w="1812" w:type="dxa"/>
            <w:vMerge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8183C" w:rsidRPr="0055206E" w:rsidTr="00A8383B">
        <w:trPr>
          <w:trHeight w:val="522"/>
        </w:trPr>
        <w:tc>
          <w:tcPr>
            <w:tcW w:w="2215" w:type="dxa"/>
            <w:vMerge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854" w:type="dxa"/>
            <w:gridSpan w:val="6"/>
          </w:tcPr>
          <w:p w:rsidR="0008183C" w:rsidRPr="0055206E" w:rsidRDefault="0008183C" w:rsidP="0055206E">
            <w:pPr>
              <w:jc w:val="both"/>
              <w:rPr>
                <w:bCs/>
              </w:rPr>
            </w:pPr>
            <w:r w:rsidRPr="0055206E">
              <w:rPr>
                <w:bCs/>
              </w:rPr>
              <w:t>Практическое занятие № 4</w:t>
            </w:r>
            <w:r w:rsidR="00507E26">
              <w:rPr>
                <w:bCs/>
              </w:rPr>
              <w:t xml:space="preserve"> </w:t>
            </w:r>
            <w:r w:rsidRPr="0055206E">
              <w:rPr>
                <w:rStyle w:val="a4"/>
                <w:b w:val="0"/>
              </w:rPr>
              <w:t>Алиментные обязательства членов семьи. Составление алиментного соглашения</w:t>
            </w:r>
          </w:p>
        </w:tc>
        <w:tc>
          <w:tcPr>
            <w:tcW w:w="1812" w:type="dxa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5206E">
              <w:rPr>
                <w:bCs/>
              </w:rPr>
              <w:t>2</w:t>
            </w:r>
          </w:p>
        </w:tc>
        <w:tc>
          <w:tcPr>
            <w:tcW w:w="1560" w:type="dxa"/>
            <w:shd w:val="clear" w:color="auto" w:fill="D9D9D9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8183C" w:rsidRPr="0055206E" w:rsidTr="00A8383B">
        <w:trPr>
          <w:trHeight w:val="276"/>
        </w:trPr>
        <w:tc>
          <w:tcPr>
            <w:tcW w:w="2215" w:type="dxa"/>
            <w:vMerge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854" w:type="dxa"/>
            <w:gridSpan w:val="6"/>
          </w:tcPr>
          <w:p w:rsidR="0008183C" w:rsidRDefault="0008183C" w:rsidP="000B358B">
            <w:pPr>
              <w:pStyle w:val="Default"/>
              <w:jc w:val="both"/>
            </w:pPr>
            <w:r w:rsidRPr="0055206E">
              <w:rPr>
                <w:bCs/>
              </w:rPr>
              <w:t xml:space="preserve">Самостоятельная работа </w:t>
            </w:r>
            <w:proofErr w:type="gramStart"/>
            <w:r w:rsidRPr="0055206E">
              <w:rPr>
                <w:bCs/>
              </w:rPr>
              <w:t>обучающихся</w:t>
            </w:r>
            <w:proofErr w:type="gramEnd"/>
            <w:r w:rsidRPr="0055206E">
              <w:rPr>
                <w:bCs/>
              </w:rPr>
              <w:t>:</w:t>
            </w:r>
          </w:p>
          <w:p w:rsidR="0008183C" w:rsidRPr="0055206E" w:rsidRDefault="0008183C" w:rsidP="000B358B">
            <w:pPr>
              <w:pStyle w:val="Default"/>
              <w:jc w:val="both"/>
            </w:pPr>
          </w:p>
          <w:p w:rsidR="0008183C" w:rsidRPr="0055206E" w:rsidRDefault="0008183C" w:rsidP="00473729">
            <w:pPr>
              <w:numPr>
                <w:ilvl w:val="0"/>
                <w:numId w:val="27"/>
              </w:numPr>
              <w:tabs>
                <w:tab w:val="left" w:pos="195"/>
              </w:tabs>
              <w:jc w:val="both"/>
            </w:pPr>
            <w:r w:rsidRPr="0055206E">
              <w:t xml:space="preserve"> Изучение конспекта лекций; </w:t>
            </w:r>
          </w:p>
          <w:p w:rsidR="0008183C" w:rsidRPr="009D3EEE" w:rsidRDefault="0008183C" w:rsidP="00473729">
            <w:pPr>
              <w:pStyle w:val="af9"/>
              <w:numPr>
                <w:ilvl w:val="0"/>
                <w:numId w:val="27"/>
              </w:numPr>
              <w:ind w:right="19"/>
              <w:jc w:val="both"/>
            </w:pPr>
            <w:r>
              <w:t xml:space="preserve">Изучение основных источников: </w:t>
            </w:r>
            <w:r w:rsidRPr="009D3EEE">
              <w:rPr>
                <w:rFonts w:cs="Arial"/>
              </w:rPr>
              <w:t xml:space="preserve">Семейное право: учебник для студ. </w:t>
            </w:r>
            <w:proofErr w:type="spellStart"/>
            <w:r w:rsidRPr="009D3EEE">
              <w:rPr>
                <w:rFonts w:cs="Arial"/>
              </w:rPr>
              <w:t>сред</w:t>
            </w:r>
            <w:proofErr w:type="gramStart"/>
            <w:r w:rsidRPr="009D3EEE">
              <w:rPr>
                <w:rFonts w:cs="Arial"/>
              </w:rPr>
              <w:t>.п</w:t>
            </w:r>
            <w:proofErr w:type="gramEnd"/>
            <w:r w:rsidRPr="009D3EEE">
              <w:rPr>
                <w:rFonts w:cs="Arial"/>
              </w:rPr>
              <w:t>роф</w:t>
            </w:r>
            <w:proofErr w:type="spellEnd"/>
            <w:r w:rsidRPr="009D3EEE">
              <w:rPr>
                <w:rFonts w:cs="Arial"/>
              </w:rPr>
              <w:t xml:space="preserve">. учеб. заведений  // </w:t>
            </w:r>
            <w:proofErr w:type="spellStart"/>
            <w:r w:rsidRPr="009D3EEE">
              <w:rPr>
                <w:rFonts w:cs="Arial"/>
              </w:rPr>
              <w:t>Гомола</w:t>
            </w:r>
            <w:proofErr w:type="spellEnd"/>
            <w:r w:rsidRPr="009D3EEE">
              <w:rPr>
                <w:rFonts w:cs="Arial"/>
              </w:rPr>
              <w:t xml:space="preserve"> А.И., И.</w:t>
            </w:r>
            <w:r w:rsidR="00AD029D">
              <w:rPr>
                <w:rFonts w:cs="Arial"/>
              </w:rPr>
              <w:t xml:space="preserve">А. </w:t>
            </w:r>
            <w:proofErr w:type="spellStart"/>
            <w:r w:rsidR="00AD029D">
              <w:rPr>
                <w:rFonts w:cs="Arial"/>
              </w:rPr>
              <w:t>Гомола</w:t>
            </w:r>
            <w:proofErr w:type="spellEnd"/>
            <w:r w:rsidR="00AD029D">
              <w:rPr>
                <w:rFonts w:cs="Arial"/>
              </w:rPr>
              <w:t xml:space="preserve">,  Е.Н. </w:t>
            </w:r>
            <w:proofErr w:type="spellStart"/>
            <w:r w:rsidR="00AD029D">
              <w:rPr>
                <w:rFonts w:cs="Arial"/>
              </w:rPr>
              <w:t>Саломатов</w:t>
            </w:r>
            <w:proofErr w:type="spellEnd"/>
            <w:r w:rsidR="00AD029D">
              <w:rPr>
                <w:rFonts w:cs="Arial"/>
              </w:rPr>
              <w:t>. -  8</w:t>
            </w:r>
            <w:r w:rsidRPr="009D3EEE">
              <w:rPr>
                <w:rFonts w:cs="Arial"/>
              </w:rPr>
              <w:t>-е и</w:t>
            </w:r>
            <w:r w:rsidR="00507E26">
              <w:rPr>
                <w:rFonts w:cs="Arial"/>
              </w:rPr>
              <w:t>зд., стер. – М: «Академия», 2012</w:t>
            </w:r>
            <w:r>
              <w:rPr>
                <w:rFonts w:cs="Arial"/>
              </w:rPr>
              <w:t>. С.7-76;</w:t>
            </w:r>
          </w:p>
          <w:p w:rsidR="0008183C" w:rsidRPr="00473729" w:rsidRDefault="0008183C" w:rsidP="00473729">
            <w:pPr>
              <w:pStyle w:val="af9"/>
              <w:numPr>
                <w:ilvl w:val="0"/>
                <w:numId w:val="27"/>
              </w:numPr>
              <w:tabs>
                <w:tab w:val="left" w:pos="195"/>
              </w:tabs>
              <w:jc w:val="both"/>
              <w:rPr>
                <w:bCs/>
              </w:rPr>
            </w:pPr>
            <w:r w:rsidRPr="0055206E">
              <w:t xml:space="preserve">Работа с СК РФ. Подготовка конспекта: Алиментные обязательства других членов семьи: братьев и сестёр; дедушки и бабушки; внуков; воспитанников; пасынков и падчериц. Размер алиментов, взыскиваемых на других членов семьи в судебном порядке. </w:t>
            </w:r>
          </w:p>
          <w:p w:rsidR="0008183C" w:rsidRDefault="0008183C" w:rsidP="00473729">
            <w:pPr>
              <w:tabs>
                <w:tab w:val="left" w:pos="195"/>
              </w:tabs>
              <w:jc w:val="both"/>
              <w:rPr>
                <w:bCs/>
              </w:rPr>
            </w:pPr>
          </w:p>
          <w:p w:rsidR="0008183C" w:rsidRDefault="0008183C" w:rsidP="00473729">
            <w:pPr>
              <w:tabs>
                <w:tab w:val="left" w:pos="195"/>
              </w:tabs>
              <w:jc w:val="both"/>
              <w:rPr>
                <w:bCs/>
              </w:rPr>
            </w:pPr>
          </w:p>
          <w:p w:rsidR="0008183C" w:rsidRDefault="0008183C" w:rsidP="00473729">
            <w:pPr>
              <w:tabs>
                <w:tab w:val="left" w:pos="195"/>
              </w:tabs>
              <w:jc w:val="both"/>
              <w:rPr>
                <w:bCs/>
              </w:rPr>
            </w:pPr>
          </w:p>
          <w:p w:rsidR="0008183C" w:rsidRDefault="0008183C" w:rsidP="00473729">
            <w:pPr>
              <w:tabs>
                <w:tab w:val="left" w:pos="195"/>
              </w:tabs>
              <w:jc w:val="both"/>
              <w:rPr>
                <w:bCs/>
              </w:rPr>
            </w:pPr>
          </w:p>
          <w:p w:rsidR="0008183C" w:rsidRDefault="0008183C" w:rsidP="00473729">
            <w:pPr>
              <w:tabs>
                <w:tab w:val="left" w:pos="195"/>
              </w:tabs>
              <w:jc w:val="both"/>
              <w:rPr>
                <w:bCs/>
              </w:rPr>
            </w:pPr>
          </w:p>
          <w:p w:rsidR="0008183C" w:rsidRDefault="0008183C" w:rsidP="00473729">
            <w:pPr>
              <w:tabs>
                <w:tab w:val="left" w:pos="195"/>
              </w:tabs>
              <w:jc w:val="both"/>
              <w:rPr>
                <w:bCs/>
              </w:rPr>
            </w:pPr>
          </w:p>
          <w:p w:rsidR="0008183C" w:rsidRPr="00473729" w:rsidRDefault="0008183C" w:rsidP="00473729">
            <w:pPr>
              <w:tabs>
                <w:tab w:val="left" w:pos="195"/>
              </w:tabs>
              <w:jc w:val="both"/>
              <w:rPr>
                <w:bCs/>
              </w:rPr>
            </w:pPr>
          </w:p>
        </w:tc>
        <w:tc>
          <w:tcPr>
            <w:tcW w:w="1812" w:type="dxa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5206E">
              <w:rPr>
                <w:bCs/>
              </w:rPr>
              <w:t>2</w:t>
            </w:r>
          </w:p>
        </w:tc>
        <w:tc>
          <w:tcPr>
            <w:tcW w:w="1560" w:type="dxa"/>
            <w:shd w:val="clear" w:color="auto" w:fill="D9D9D9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8183C" w:rsidRPr="0055206E" w:rsidTr="00A8383B">
        <w:trPr>
          <w:trHeight w:val="335"/>
        </w:trPr>
        <w:tc>
          <w:tcPr>
            <w:tcW w:w="2215" w:type="dxa"/>
            <w:vMerge w:val="restart"/>
          </w:tcPr>
          <w:p w:rsidR="0008183C" w:rsidRPr="0055206E" w:rsidRDefault="0008183C" w:rsidP="00A8383B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55206E">
              <w:rPr>
                <w:rStyle w:val="a4"/>
              </w:rPr>
              <w:lastRenderedPageBreak/>
              <w:t xml:space="preserve">Тема 6 </w:t>
            </w:r>
            <w:r w:rsidRPr="0055206E">
              <w:rPr>
                <w:b/>
                <w:iCs/>
              </w:rPr>
              <w:t>Выявление и устройство детей, оставшихся без попечения родителей</w:t>
            </w:r>
          </w:p>
        </w:tc>
        <w:tc>
          <w:tcPr>
            <w:tcW w:w="9854" w:type="dxa"/>
            <w:gridSpan w:val="6"/>
          </w:tcPr>
          <w:p w:rsidR="0008183C" w:rsidRPr="0055206E" w:rsidRDefault="0008183C" w:rsidP="00712DC7">
            <w:pPr>
              <w:rPr>
                <w:bCs/>
              </w:rPr>
            </w:pPr>
            <w:r w:rsidRPr="0055206E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val="en-US"/>
              </w:rPr>
            </w:pPr>
            <w:r w:rsidRPr="0055206E">
              <w:rPr>
                <w:bCs/>
                <w:lang w:val="en-US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5206E">
              <w:rPr>
                <w:bCs/>
              </w:rPr>
              <w:t>2</w:t>
            </w: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8183C" w:rsidRPr="0055206E" w:rsidTr="00A8383B">
        <w:trPr>
          <w:trHeight w:val="1486"/>
        </w:trPr>
        <w:tc>
          <w:tcPr>
            <w:tcW w:w="2215" w:type="dxa"/>
            <w:vMerge/>
          </w:tcPr>
          <w:p w:rsidR="0008183C" w:rsidRPr="0055206E" w:rsidRDefault="0008183C" w:rsidP="003E7B3D">
            <w:pPr>
              <w:pStyle w:val="a3"/>
              <w:spacing w:before="0" w:beforeAutospacing="0" w:after="0" w:afterAutospacing="0"/>
              <w:ind w:firstLine="567"/>
              <w:jc w:val="center"/>
              <w:rPr>
                <w:rStyle w:val="a4"/>
              </w:rPr>
            </w:pPr>
          </w:p>
        </w:tc>
        <w:tc>
          <w:tcPr>
            <w:tcW w:w="383" w:type="dxa"/>
            <w:gridSpan w:val="4"/>
          </w:tcPr>
          <w:p w:rsidR="0008183C" w:rsidRPr="0055206E" w:rsidRDefault="0008183C" w:rsidP="00712DC7">
            <w:pPr>
              <w:rPr>
                <w:bCs/>
              </w:rPr>
            </w:pPr>
            <w:r w:rsidRPr="0055206E">
              <w:rPr>
                <w:bCs/>
              </w:rPr>
              <w:t>1</w:t>
            </w:r>
          </w:p>
        </w:tc>
        <w:tc>
          <w:tcPr>
            <w:tcW w:w="9471" w:type="dxa"/>
            <w:gridSpan w:val="2"/>
          </w:tcPr>
          <w:p w:rsidR="0008183C" w:rsidRPr="0055206E" w:rsidRDefault="0008183C" w:rsidP="003E7B3D">
            <w:pPr>
              <w:pStyle w:val="Default"/>
              <w:jc w:val="both"/>
              <w:rPr>
                <w:bCs/>
              </w:rPr>
            </w:pPr>
            <w:r w:rsidRPr="0055206E">
              <w:t xml:space="preserve">Понятие опеки и попечительства. Установление опеки и попечительства. Лица, которые не могут быть опекунами (попечителями). Опека (попечительство) над детьми, находящимися в воспитательных учреждениях, лечебных учреждениях и учреждениях социальной защиты населения. Права детей, находящихся под опекой (попечительством). Права и обязанности опекуна (попечителя). Прекращение опеки и попечительства. </w:t>
            </w:r>
          </w:p>
        </w:tc>
        <w:tc>
          <w:tcPr>
            <w:tcW w:w="1812" w:type="dxa"/>
            <w:vMerge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8183C" w:rsidRPr="0055206E" w:rsidTr="00A8383B">
        <w:trPr>
          <w:trHeight w:val="1137"/>
        </w:trPr>
        <w:tc>
          <w:tcPr>
            <w:tcW w:w="2215" w:type="dxa"/>
            <w:vMerge/>
          </w:tcPr>
          <w:p w:rsidR="0008183C" w:rsidRPr="0055206E" w:rsidRDefault="0008183C" w:rsidP="003E7B3D">
            <w:pPr>
              <w:pStyle w:val="a3"/>
              <w:spacing w:before="0" w:beforeAutospacing="0" w:after="0" w:afterAutospacing="0"/>
              <w:ind w:firstLine="567"/>
              <w:jc w:val="center"/>
              <w:rPr>
                <w:rStyle w:val="a4"/>
              </w:rPr>
            </w:pPr>
          </w:p>
        </w:tc>
        <w:tc>
          <w:tcPr>
            <w:tcW w:w="383" w:type="dxa"/>
            <w:gridSpan w:val="4"/>
          </w:tcPr>
          <w:p w:rsidR="0008183C" w:rsidRPr="0055206E" w:rsidRDefault="0008183C" w:rsidP="00712DC7">
            <w:pPr>
              <w:rPr>
                <w:bCs/>
              </w:rPr>
            </w:pPr>
          </w:p>
          <w:p w:rsidR="0008183C" w:rsidRPr="0055206E" w:rsidRDefault="0008183C" w:rsidP="00712DC7">
            <w:pPr>
              <w:rPr>
                <w:bCs/>
              </w:rPr>
            </w:pPr>
            <w:r w:rsidRPr="0055206E">
              <w:rPr>
                <w:bCs/>
              </w:rPr>
              <w:t>2</w:t>
            </w:r>
          </w:p>
        </w:tc>
        <w:tc>
          <w:tcPr>
            <w:tcW w:w="9471" w:type="dxa"/>
            <w:gridSpan w:val="2"/>
          </w:tcPr>
          <w:p w:rsidR="0008183C" w:rsidRPr="0055206E" w:rsidRDefault="0008183C" w:rsidP="00A8383B">
            <w:pPr>
              <w:pStyle w:val="Default"/>
              <w:jc w:val="both"/>
            </w:pPr>
            <w:r w:rsidRPr="0055206E">
              <w:t>Понятие приемной семьи. Приемные родители. Лица, которые не могут быть приемными родителями. Содержание ребенка (детей), переданного в приемную семью. Права ребенка (детей), переданного на воспитание в приемную семью. Досрочное расторжение договора.</w:t>
            </w:r>
          </w:p>
        </w:tc>
        <w:tc>
          <w:tcPr>
            <w:tcW w:w="1812" w:type="dxa"/>
            <w:vMerge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8183C" w:rsidRPr="0055206E" w:rsidTr="00A8383B">
        <w:trPr>
          <w:trHeight w:val="418"/>
        </w:trPr>
        <w:tc>
          <w:tcPr>
            <w:tcW w:w="2215" w:type="dxa"/>
            <w:vMerge w:val="restart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854" w:type="dxa"/>
            <w:gridSpan w:val="6"/>
          </w:tcPr>
          <w:p w:rsidR="0008183C" w:rsidRPr="0055206E" w:rsidRDefault="0008183C" w:rsidP="00AF335B">
            <w:pPr>
              <w:pStyle w:val="Default"/>
              <w:spacing w:line="360" w:lineRule="auto"/>
              <w:jc w:val="both"/>
              <w:rPr>
                <w:bCs/>
              </w:rPr>
            </w:pPr>
            <w:r w:rsidRPr="0055206E">
              <w:rPr>
                <w:bCs/>
              </w:rPr>
              <w:t>Практическое занятие № 5</w:t>
            </w:r>
            <w:r>
              <w:rPr>
                <w:bCs/>
              </w:rPr>
              <w:t xml:space="preserve"> </w:t>
            </w:r>
            <w:r w:rsidRPr="0055206E">
              <w:t>Опека и попечительство. Приемная семья</w:t>
            </w:r>
          </w:p>
        </w:tc>
        <w:tc>
          <w:tcPr>
            <w:tcW w:w="1812" w:type="dxa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5206E">
              <w:rPr>
                <w:bCs/>
              </w:rPr>
              <w:t>2</w:t>
            </w:r>
          </w:p>
        </w:tc>
        <w:tc>
          <w:tcPr>
            <w:tcW w:w="1560" w:type="dxa"/>
            <w:shd w:val="clear" w:color="auto" w:fill="D9D9D9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8183C" w:rsidRPr="0055206E" w:rsidTr="00A8383B">
        <w:trPr>
          <w:trHeight w:val="695"/>
        </w:trPr>
        <w:tc>
          <w:tcPr>
            <w:tcW w:w="2215" w:type="dxa"/>
            <w:vMerge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854" w:type="dxa"/>
            <w:gridSpan w:val="6"/>
          </w:tcPr>
          <w:p w:rsidR="0008183C" w:rsidRPr="0055206E" w:rsidRDefault="0008183C" w:rsidP="000B358B">
            <w:pPr>
              <w:pStyle w:val="Default"/>
              <w:jc w:val="both"/>
            </w:pPr>
            <w:r w:rsidRPr="0055206E">
              <w:rPr>
                <w:bCs/>
              </w:rPr>
              <w:t xml:space="preserve">Самостоятельная работа </w:t>
            </w:r>
            <w:proofErr w:type="gramStart"/>
            <w:r w:rsidRPr="0055206E">
              <w:rPr>
                <w:bCs/>
              </w:rPr>
              <w:t>обучающихся</w:t>
            </w:r>
            <w:proofErr w:type="gramEnd"/>
            <w:r w:rsidRPr="0055206E">
              <w:rPr>
                <w:bCs/>
              </w:rPr>
              <w:t>:</w:t>
            </w:r>
          </w:p>
          <w:p w:rsidR="0008183C" w:rsidRPr="00473729" w:rsidRDefault="0008183C" w:rsidP="00473729">
            <w:pPr>
              <w:pStyle w:val="af9"/>
              <w:numPr>
                <w:ilvl w:val="0"/>
                <w:numId w:val="29"/>
              </w:numPr>
              <w:jc w:val="both"/>
              <w:rPr>
                <w:bCs/>
              </w:rPr>
            </w:pPr>
            <w:r w:rsidRPr="0055206E">
              <w:t xml:space="preserve"> Изучение учебного материала по конспекту лекций;</w:t>
            </w:r>
          </w:p>
          <w:p w:rsidR="0008183C" w:rsidRPr="0055206E" w:rsidRDefault="0008183C" w:rsidP="00473729">
            <w:pPr>
              <w:pStyle w:val="af9"/>
              <w:numPr>
                <w:ilvl w:val="0"/>
                <w:numId w:val="29"/>
              </w:numPr>
              <w:ind w:right="19"/>
              <w:jc w:val="both"/>
              <w:rPr>
                <w:bCs/>
              </w:rPr>
            </w:pPr>
            <w:r>
              <w:t xml:space="preserve">Изучение основных источников: </w:t>
            </w:r>
            <w:r w:rsidRPr="009D3EEE">
              <w:rPr>
                <w:rFonts w:cs="Arial"/>
              </w:rPr>
              <w:t xml:space="preserve">Семейное право: учебник для студ. </w:t>
            </w:r>
            <w:proofErr w:type="spellStart"/>
            <w:r w:rsidRPr="009D3EEE">
              <w:rPr>
                <w:rFonts w:cs="Arial"/>
              </w:rPr>
              <w:t>сред</w:t>
            </w:r>
            <w:proofErr w:type="gramStart"/>
            <w:r w:rsidRPr="009D3EEE">
              <w:rPr>
                <w:rFonts w:cs="Arial"/>
              </w:rPr>
              <w:t>.п</w:t>
            </w:r>
            <w:proofErr w:type="gramEnd"/>
            <w:r w:rsidRPr="009D3EEE">
              <w:rPr>
                <w:rFonts w:cs="Arial"/>
              </w:rPr>
              <w:t>роф</w:t>
            </w:r>
            <w:proofErr w:type="spellEnd"/>
            <w:r w:rsidRPr="009D3EEE">
              <w:rPr>
                <w:rFonts w:cs="Arial"/>
              </w:rPr>
              <w:t xml:space="preserve">. учеб. заведений  // </w:t>
            </w:r>
            <w:proofErr w:type="spellStart"/>
            <w:r w:rsidRPr="009D3EEE">
              <w:rPr>
                <w:rFonts w:cs="Arial"/>
              </w:rPr>
              <w:t>Гомола</w:t>
            </w:r>
            <w:proofErr w:type="spellEnd"/>
            <w:r w:rsidRPr="009D3EEE">
              <w:rPr>
                <w:rFonts w:cs="Arial"/>
              </w:rPr>
              <w:t xml:space="preserve"> А.И., И.А. </w:t>
            </w:r>
            <w:proofErr w:type="spellStart"/>
            <w:r w:rsidRPr="009D3EEE">
              <w:rPr>
                <w:rFonts w:cs="Arial"/>
              </w:rPr>
              <w:t>Гомола</w:t>
            </w:r>
            <w:proofErr w:type="spellEnd"/>
            <w:r w:rsidRPr="009D3EEE">
              <w:rPr>
                <w:rFonts w:cs="Arial"/>
              </w:rPr>
              <w:t xml:space="preserve">,  Е.Н. </w:t>
            </w:r>
            <w:proofErr w:type="spellStart"/>
            <w:r w:rsidR="00AD029D">
              <w:rPr>
                <w:rFonts w:cs="Arial"/>
              </w:rPr>
              <w:t>Саломатов</w:t>
            </w:r>
            <w:proofErr w:type="spellEnd"/>
            <w:r w:rsidR="00AD029D">
              <w:rPr>
                <w:rFonts w:cs="Arial"/>
              </w:rPr>
              <w:t>. -  8</w:t>
            </w:r>
            <w:r w:rsidRPr="009D3EEE">
              <w:rPr>
                <w:rFonts w:cs="Arial"/>
              </w:rPr>
              <w:t>-е и</w:t>
            </w:r>
            <w:r w:rsidR="00507E26">
              <w:rPr>
                <w:rFonts w:cs="Arial"/>
              </w:rPr>
              <w:t>зд., стер. – М: «Академия», 2012</w:t>
            </w:r>
            <w:r>
              <w:rPr>
                <w:rFonts w:cs="Arial"/>
              </w:rPr>
              <w:t>. С.77-89;</w:t>
            </w:r>
          </w:p>
        </w:tc>
        <w:tc>
          <w:tcPr>
            <w:tcW w:w="1812" w:type="dxa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val="en-US"/>
              </w:rPr>
            </w:pPr>
            <w:r w:rsidRPr="0055206E">
              <w:rPr>
                <w:bCs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D9D9D9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8183C" w:rsidRPr="0055206E" w:rsidTr="00A8383B">
        <w:trPr>
          <w:trHeight w:val="355"/>
        </w:trPr>
        <w:tc>
          <w:tcPr>
            <w:tcW w:w="2215" w:type="dxa"/>
            <w:vMerge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854" w:type="dxa"/>
            <w:gridSpan w:val="6"/>
          </w:tcPr>
          <w:p w:rsidR="0008183C" w:rsidRPr="0055206E" w:rsidRDefault="0008183C" w:rsidP="00717A28">
            <w:pPr>
              <w:pStyle w:val="a3"/>
              <w:ind w:firstLine="567"/>
              <w:jc w:val="both"/>
              <w:rPr>
                <w:rStyle w:val="a4"/>
                <w:b w:val="0"/>
              </w:rPr>
            </w:pPr>
            <w:r w:rsidRPr="0055206E">
              <w:rPr>
                <w:rStyle w:val="a4"/>
                <w:b w:val="0"/>
              </w:rPr>
              <w:t>Контрольная работа по темам 1-6.</w:t>
            </w:r>
          </w:p>
        </w:tc>
        <w:tc>
          <w:tcPr>
            <w:tcW w:w="1812" w:type="dxa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5206E">
              <w:rPr>
                <w:bCs/>
              </w:rPr>
              <w:t>2</w:t>
            </w:r>
          </w:p>
        </w:tc>
        <w:tc>
          <w:tcPr>
            <w:tcW w:w="1560" w:type="dxa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8183C" w:rsidRPr="0055206E" w:rsidTr="00A8383B">
        <w:trPr>
          <w:trHeight w:val="20"/>
        </w:trPr>
        <w:tc>
          <w:tcPr>
            <w:tcW w:w="12069" w:type="dxa"/>
            <w:gridSpan w:val="7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812" w:type="dxa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5206E">
              <w:rPr>
                <w:bCs/>
              </w:rPr>
              <w:t>44</w:t>
            </w:r>
          </w:p>
        </w:tc>
        <w:tc>
          <w:tcPr>
            <w:tcW w:w="1560" w:type="dxa"/>
            <w:shd w:val="clear" w:color="auto" w:fill="D9D9D9"/>
          </w:tcPr>
          <w:p w:rsidR="0008183C" w:rsidRPr="0055206E" w:rsidRDefault="0008183C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</w:tbl>
    <w:p w:rsidR="0008183C" w:rsidRPr="0055206E" w:rsidRDefault="0008183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8183C" w:rsidRPr="001423BD" w:rsidRDefault="0008183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8183C" w:rsidRPr="001423BD" w:rsidRDefault="0008183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8183C" w:rsidRPr="00A20A8B" w:rsidRDefault="0008183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08183C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8183C" w:rsidRPr="00A20A8B" w:rsidRDefault="0008183C" w:rsidP="005520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</w:t>
      </w:r>
      <w:bookmarkStart w:id="4" w:name="условия"/>
      <w:r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>условия</w:t>
      </w:r>
      <w:bookmarkEnd w:id="4"/>
      <w:r w:rsidRPr="00A20A8B">
        <w:rPr>
          <w:b/>
          <w:caps/>
          <w:sz w:val="28"/>
          <w:szCs w:val="28"/>
        </w:rPr>
        <w:t xml:space="preserve">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08183C" w:rsidRPr="00A20A8B" w:rsidRDefault="0008183C" w:rsidP="0055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 </w:t>
      </w:r>
      <w:r>
        <w:rPr>
          <w:b/>
          <w:bCs/>
          <w:sz w:val="28"/>
          <w:szCs w:val="28"/>
        </w:rPr>
        <w:t>М</w:t>
      </w:r>
      <w:r w:rsidRPr="00A20A8B">
        <w:rPr>
          <w:b/>
          <w:bCs/>
          <w:sz w:val="28"/>
          <w:szCs w:val="28"/>
        </w:rPr>
        <w:t>атериально-техническо</w:t>
      </w:r>
      <w:r>
        <w:rPr>
          <w:b/>
          <w:bCs/>
          <w:sz w:val="28"/>
          <w:szCs w:val="28"/>
        </w:rPr>
        <w:t>е</w:t>
      </w:r>
      <w:r w:rsidRPr="00A20A8B">
        <w:rPr>
          <w:b/>
          <w:bCs/>
          <w:sz w:val="28"/>
          <w:szCs w:val="28"/>
        </w:rPr>
        <w:t xml:space="preserve"> обеспечени</w:t>
      </w:r>
      <w:r>
        <w:rPr>
          <w:b/>
          <w:bCs/>
          <w:sz w:val="28"/>
          <w:szCs w:val="28"/>
        </w:rPr>
        <w:t>е</w:t>
      </w:r>
    </w:p>
    <w:p w:rsidR="0008183C" w:rsidRPr="00A20A8B" w:rsidRDefault="0008183C" w:rsidP="0055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р</w:t>
      </w:r>
      <w:r w:rsidRPr="00A20A8B">
        <w:rPr>
          <w:bCs/>
          <w:sz w:val="28"/>
          <w:szCs w:val="28"/>
        </w:rPr>
        <w:t>еализаци</w:t>
      </w:r>
      <w:r>
        <w:rPr>
          <w:bCs/>
          <w:sz w:val="28"/>
          <w:szCs w:val="28"/>
        </w:rPr>
        <w:t>и учебной дисциплины имеется</w:t>
      </w:r>
      <w:r w:rsidRPr="00A20A8B">
        <w:rPr>
          <w:bCs/>
          <w:sz w:val="28"/>
          <w:szCs w:val="28"/>
        </w:rPr>
        <w:t xml:space="preserve"> учебн</w:t>
      </w:r>
      <w:r>
        <w:rPr>
          <w:bCs/>
          <w:sz w:val="28"/>
          <w:szCs w:val="28"/>
        </w:rPr>
        <w:t>ый</w:t>
      </w:r>
      <w:r w:rsidRPr="00A20A8B">
        <w:rPr>
          <w:bCs/>
          <w:sz w:val="28"/>
          <w:szCs w:val="28"/>
        </w:rPr>
        <w:t xml:space="preserve"> кабинет </w:t>
      </w:r>
      <w:r>
        <w:rPr>
          <w:bCs/>
          <w:sz w:val="28"/>
          <w:szCs w:val="28"/>
        </w:rPr>
        <w:t>правового обеспечения профессиональной деятельности и  дисциплин права</w:t>
      </w:r>
      <w:r w:rsidRPr="00A20A8B">
        <w:rPr>
          <w:bCs/>
          <w:sz w:val="28"/>
          <w:szCs w:val="28"/>
        </w:rPr>
        <w:t xml:space="preserve">; </w:t>
      </w:r>
    </w:p>
    <w:p w:rsidR="0008183C" w:rsidRPr="009322DF" w:rsidRDefault="0008183C" w:rsidP="0055206E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322DF">
        <w:rPr>
          <w:sz w:val="28"/>
          <w:szCs w:val="28"/>
        </w:rPr>
        <w:t>Оборудование учебного кабинета:</w:t>
      </w:r>
    </w:p>
    <w:p w:rsidR="0008183C" w:rsidRPr="009322DF" w:rsidRDefault="0008183C" w:rsidP="0055206E">
      <w:pPr>
        <w:widowControl w:val="0"/>
        <w:numPr>
          <w:ilvl w:val="0"/>
          <w:numId w:val="3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284"/>
        <w:rPr>
          <w:sz w:val="28"/>
          <w:szCs w:val="28"/>
        </w:rPr>
      </w:pPr>
      <w:r w:rsidRPr="009322DF">
        <w:rPr>
          <w:sz w:val="28"/>
          <w:szCs w:val="28"/>
        </w:rPr>
        <w:t xml:space="preserve">посадочные места по количеству </w:t>
      </w:r>
      <w:proofErr w:type="gramStart"/>
      <w:r w:rsidRPr="009322DF">
        <w:rPr>
          <w:sz w:val="28"/>
          <w:szCs w:val="28"/>
        </w:rPr>
        <w:t>обучающихся</w:t>
      </w:r>
      <w:proofErr w:type="gramEnd"/>
      <w:r w:rsidRPr="009322DF">
        <w:rPr>
          <w:sz w:val="28"/>
          <w:szCs w:val="28"/>
        </w:rPr>
        <w:t>;</w:t>
      </w:r>
    </w:p>
    <w:p w:rsidR="0008183C" w:rsidRPr="009322DF" w:rsidRDefault="0008183C" w:rsidP="0055206E">
      <w:pPr>
        <w:widowControl w:val="0"/>
        <w:numPr>
          <w:ilvl w:val="0"/>
          <w:numId w:val="3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284"/>
        <w:rPr>
          <w:sz w:val="28"/>
          <w:szCs w:val="28"/>
        </w:rPr>
      </w:pPr>
      <w:r w:rsidRPr="009322DF">
        <w:rPr>
          <w:sz w:val="28"/>
          <w:szCs w:val="28"/>
        </w:rPr>
        <w:t xml:space="preserve">рабочее место </w:t>
      </w:r>
      <w:r>
        <w:rPr>
          <w:sz w:val="28"/>
          <w:szCs w:val="28"/>
        </w:rPr>
        <w:t>преподавателя</w:t>
      </w:r>
      <w:r w:rsidRPr="009322DF">
        <w:rPr>
          <w:sz w:val="28"/>
          <w:szCs w:val="28"/>
        </w:rPr>
        <w:t>;</w:t>
      </w:r>
    </w:p>
    <w:p w:rsidR="0008183C" w:rsidRPr="009322DF" w:rsidRDefault="0008183C" w:rsidP="0055206E">
      <w:pPr>
        <w:shd w:val="clear" w:color="auto" w:fill="FFFFFF"/>
        <w:spacing w:line="360" w:lineRule="auto"/>
        <w:ind w:firstLine="851"/>
        <w:rPr>
          <w:sz w:val="28"/>
          <w:szCs w:val="28"/>
        </w:rPr>
      </w:pPr>
      <w:r w:rsidRPr="009322DF">
        <w:rPr>
          <w:sz w:val="28"/>
          <w:szCs w:val="28"/>
        </w:rPr>
        <w:t>Технические средства обучения:</w:t>
      </w:r>
    </w:p>
    <w:p w:rsidR="0008183C" w:rsidRPr="009322DF" w:rsidRDefault="0008183C" w:rsidP="0055206E">
      <w:pPr>
        <w:shd w:val="clear" w:color="auto" w:fill="FFFFFF"/>
        <w:tabs>
          <w:tab w:val="left" w:pos="168"/>
        </w:tabs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-компьютер</w:t>
      </w:r>
      <w:r w:rsidRPr="009322DF">
        <w:rPr>
          <w:sz w:val="28"/>
          <w:szCs w:val="28"/>
        </w:rPr>
        <w:t xml:space="preserve">  с  лицензионным  программным  обеспеч</w:t>
      </w:r>
      <w:r>
        <w:rPr>
          <w:sz w:val="28"/>
          <w:szCs w:val="28"/>
        </w:rPr>
        <w:t>ением</w:t>
      </w:r>
      <w:r w:rsidRPr="009322DF">
        <w:rPr>
          <w:sz w:val="28"/>
          <w:szCs w:val="28"/>
        </w:rPr>
        <w:t>, телевизор, принтер.</w:t>
      </w:r>
    </w:p>
    <w:p w:rsidR="0008183C" w:rsidRDefault="0008183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8183C" w:rsidRPr="00A20A8B" w:rsidRDefault="0008183C" w:rsidP="009F5D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</w:t>
      </w:r>
      <w:r w:rsidR="009F5D6B">
        <w:rPr>
          <w:b/>
          <w:sz w:val="28"/>
          <w:szCs w:val="28"/>
        </w:rPr>
        <w:t xml:space="preserve">    </w:t>
      </w:r>
      <w:r w:rsidRPr="00A20A8B">
        <w:rPr>
          <w:b/>
          <w:sz w:val="28"/>
          <w:szCs w:val="28"/>
        </w:rPr>
        <w:t xml:space="preserve"> Информационное обеспечение обучения</w:t>
      </w:r>
    </w:p>
    <w:p w:rsidR="0008183C" w:rsidRPr="0055206E" w:rsidRDefault="0008183C" w:rsidP="009F5D6B">
      <w:pPr>
        <w:pStyle w:val="a3"/>
        <w:spacing w:before="0" w:beforeAutospacing="0" w:after="0" w:afterAutospacing="0" w:line="360" w:lineRule="auto"/>
        <w:ind w:left="1069"/>
        <w:rPr>
          <w:rFonts w:cs="Arial"/>
          <w:b/>
          <w:sz w:val="28"/>
          <w:szCs w:val="28"/>
        </w:rPr>
      </w:pPr>
      <w:r w:rsidRPr="0055206E">
        <w:rPr>
          <w:rFonts w:cs="Arial"/>
          <w:b/>
          <w:sz w:val="28"/>
          <w:szCs w:val="28"/>
        </w:rPr>
        <w:t>Нормативн</w:t>
      </w:r>
      <w:r>
        <w:rPr>
          <w:rFonts w:cs="Arial"/>
          <w:b/>
          <w:sz w:val="28"/>
          <w:szCs w:val="28"/>
        </w:rPr>
        <w:t>о-правовые</w:t>
      </w:r>
      <w:r w:rsidRPr="0055206E">
        <w:rPr>
          <w:rFonts w:cs="Arial"/>
          <w:b/>
          <w:sz w:val="28"/>
          <w:szCs w:val="28"/>
        </w:rPr>
        <w:t xml:space="preserve"> акты</w:t>
      </w:r>
      <w:r>
        <w:rPr>
          <w:rFonts w:cs="Arial"/>
          <w:b/>
          <w:sz w:val="28"/>
          <w:szCs w:val="28"/>
        </w:rPr>
        <w:t>:</w:t>
      </w:r>
    </w:p>
    <w:p w:rsidR="0008183C" w:rsidRPr="007E438D" w:rsidRDefault="0008183C" w:rsidP="009F5D6B">
      <w:pPr>
        <w:pStyle w:val="aa"/>
        <w:numPr>
          <w:ilvl w:val="0"/>
          <w:numId w:val="32"/>
        </w:numPr>
        <w:tabs>
          <w:tab w:val="left" w:pos="0"/>
        </w:tabs>
        <w:spacing w:after="0" w:line="360" w:lineRule="auto"/>
        <w:ind w:left="0" w:firstLine="284"/>
        <w:jc w:val="both"/>
        <w:rPr>
          <w:sz w:val="28"/>
          <w:szCs w:val="28"/>
        </w:rPr>
      </w:pPr>
      <w:r w:rsidRPr="007E438D">
        <w:rPr>
          <w:sz w:val="28"/>
          <w:szCs w:val="28"/>
        </w:rPr>
        <w:t>Конвенция о правах ребенка. Принята и открыта для подписания, ратификации и присое</w:t>
      </w:r>
      <w:r w:rsidRPr="007E438D">
        <w:rPr>
          <w:sz w:val="28"/>
          <w:szCs w:val="28"/>
        </w:rPr>
        <w:softHyphen/>
        <w:t>динения резолюцией 44/25 Генеральной Ассамбл</w:t>
      </w:r>
      <w:proofErr w:type="gramStart"/>
      <w:r w:rsidRPr="007E438D">
        <w:rPr>
          <w:sz w:val="28"/>
          <w:szCs w:val="28"/>
        </w:rPr>
        <w:t>еи ОО</w:t>
      </w:r>
      <w:proofErr w:type="gramEnd"/>
      <w:r w:rsidRPr="007E438D">
        <w:rPr>
          <w:sz w:val="28"/>
          <w:szCs w:val="28"/>
        </w:rPr>
        <w:t>Н от 20 ноября 1989 г. Вступила в силу 2 сентября 1990 г. Ратифицирована Верховным Советом СССР 13 июля 1990 г. Вступила в силу для СССР 15 сентября 1990 г. // Ведомости СССР</w:t>
      </w:r>
      <w:r>
        <w:rPr>
          <w:sz w:val="28"/>
          <w:szCs w:val="28"/>
        </w:rPr>
        <w:t>,</w:t>
      </w:r>
      <w:r w:rsidRPr="007E438D">
        <w:rPr>
          <w:sz w:val="28"/>
          <w:szCs w:val="28"/>
        </w:rPr>
        <w:t xml:space="preserve"> 1990</w:t>
      </w:r>
      <w:r>
        <w:rPr>
          <w:sz w:val="28"/>
          <w:szCs w:val="28"/>
        </w:rPr>
        <w:t>,</w:t>
      </w:r>
      <w:r w:rsidRPr="007E438D">
        <w:rPr>
          <w:sz w:val="28"/>
          <w:szCs w:val="28"/>
        </w:rPr>
        <w:t xml:space="preserve"> № 45</w:t>
      </w:r>
      <w:r>
        <w:rPr>
          <w:sz w:val="28"/>
          <w:szCs w:val="28"/>
        </w:rPr>
        <w:t>, с</w:t>
      </w:r>
      <w:r w:rsidRPr="007E438D">
        <w:rPr>
          <w:sz w:val="28"/>
          <w:szCs w:val="28"/>
        </w:rPr>
        <w:t>т. 955.</w:t>
      </w:r>
    </w:p>
    <w:p w:rsidR="0008183C" w:rsidRPr="007E438D" w:rsidRDefault="0008183C" w:rsidP="009F5D6B">
      <w:pPr>
        <w:pStyle w:val="aa"/>
        <w:numPr>
          <w:ilvl w:val="0"/>
          <w:numId w:val="32"/>
        </w:numPr>
        <w:tabs>
          <w:tab w:val="left" w:pos="0"/>
        </w:tabs>
        <w:spacing w:after="0" w:line="360" w:lineRule="auto"/>
        <w:ind w:left="0" w:firstLine="284"/>
        <w:jc w:val="both"/>
        <w:rPr>
          <w:sz w:val="28"/>
          <w:szCs w:val="28"/>
        </w:rPr>
      </w:pPr>
      <w:r w:rsidRPr="007E438D">
        <w:rPr>
          <w:sz w:val="28"/>
          <w:szCs w:val="28"/>
        </w:rPr>
        <w:t>Хартия прав человека: Всеобщая декларация прав человека. Принята Генеральной Ас</w:t>
      </w:r>
      <w:r w:rsidRPr="007E438D">
        <w:rPr>
          <w:sz w:val="28"/>
          <w:szCs w:val="28"/>
        </w:rPr>
        <w:softHyphen/>
        <w:t>самблеей ООН 10 декабря 1948 г. // РГ</w:t>
      </w:r>
      <w:r>
        <w:rPr>
          <w:sz w:val="28"/>
          <w:szCs w:val="28"/>
        </w:rPr>
        <w:t>,</w:t>
      </w:r>
      <w:r w:rsidRPr="007E438D">
        <w:rPr>
          <w:sz w:val="28"/>
          <w:szCs w:val="28"/>
        </w:rPr>
        <w:t xml:space="preserve"> 1995 5 апреля.</w:t>
      </w:r>
    </w:p>
    <w:p w:rsidR="0008183C" w:rsidRPr="007E438D" w:rsidRDefault="0008183C" w:rsidP="009F5D6B">
      <w:pPr>
        <w:pStyle w:val="aa"/>
        <w:numPr>
          <w:ilvl w:val="0"/>
          <w:numId w:val="32"/>
        </w:numPr>
        <w:tabs>
          <w:tab w:val="left" w:pos="0"/>
        </w:tabs>
        <w:spacing w:after="0" w:line="360" w:lineRule="auto"/>
        <w:ind w:left="0" w:firstLine="284"/>
        <w:jc w:val="both"/>
        <w:rPr>
          <w:sz w:val="28"/>
          <w:szCs w:val="28"/>
        </w:rPr>
      </w:pPr>
      <w:r w:rsidRPr="007E438D">
        <w:rPr>
          <w:sz w:val="28"/>
          <w:szCs w:val="28"/>
        </w:rPr>
        <w:t>Европейская Конвенция о защите прав человека и основных свобод (Рим. 4 ноября 1950 г) и протоколы к ней. Ратифицирована ФЗ от 30 марта 1998 г.– № 54 - ФЗ // СЗ РФ</w:t>
      </w:r>
      <w:r>
        <w:rPr>
          <w:sz w:val="28"/>
          <w:szCs w:val="28"/>
        </w:rPr>
        <w:t xml:space="preserve">, </w:t>
      </w:r>
      <w:r w:rsidRPr="007E438D">
        <w:rPr>
          <w:sz w:val="28"/>
          <w:szCs w:val="28"/>
        </w:rPr>
        <w:t>1998</w:t>
      </w:r>
      <w:r>
        <w:rPr>
          <w:sz w:val="28"/>
          <w:szCs w:val="28"/>
        </w:rPr>
        <w:t xml:space="preserve">, </w:t>
      </w:r>
      <w:r w:rsidRPr="007E438D">
        <w:rPr>
          <w:sz w:val="28"/>
          <w:szCs w:val="28"/>
        </w:rPr>
        <w:t>№ 14</w:t>
      </w:r>
      <w:r>
        <w:rPr>
          <w:sz w:val="28"/>
          <w:szCs w:val="28"/>
        </w:rPr>
        <w:t>, ст</w:t>
      </w:r>
      <w:r w:rsidRPr="007E438D">
        <w:rPr>
          <w:sz w:val="28"/>
          <w:szCs w:val="28"/>
        </w:rPr>
        <w:t>. 1514; № 20</w:t>
      </w:r>
      <w:r>
        <w:rPr>
          <w:sz w:val="28"/>
          <w:szCs w:val="28"/>
        </w:rPr>
        <w:t>, с</w:t>
      </w:r>
      <w:r w:rsidRPr="007E438D">
        <w:rPr>
          <w:sz w:val="28"/>
          <w:szCs w:val="28"/>
        </w:rPr>
        <w:t>т. 2143; № 31</w:t>
      </w:r>
      <w:r>
        <w:rPr>
          <w:sz w:val="28"/>
          <w:szCs w:val="28"/>
        </w:rPr>
        <w:t>, с</w:t>
      </w:r>
      <w:r w:rsidRPr="007E438D">
        <w:rPr>
          <w:sz w:val="28"/>
          <w:szCs w:val="28"/>
        </w:rPr>
        <w:t>т. 3824.</w:t>
      </w:r>
    </w:p>
    <w:p w:rsidR="0008183C" w:rsidRDefault="0008183C" w:rsidP="00BD26DD">
      <w:pPr>
        <w:pStyle w:val="af9"/>
        <w:numPr>
          <w:ilvl w:val="0"/>
          <w:numId w:val="32"/>
        </w:numPr>
        <w:spacing w:line="360" w:lineRule="auto"/>
        <w:ind w:left="0" w:firstLine="284"/>
        <w:jc w:val="both"/>
        <w:rPr>
          <w:rStyle w:val="blk"/>
          <w:sz w:val="28"/>
          <w:szCs w:val="28"/>
        </w:rPr>
      </w:pPr>
      <w:r w:rsidRPr="00370CFA">
        <w:rPr>
          <w:rStyle w:val="blk"/>
          <w:sz w:val="28"/>
          <w:szCs w:val="28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7-ФКЗ)</w:t>
      </w:r>
      <w:r>
        <w:rPr>
          <w:rStyle w:val="blk"/>
          <w:sz w:val="28"/>
          <w:szCs w:val="28"/>
        </w:rPr>
        <w:t xml:space="preserve"> (с поправками от 30 декабря 2008г., 5 февраля, 21 июля 2014г.) </w:t>
      </w:r>
      <w:r w:rsidRPr="00370CFA">
        <w:rPr>
          <w:rStyle w:val="blk"/>
          <w:sz w:val="28"/>
          <w:szCs w:val="28"/>
        </w:rPr>
        <w:t xml:space="preserve"> // СЗ РФ, 2009, № 4, ст. 445.</w:t>
      </w:r>
    </w:p>
    <w:p w:rsidR="00483AAA" w:rsidRPr="00483AAA" w:rsidRDefault="00507E26" w:rsidP="00483AAA">
      <w:pPr>
        <w:spacing w:line="312" w:lineRule="auto"/>
        <w:jc w:val="both"/>
        <w:rPr>
          <w:sz w:val="28"/>
          <w:szCs w:val="28"/>
        </w:rPr>
      </w:pPr>
      <w:r w:rsidRPr="0034000B">
        <w:rPr>
          <w:sz w:val="28"/>
          <w:szCs w:val="28"/>
        </w:rPr>
        <w:lastRenderedPageBreak/>
        <w:t>5</w:t>
      </w:r>
      <w:r w:rsidR="0008183C" w:rsidRPr="0034000B">
        <w:rPr>
          <w:sz w:val="28"/>
          <w:szCs w:val="28"/>
        </w:rPr>
        <w:t>.</w:t>
      </w:r>
      <w:r w:rsidR="00BD26DD">
        <w:rPr>
          <w:color w:val="333333"/>
          <w:sz w:val="28"/>
          <w:szCs w:val="28"/>
        </w:rPr>
        <w:t xml:space="preserve">  </w:t>
      </w:r>
      <w:r w:rsidR="0034000B" w:rsidRPr="00BD26DD">
        <w:rPr>
          <w:color w:val="000000" w:themeColor="text1"/>
          <w:sz w:val="28"/>
          <w:szCs w:val="28"/>
        </w:rPr>
        <w:t>Гражданский процессуаль</w:t>
      </w:r>
      <w:r w:rsidR="00BD26DD" w:rsidRPr="00BD26DD">
        <w:rPr>
          <w:color w:val="000000" w:themeColor="text1"/>
          <w:sz w:val="28"/>
          <w:szCs w:val="28"/>
        </w:rPr>
        <w:t>ный кодекс Российской Федерации</w:t>
      </w:r>
      <w:r w:rsidR="0034000B" w:rsidRPr="00BD26DD">
        <w:rPr>
          <w:color w:val="000000" w:themeColor="text1"/>
          <w:sz w:val="28"/>
          <w:szCs w:val="28"/>
        </w:rPr>
        <w:t xml:space="preserve"> от 14.11.2002 </w:t>
      </w:r>
      <w:r w:rsidR="00BD26DD" w:rsidRPr="00BD26DD">
        <w:rPr>
          <w:color w:val="000000" w:themeColor="text1"/>
          <w:sz w:val="28"/>
          <w:szCs w:val="28"/>
        </w:rPr>
        <w:t>№</w:t>
      </w:r>
      <w:r w:rsidR="0034000B" w:rsidRPr="00BD26DD">
        <w:rPr>
          <w:color w:val="000000" w:themeColor="text1"/>
          <w:sz w:val="28"/>
          <w:szCs w:val="28"/>
        </w:rPr>
        <w:t xml:space="preserve"> 138-ФЗ (ред. от </w:t>
      </w:r>
      <w:r w:rsidR="00483AAA">
        <w:rPr>
          <w:color w:val="000000" w:themeColor="text1"/>
          <w:sz w:val="28"/>
          <w:szCs w:val="28"/>
        </w:rPr>
        <w:t>03.08.2018</w:t>
      </w:r>
      <w:r w:rsidR="0034000B" w:rsidRPr="00483AAA">
        <w:rPr>
          <w:color w:val="000000" w:themeColor="text1"/>
          <w:sz w:val="28"/>
          <w:szCs w:val="28"/>
        </w:rPr>
        <w:t>)</w:t>
      </w:r>
      <w:r w:rsidR="00483AAA" w:rsidRPr="00483AAA">
        <w:rPr>
          <w:color w:val="000000" w:themeColor="text1"/>
          <w:sz w:val="28"/>
          <w:szCs w:val="28"/>
        </w:rPr>
        <w:t>//</w:t>
      </w:r>
      <w:r w:rsidR="00483AAA" w:rsidRPr="00483AAA">
        <w:rPr>
          <w:sz w:val="28"/>
          <w:szCs w:val="28"/>
        </w:rPr>
        <w:t xml:space="preserve"> Российская газета, № 220, 20.11.2002.</w:t>
      </w:r>
    </w:p>
    <w:p w:rsidR="0008183C" w:rsidRPr="00BD26DD" w:rsidRDefault="00507E26" w:rsidP="00BD26DD">
      <w:pPr>
        <w:pStyle w:val="1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BD26DD">
        <w:rPr>
          <w:color w:val="000000" w:themeColor="text1"/>
          <w:sz w:val="28"/>
          <w:szCs w:val="28"/>
        </w:rPr>
        <w:t>6</w:t>
      </w:r>
      <w:r w:rsidR="0008183C" w:rsidRPr="00BD26DD">
        <w:rPr>
          <w:color w:val="000000" w:themeColor="text1"/>
          <w:sz w:val="28"/>
          <w:szCs w:val="28"/>
        </w:rPr>
        <w:t>.</w:t>
      </w:r>
      <w:r w:rsidR="00BD26DD" w:rsidRPr="00BD26DD">
        <w:rPr>
          <w:color w:val="000000" w:themeColor="text1"/>
          <w:sz w:val="28"/>
          <w:szCs w:val="28"/>
        </w:rPr>
        <w:t xml:space="preserve"> </w:t>
      </w:r>
      <w:r w:rsidRPr="00BD26DD">
        <w:rPr>
          <w:color w:val="000000" w:themeColor="text1"/>
          <w:sz w:val="28"/>
          <w:szCs w:val="28"/>
        </w:rPr>
        <w:t>Семейный кодекс Росси</w:t>
      </w:r>
      <w:r w:rsidR="00BD26DD" w:rsidRPr="00BD26DD">
        <w:rPr>
          <w:color w:val="000000" w:themeColor="text1"/>
          <w:sz w:val="28"/>
          <w:szCs w:val="28"/>
        </w:rPr>
        <w:t>йской Федерации</w:t>
      </w:r>
      <w:r w:rsidRPr="00BD26DD">
        <w:rPr>
          <w:color w:val="000000" w:themeColor="text1"/>
          <w:sz w:val="28"/>
          <w:szCs w:val="28"/>
        </w:rPr>
        <w:t xml:space="preserve"> от</w:t>
      </w:r>
      <w:r w:rsidR="0034000B" w:rsidRPr="00BD26DD">
        <w:rPr>
          <w:color w:val="000000" w:themeColor="text1"/>
          <w:sz w:val="28"/>
          <w:szCs w:val="28"/>
        </w:rPr>
        <w:t xml:space="preserve"> 29.12.1995 </w:t>
      </w:r>
      <w:r w:rsidR="00BD26DD" w:rsidRPr="00BD26DD">
        <w:rPr>
          <w:color w:val="000000" w:themeColor="text1"/>
          <w:sz w:val="28"/>
          <w:szCs w:val="28"/>
        </w:rPr>
        <w:t>№</w:t>
      </w:r>
      <w:r w:rsidR="0034000B" w:rsidRPr="00BD26DD">
        <w:rPr>
          <w:color w:val="000000" w:themeColor="text1"/>
          <w:sz w:val="28"/>
          <w:szCs w:val="28"/>
        </w:rPr>
        <w:t xml:space="preserve"> 223-ФЗ (ред. от </w:t>
      </w:r>
      <w:r w:rsidR="00483AAA">
        <w:rPr>
          <w:color w:val="000000" w:themeColor="text1"/>
          <w:sz w:val="28"/>
          <w:szCs w:val="28"/>
        </w:rPr>
        <w:t>29.07.2018</w:t>
      </w:r>
      <w:r w:rsidRPr="00BD26DD">
        <w:rPr>
          <w:color w:val="000000" w:themeColor="text1"/>
          <w:sz w:val="28"/>
          <w:szCs w:val="28"/>
        </w:rPr>
        <w:t>)</w:t>
      </w:r>
      <w:r w:rsidR="0008183C" w:rsidRPr="00BD26DD">
        <w:rPr>
          <w:color w:val="000000" w:themeColor="text1"/>
          <w:sz w:val="28"/>
          <w:szCs w:val="28"/>
        </w:rPr>
        <w:t xml:space="preserve"> // СЗ РФ, 1996, № 1, ст. 16; </w:t>
      </w:r>
    </w:p>
    <w:p w:rsidR="0008183C" w:rsidRPr="00BD26DD" w:rsidRDefault="00507E26" w:rsidP="00BD26DD">
      <w:pPr>
        <w:pStyle w:val="af9"/>
        <w:autoSpaceDE w:val="0"/>
        <w:autoSpaceDN w:val="0"/>
        <w:adjustRightInd w:val="0"/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BD26DD">
        <w:rPr>
          <w:color w:val="000000" w:themeColor="text1"/>
          <w:sz w:val="28"/>
          <w:szCs w:val="28"/>
        </w:rPr>
        <w:t>7.</w:t>
      </w:r>
      <w:r w:rsidR="0008183C" w:rsidRPr="00BD26DD">
        <w:rPr>
          <w:color w:val="000000" w:themeColor="text1"/>
          <w:sz w:val="28"/>
          <w:szCs w:val="28"/>
        </w:rPr>
        <w:t>Гражданский кодекс Российской Федерации. Часть 1 от 30 ноября 1</w:t>
      </w:r>
      <w:r w:rsidR="0034000B" w:rsidRPr="00BD26DD">
        <w:rPr>
          <w:color w:val="000000" w:themeColor="text1"/>
          <w:sz w:val="28"/>
          <w:szCs w:val="28"/>
        </w:rPr>
        <w:t xml:space="preserve">994г. №51-ФЗ (ред. от </w:t>
      </w:r>
      <w:r w:rsidR="00483AAA">
        <w:rPr>
          <w:color w:val="000000" w:themeColor="text1"/>
          <w:sz w:val="28"/>
          <w:szCs w:val="28"/>
        </w:rPr>
        <w:t>03.08.2018</w:t>
      </w:r>
      <w:r w:rsidR="0008183C" w:rsidRPr="00BD26DD">
        <w:rPr>
          <w:color w:val="000000" w:themeColor="text1"/>
          <w:sz w:val="28"/>
          <w:szCs w:val="28"/>
        </w:rPr>
        <w:t xml:space="preserve">)  // СЗ РФ, №32, 1994. </w:t>
      </w:r>
    </w:p>
    <w:p w:rsidR="0008183C" w:rsidRPr="009F5D6B" w:rsidRDefault="00BD26DD" w:rsidP="00BD26DD">
      <w:pPr>
        <w:pStyle w:val="1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D26DD">
        <w:rPr>
          <w:color w:val="000000" w:themeColor="text1"/>
          <w:sz w:val="28"/>
          <w:szCs w:val="28"/>
        </w:rPr>
        <w:t>8.</w:t>
      </w:r>
      <w:r w:rsidR="009F5D6B" w:rsidRPr="00BD26DD">
        <w:rPr>
          <w:color w:val="000000" w:themeColor="text1"/>
          <w:sz w:val="28"/>
          <w:szCs w:val="28"/>
        </w:rPr>
        <w:t>Уголов</w:t>
      </w:r>
      <w:r w:rsidRPr="00BD26DD">
        <w:rPr>
          <w:color w:val="000000" w:themeColor="text1"/>
          <w:sz w:val="28"/>
          <w:szCs w:val="28"/>
        </w:rPr>
        <w:t>ный кодекс Российской Федерации</w:t>
      </w:r>
      <w:r w:rsidR="009F5D6B" w:rsidRPr="00BD26DD">
        <w:rPr>
          <w:color w:val="000000" w:themeColor="text1"/>
          <w:sz w:val="28"/>
          <w:szCs w:val="28"/>
        </w:rPr>
        <w:t xml:space="preserve"> от</w:t>
      </w:r>
      <w:r w:rsidR="0034000B" w:rsidRPr="00BD26DD">
        <w:rPr>
          <w:color w:val="000000" w:themeColor="text1"/>
          <w:sz w:val="28"/>
          <w:szCs w:val="28"/>
        </w:rPr>
        <w:t xml:space="preserve"> 13.06.1996 </w:t>
      </w:r>
      <w:r w:rsidRPr="00BD26DD">
        <w:rPr>
          <w:color w:val="000000" w:themeColor="text1"/>
          <w:sz w:val="28"/>
          <w:szCs w:val="28"/>
        </w:rPr>
        <w:t>№</w:t>
      </w:r>
      <w:r w:rsidR="0034000B" w:rsidRPr="00BD26DD">
        <w:rPr>
          <w:color w:val="000000" w:themeColor="text1"/>
          <w:sz w:val="28"/>
          <w:szCs w:val="28"/>
        </w:rPr>
        <w:t xml:space="preserve"> 63-ФЗ (ред. от 29.07.201</w:t>
      </w:r>
      <w:r w:rsidR="00483AAA">
        <w:rPr>
          <w:color w:val="000000" w:themeColor="text1"/>
          <w:sz w:val="28"/>
          <w:szCs w:val="28"/>
        </w:rPr>
        <w:t>8</w:t>
      </w:r>
      <w:r w:rsidR="009F5D6B" w:rsidRPr="00BD26DD">
        <w:rPr>
          <w:color w:val="000000" w:themeColor="text1"/>
          <w:sz w:val="28"/>
          <w:szCs w:val="28"/>
        </w:rPr>
        <w:t>)</w:t>
      </w:r>
      <w:r w:rsidR="0008183C" w:rsidRPr="00BD26DD">
        <w:rPr>
          <w:color w:val="000000" w:themeColor="text1"/>
          <w:sz w:val="28"/>
          <w:szCs w:val="28"/>
        </w:rPr>
        <w:t xml:space="preserve"> // СЗ РФ, 1996, № 25, ст. 2954.</w:t>
      </w:r>
    </w:p>
    <w:p w:rsidR="0008183C" w:rsidRPr="00853C03" w:rsidRDefault="009F5D6B" w:rsidP="00BD26DD">
      <w:pPr>
        <w:pStyle w:val="af9"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08183C" w:rsidRPr="00853C03">
        <w:rPr>
          <w:sz w:val="28"/>
          <w:szCs w:val="28"/>
        </w:rPr>
        <w:t>Федеральный закон о</w:t>
      </w:r>
      <w:r w:rsidR="0034000B">
        <w:rPr>
          <w:sz w:val="28"/>
          <w:szCs w:val="28"/>
        </w:rPr>
        <w:t xml:space="preserve">т 16.04.2001 </w:t>
      </w:r>
      <w:r w:rsidR="00BD26DD">
        <w:rPr>
          <w:sz w:val="28"/>
          <w:szCs w:val="28"/>
        </w:rPr>
        <w:t>№</w:t>
      </w:r>
      <w:r w:rsidR="0034000B">
        <w:rPr>
          <w:sz w:val="28"/>
          <w:szCs w:val="28"/>
        </w:rPr>
        <w:t xml:space="preserve"> 44-ФЗ (ред. от 08.03.2015</w:t>
      </w:r>
      <w:r w:rsidR="0008183C" w:rsidRPr="00853C03">
        <w:rPr>
          <w:sz w:val="28"/>
          <w:szCs w:val="28"/>
        </w:rPr>
        <w:t>) «О государственном банке данных о детях, оставшихся без попечения родителей» //   СЗ РФ, 2001, № 17, ст. 1643.</w:t>
      </w:r>
    </w:p>
    <w:p w:rsidR="0008183C" w:rsidRDefault="0008183C" w:rsidP="00BD26DD">
      <w:pPr>
        <w:pStyle w:val="a3"/>
        <w:numPr>
          <w:ilvl w:val="0"/>
          <w:numId w:val="37"/>
        </w:numPr>
        <w:spacing w:before="0" w:beforeAutospacing="0" w:after="0" w:afterAutospacing="0" w:line="360" w:lineRule="auto"/>
        <w:ind w:left="0" w:firstLine="567"/>
        <w:jc w:val="both"/>
        <w:textAlignment w:val="bottom"/>
        <w:rPr>
          <w:sz w:val="28"/>
          <w:szCs w:val="28"/>
        </w:rPr>
      </w:pPr>
      <w:r w:rsidRPr="00152F10">
        <w:rPr>
          <w:sz w:val="28"/>
          <w:szCs w:val="28"/>
        </w:rPr>
        <w:t xml:space="preserve">Федеральный закон от 24.07.1998 № 124-ФЗ (ред. </w:t>
      </w:r>
      <w:r w:rsidR="00BD26DD">
        <w:rPr>
          <w:sz w:val="28"/>
          <w:szCs w:val="28"/>
        </w:rPr>
        <w:t>о</w:t>
      </w:r>
      <w:r w:rsidRPr="00152F10">
        <w:rPr>
          <w:sz w:val="28"/>
          <w:szCs w:val="28"/>
        </w:rPr>
        <w:t>т</w:t>
      </w:r>
      <w:r w:rsidR="0034000B">
        <w:rPr>
          <w:sz w:val="28"/>
          <w:szCs w:val="28"/>
        </w:rPr>
        <w:t xml:space="preserve"> </w:t>
      </w:r>
      <w:r w:rsidR="00483AAA">
        <w:rPr>
          <w:sz w:val="28"/>
          <w:szCs w:val="28"/>
        </w:rPr>
        <w:t>04.06.2018</w:t>
      </w:r>
      <w:r>
        <w:rPr>
          <w:sz w:val="28"/>
          <w:szCs w:val="28"/>
        </w:rPr>
        <w:t>.</w:t>
      </w:r>
      <w:r w:rsidRPr="00152F10">
        <w:rPr>
          <w:sz w:val="28"/>
          <w:szCs w:val="28"/>
        </w:rPr>
        <w:t>) «Об основных гарантиях прав ребенка в Р</w:t>
      </w:r>
      <w:r>
        <w:rPr>
          <w:sz w:val="28"/>
          <w:szCs w:val="28"/>
        </w:rPr>
        <w:t>оссийской Федерации» // СЗ</w:t>
      </w:r>
      <w:r w:rsidRPr="00152F10">
        <w:rPr>
          <w:sz w:val="28"/>
          <w:szCs w:val="28"/>
        </w:rPr>
        <w:t xml:space="preserve"> РФ, 1998, № 31, ст. 3802.</w:t>
      </w:r>
    </w:p>
    <w:p w:rsidR="0008183C" w:rsidRPr="0034000B" w:rsidRDefault="0008183C" w:rsidP="00BD26DD">
      <w:pPr>
        <w:pStyle w:val="1"/>
        <w:numPr>
          <w:ilvl w:val="0"/>
          <w:numId w:val="37"/>
        </w:numPr>
        <w:shd w:val="clear" w:color="auto" w:fill="FFFFFF"/>
        <w:spacing w:line="360" w:lineRule="auto"/>
        <w:ind w:left="0" w:firstLine="567"/>
        <w:jc w:val="both"/>
        <w:textAlignment w:val="bottom"/>
        <w:rPr>
          <w:sz w:val="28"/>
          <w:szCs w:val="28"/>
        </w:rPr>
      </w:pPr>
      <w:r w:rsidRPr="0034000B">
        <w:rPr>
          <w:sz w:val="28"/>
          <w:szCs w:val="28"/>
        </w:rPr>
        <w:t>Федеральный закон о</w:t>
      </w:r>
      <w:r w:rsidR="0034000B" w:rsidRPr="0034000B">
        <w:rPr>
          <w:sz w:val="28"/>
          <w:szCs w:val="28"/>
        </w:rPr>
        <w:t xml:space="preserve">т 24.07.1998 N 124-ФЗ (ред. от </w:t>
      </w:r>
      <w:r w:rsidRPr="0034000B">
        <w:rPr>
          <w:sz w:val="28"/>
          <w:szCs w:val="28"/>
        </w:rPr>
        <w:t>2</w:t>
      </w:r>
      <w:r w:rsidR="00483AAA">
        <w:rPr>
          <w:sz w:val="28"/>
          <w:szCs w:val="28"/>
        </w:rPr>
        <w:t>9</w:t>
      </w:r>
      <w:r w:rsidR="0034000B" w:rsidRPr="0034000B">
        <w:rPr>
          <w:sz w:val="28"/>
          <w:szCs w:val="28"/>
        </w:rPr>
        <w:t>.12.201</w:t>
      </w:r>
      <w:r w:rsidR="00483AAA">
        <w:rPr>
          <w:sz w:val="28"/>
          <w:szCs w:val="28"/>
        </w:rPr>
        <w:t>7</w:t>
      </w:r>
      <w:r w:rsidRPr="0034000B">
        <w:rPr>
          <w:sz w:val="28"/>
          <w:szCs w:val="28"/>
        </w:rPr>
        <w:t>)</w:t>
      </w:r>
      <w:r w:rsidR="0034000B" w:rsidRPr="0034000B">
        <w:rPr>
          <w:color w:val="333333"/>
          <w:sz w:val="28"/>
          <w:szCs w:val="28"/>
        </w:rPr>
        <w:t xml:space="preserve"> (с </w:t>
      </w:r>
      <w:proofErr w:type="spellStart"/>
      <w:r w:rsidR="0034000B" w:rsidRPr="0034000B">
        <w:rPr>
          <w:color w:val="333333"/>
          <w:sz w:val="28"/>
          <w:szCs w:val="28"/>
        </w:rPr>
        <w:t>изм</w:t>
      </w:r>
      <w:proofErr w:type="spellEnd"/>
      <w:r w:rsidR="0034000B" w:rsidRPr="0034000B">
        <w:rPr>
          <w:color w:val="333333"/>
          <w:sz w:val="28"/>
          <w:szCs w:val="28"/>
        </w:rPr>
        <w:t xml:space="preserve">. </w:t>
      </w:r>
      <w:r w:rsidR="0034000B" w:rsidRPr="00BD26DD">
        <w:rPr>
          <w:color w:val="000000" w:themeColor="text1"/>
          <w:sz w:val="28"/>
          <w:szCs w:val="28"/>
        </w:rPr>
        <w:t xml:space="preserve">и доп., вступ. в силу с </w:t>
      </w:r>
      <w:r w:rsidR="00483AAA">
        <w:rPr>
          <w:color w:val="000000" w:themeColor="text1"/>
          <w:sz w:val="28"/>
          <w:szCs w:val="28"/>
        </w:rPr>
        <w:t>01.01.2018</w:t>
      </w:r>
      <w:r w:rsidR="0034000B" w:rsidRPr="0034000B">
        <w:rPr>
          <w:color w:val="333333"/>
          <w:sz w:val="28"/>
          <w:szCs w:val="28"/>
        </w:rPr>
        <w:t>)</w:t>
      </w:r>
      <w:r w:rsidRPr="0034000B">
        <w:rPr>
          <w:sz w:val="28"/>
          <w:szCs w:val="28"/>
        </w:rPr>
        <w:t xml:space="preserve"> «Об актах гражданского состояния» //  СЗ РФ, 1997, № 47, ст. 5340.</w:t>
      </w:r>
    </w:p>
    <w:p w:rsidR="0008183C" w:rsidRPr="00325609" w:rsidRDefault="0008183C" w:rsidP="009F5D6B">
      <w:pPr>
        <w:pStyle w:val="af9"/>
        <w:numPr>
          <w:ilvl w:val="0"/>
          <w:numId w:val="37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325609">
        <w:rPr>
          <w:sz w:val="28"/>
          <w:szCs w:val="28"/>
        </w:rPr>
        <w:t>Федеральный закон от 24.04</w:t>
      </w:r>
      <w:r w:rsidR="00A27FF6">
        <w:rPr>
          <w:sz w:val="28"/>
          <w:szCs w:val="28"/>
        </w:rPr>
        <w:t xml:space="preserve">.2008 </w:t>
      </w:r>
      <w:r w:rsidR="00BD26DD">
        <w:rPr>
          <w:sz w:val="28"/>
          <w:szCs w:val="28"/>
        </w:rPr>
        <w:t>№</w:t>
      </w:r>
      <w:r w:rsidR="00A27FF6">
        <w:rPr>
          <w:sz w:val="28"/>
          <w:szCs w:val="28"/>
        </w:rPr>
        <w:t xml:space="preserve"> 48-Ф</w:t>
      </w:r>
      <w:proofErr w:type="gramStart"/>
      <w:r w:rsidR="00A27FF6">
        <w:rPr>
          <w:sz w:val="28"/>
          <w:szCs w:val="28"/>
        </w:rPr>
        <w:t>З(</w:t>
      </w:r>
      <w:proofErr w:type="gramEnd"/>
      <w:r w:rsidR="00A27FF6">
        <w:rPr>
          <w:sz w:val="28"/>
          <w:szCs w:val="28"/>
        </w:rPr>
        <w:t xml:space="preserve">ред. от </w:t>
      </w:r>
      <w:r w:rsidR="00483AAA">
        <w:rPr>
          <w:sz w:val="28"/>
          <w:szCs w:val="28"/>
        </w:rPr>
        <w:t>31.12.</w:t>
      </w:r>
      <w:r w:rsidR="00A27FF6">
        <w:rPr>
          <w:sz w:val="28"/>
          <w:szCs w:val="28"/>
        </w:rPr>
        <w:t>2017</w:t>
      </w:r>
      <w:r>
        <w:rPr>
          <w:sz w:val="28"/>
          <w:szCs w:val="28"/>
        </w:rPr>
        <w:t>г</w:t>
      </w:r>
      <w:r w:rsidRPr="00325609">
        <w:rPr>
          <w:sz w:val="28"/>
          <w:szCs w:val="28"/>
        </w:rPr>
        <w:t>)</w:t>
      </w:r>
      <w:r>
        <w:rPr>
          <w:sz w:val="28"/>
          <w:szCs w:val="28"/>
        </w:rPr>
        <w:t xml:space="preserve"> «</w:t>
      </w:r>
      <w:r w:rsidRPr="00325609">
        <w:rPr>
          <w:sz w:val="28"/>
          <w:szCs w:val="28"/>
        </w:rPr>
        <w:t>Об опеке и попечительстве//  СЗ РФ, 2008, № 17, ст. 1755.</w:t>
      </w:r>
    </w:p>
    <w:p w:rsidR="0008183C" w:rsidRDefault="0008183C" w:rsidP="009F5D6B">
      <w:pPr>
        <w:pStyle w:val="a3"/>
        <w:numPr>
          <w:ilvl w:val="0"/>
          <w:numId w:val="37"/>
        </w:numPr>
        <w:spacing w:before="0" w:beforeAutospacing="0" w:after="0" w:afterAutospacing="0" w:line="360" w:lineRule="auto"/>
        <w:ind w:left="0" w:firstLine="284"/>
        <w:jc w:val="both"/>
        <w:textAlignment w:val="bottom"/>
        <w:rPr>
          <w:sz w:val="28"/>
          <w:szCs w:val="28"/>
        </w:rPr>
      </w:pPr>
      <w:r w:rsidRPr="00152F10">
        <w:rPr>
          <w:sz w:val="28"/>
          <w:szCs w:val="28"/>
        </w:rPr>
        <w:t>Постановление Правительства РФ от 18.0</w:t>
      </w:r>
      <w:r w:rsidR="00A27FF6">
        <w:rPr>
          <w:sz w:val="28"/>
          <w:szCs w:val="28"/>
        </w:rPr>
        <w:t>7.1996 № 841 (ред. от 22.06</w:t>
      </w:r>
      <w:r>
        <w:rPr>
          <w:sz w:val="28"/>
          <w:szCs w:val="28"/>
        </w:rPr>
        <w:t>.2</w:t>
      </w:r>
      <w:r w:rsidR="00A27FF6">
        <w:rPr>
          <w:sz w:val="28"/>
          <w:szCs w:val="28"/>
        </w:rPr>
        <w:t>017</w:t>
      </w:r>
      <w:r>
        <w:rPr>
          <w:sz w:val="28"/>
          <w:szCs w:val="28"/>
        </w:rPr>
        <w:t xml:space="preserve"> г.</w:t>
      </w:r>
      <w:r w:rsidRPr="00152F10">
        <w:rPr>
          <w:sz w:val="28"/>
          <w:szCs w:val="28"/>
        </w:rPr>
        <w:t>) «О Перечне видов заработной платы и иного дохода, из которых производится удержание алиментов на несовершеннолетних детей» //  С</w:t>
      </w:r>
      <w:r>
        <w:rPr>
          <w:sz w:val="28"/>
          <w:szCs w:val="28"/>
        </w:rPr>
        <w:t>З</w:t>
      </w:r>
      <w:r w:rsidRPr="00152F10">
        <w:rPr>
          <w:sz w:val="28"/>
          <w:szCs w:val="28"/>
        </w:rPr>
        <w:t xml:space="preserve"> РФ, 1996, № 31, ст. 3743.</w:t>
      </w:r>
    </w:p>
    <w:p w:rsidR="0008183C" w:rsidRPr="00152F10" w:rsidRDefault="0008183C" w:rsidP="009F5D6B">
      <w:pPr>
        <w:pStyle w:val="a3"/>
        <w:numPr>
          <w:ilvl w:val="0"/>
          <w:numId w:val="37"/>
        </w:numPr>
        <w:spacing w:before="0" w:beforeAutospacing="0" w:after="0" w:afterAutospacing="0" w:line="360" w:lineRule="auto"/>
        <w:ind w:left="0" w:firstLine="284"/>
        <w:jc w:val="both"/>
        <w:textAlignment w:val="bottom"/>
        <w:rPr>
          <w:sz w:val="28"/>
          <w:szCs w:val="28"/>
        </w:rPr>
      </w:pPr>
      <w:r w:rsidRPr="00152F10">
        <w:rPr>
          <w:sz w:val="28"/>
          <w:szCs w:val="28"/>
        </w:rPr>
        <w:t xml:space="preserve">Постановление Правительства РФ от 31.10.1998 </w:t>
      </w:r>
      <w:r>
        <w:rPr>
          <w:sz w:val="28"/>
          <w:szCs w:val="28"/>
        </w:rPr>
        <w:t>№</w:t>
      </w:r>
      <w:r w:rsidR="00A27FF6">
        <w:rPr>
          <w:sz w:val="28"/>
          <w:szCs w:val="28"/>
        </w:rPr>
        <w:t xml:space="preserve"> 1274 (ред. от 22.06.2017</w:t>
      </w:r>
      <w:r w:rsidRPr="00152F10">
        <w:rPr>
          <w:sz w:val="28"/>
          <w:szCs w:val="28"/>
        </w:rPr>
        <w:t xml:space="preserve">) </w:t>
      </w:r>
      <w:r>
        <w:rPr>
          <w:sz w:val="28"/>
          <w:szCs w:val="28"/>
        </w:rPr>
        <w:t>«</w:t>
      </w:r>
      <w:r w:rsidRPr="00152F10">
        <w:rPr>
          <w:sz w:val="28"/>
          <w:szCs w:val="28"/>
        </w:rPr>
        <w:t>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</w:t>
      </w:r>
      <w:r>
        <w:rPr>
          <w:sz w:val="28"/>
          <w:szCs w:val="28"/>
        </w:rPr>
        <w:t>» //</w:t>
      </w:r>
      <w:r w:rsidRPr="00152F10">
        <w:rPr>
          <w:sz w:val="28"/>
          <w:szCs w:val="28"/>
        </w:rPr>
        <w:t xml:space="preserve">  С</w:t>
      </w:r>
      <w:r>
        <w:rPr>
          <w:sz w:val="28"/>
          <w:szCs w:val="28"/>
        </w:rPr>
        <w:t>З</w:t>
      </w:r>
      <w:r w:rsidRPr="00152F10">
        <w:rPr>
          <w:sz w:val="28"/>
          <w:szCs w:val="28"/>
        </w:rPr>
        <w:t xml:space="preserve"> РФ, 1998, </w:t>
      </w:r>
      <w:r>
        <w:rPr>
          <w:sz w:val="28"/>
          <w:szCs w:val="28"/>
        </w:rPr>
        <w:t>№</w:t>
      </w:r>
      <w:r w:rsidRPr="00152F10">
        <w:rPr>
          <w:sz w:val="28"/>
          <w:szCs w:val="28"/>
        </w:rPr>
        <w:t xml:space="preserve"> 45, ст. 5522</w:t>
      </w:r>
      <w:r>
        <w:rPr>
          <w:sz w:val="28"/>
          <w:szCs w:val="28"/>
        </w:rPr>
        <w:t>.</w:t>
      </w:r>
    </w:p>
    <w:p w:rsidR="0008183C" w:rsidRPr="00110EB7" w:rsidRDefault="0008183C" w:rsidP="00BD26DD">
      <w:pPr>
        <w:pStyle w:val="a3"/>
        <w:spacing w:before="0" w:beforeAutospacing="0" w:after="0" w:afterAutospacing="0" w:line="360" w:lineRule="auto"/>
        <w:ind w:firstLine="567"/>
        <w:jc w:val="both"/>
        <w:rPr>
          <w:rFonts w:cs="Arial"/>
          <w:b/>
          <w:sz w:val="28"/>
          <w:szCs w:val="28"/>
          <w:u w:val="single"/>
        </w:rPr>
      </w:pPr>
      <w:r w:rsidRPr="00110EB7">
        <w:rPr>
          <w:rFonts w:cs="Arial"/>
          <w:b/>
          <w:sz w:val="28"/>
          <w:szCs w:val="28"/>
        </w:rPr>
        <w:t>Основн</w:t>
      </w:r>
      <w:r>
        <w:rPr>
          <w:rFonts w:cs="Arial"/>
          <w:b/>
          <w:sz w:val="28"/>
          <w:szCs w:val="28"/>
        </w:rPr>
        <w:t>ые источники:</w:t>
      </w:r>
    </w:p>
    <w:p w:rsidR="009F5D6B" w:rsidRPr="00BD26DD" w:rsidRDefault="009F5D6B" w:rsidP="00BD26DD">
      <w:pPr>
        <w:pStyle w:val="1"/>
        <w:numPr>
          <w:ilvl w:val="0"/>
          <w:numId w:val="39"/>
        </w:numPr>
        <w:spacing w:line="360" w:lineRule="auto"/>
        <w:ind w:left="0" w:firstLine="567"/>
        <w:rPr>
          <w:sz w:val="28"/>
          <w:szCs w:val="28"/>
        </w:rPr>
      </w:pPr>
      <w:bookmarkStart w:id="5" w:name="toppp"/>
      <w:proofErr w:type="spellStart"/>
      <w:r w:rsidRPr="009F5D6B">
        <w:rPr>
          <w:sz w:val="28"/>
          <w:szCs w:val="28"/>
        </w:rPr>
        <w:lastRenderedPageBreak/>
        <w:t>Антокольская</w:t>
      </w:r>
      <w:proofErr w:type="spellEnd"/>
      <w:r w:rsidRPr="009F5D6B">
        <w:rPr>
          <w:sz w:val="28"/>
          <w:szCs w:val="28"/>
        </w:rPr>
        <w:t xml:space="preserve"> М.В. Семейное право: учебник. – 3-е изд., </w:t>
      </w:r>
      <w:proofErr w:type="spellStart"/>
      <w:r w:rsidRPr="009F5D6B">
        <w:rPr>
          <w:sz w:val="28"/>
          <w:szCs w:val="28"/>
        </w:rPr>
        <w:t>перераб</w:t>
      </w:r>
      <w:proofErr w:type="spellEnd"/>
      <w:r w:rsidRPr="009F5D6B">
        <w:rPr>
          <w:sz w:val="28"/>
          <w:szCs w:val="28"/>
        </w:rPr>
        <w:t xml:space="preserve">. и </w:t>
      </w:r>
      <w:r>
        <w:rPr>
          <w:sz w:val="28"/>
          <w:szCs w:val="28"/>
        </w:rPr>
        <w:t xml:space="preserve">доп. – М.: </w:t>
      </w:r>
      <w:r w:rsidRPr="009F5D6B">
        <w:rPr>
          <w:sz w:val="28"/>
          <w:szCs w:val="28"/>
        </w:rPr>
        <w:t xml:space="preserve"> </w:t>
      </w:r>
      <w:proofErr w:type="spellStart"/>
      <w:r w:rsidRPr="009F5D6B">
        <w:rPr>
          <w:sz w:val="28"/>
          <w:szCs w:val="28"/>
        </w:rPr>
        <w:t>Инф</w:t>
      </w:r>
      <w:r>
        <w:rPr>
          <w:sz w:val="28"/>
          <w:szCs w:val="28"/>
        </w:rPr>
        <w:t>о</w:t>
      </w:r>
      <w:r w:rsidRPr="009F5D6B">
        <w:rPr>
          <w:sz w:val="28"/>
          <w:szCs w:val="28"/>
        </w:rPr>
        <w:t>рма-М</w:t>
      </w:r>
      <w:proofErr w:type="spellEnd"/>
      <w:r w:rsidRPr="009F5D6B">
        <w:rPr>
          <w:sz w:val="28"/>
          <w:szCs w:val="28"/>
        </w:rPr>
        <w:t>, 2012.-336.</w:t>
      </w:r>
      <w:proofErr w:type="gramStart"/>
      <w:r w:rsidRPr="009F5D6B">
        <w:rPr>
          <w:sz w:val="28"/>
          <w:szCs w:val="28"/>
        </w:rPr>
        <w:t>с</w:t>
      </w:r>
      <w:proofErr w:type="gramEnd"/>
      <w:r w:rsidRPr="009F5D6B">
        <w:rPr>
          <w:sz w:val="28"/>
          <w:szCs w:val="28"/>
        </w:rPr>
        <w:t>.</w:t>
      </w:r>
      <w:bookmarkEnd w:id="5"/>
    </w:p>
    <w:p w:rsidR="0008183C" w:rsidRPr="00775D68" w:rsidRDefault="0008183C" w:rsidP="00BD26DD">
      <w:pPr>
        <w:pStyle w:val="a3"/>
        <w:spacing w:before="0" w:beforeAutospacing="0" w:after="0" w:afterAutospacing="0" w:line="360" w:lineRule="auto"/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</w:t>
      </w:r>
      <w:r w:rsidRPr="00775D68">
        <w:rPr>
          <w:rFonts w:cs="Arial"/>
          <w:sz w:val="28"/>
          <w:szCs w:val="28"/>
        </w:rPr>
        <w:t xml:space="preserve">. </w:t>
      </w:r>
      <w:r>
        <w:rPr>
          <w:rFonts w:cs="Arial"/>
          <w:sz w:val="28"/>
          <w:szCs w:val="28"/>
        </w:rPr>
        <w:t xml:space="preserve">Семейное право: учебник для студ. </w:t>
      </w:r>
      <w:proofErr w:type="spellStart"/>
      <w:r>
        <w:rPr>
          <w:rFonts w:cs="Arial"/>
          <w:sz w:val="28"/>
          <w:szCs w:val="28"/>
        </w:rPr>
        <w:t>сред</w:t>
      </w:r>
      <w:proofErr w:type="gramStart"/>
      <w:r>
        <w:rPr>
          <w:rFonts w:cs="Arial"/>
          <w:sz w:val="28"/>
          <w:szCs w:val="28"/>
        </w:rPr>
        <w:t>.п</w:t>
      </w:r>
      <w:proofErr w:type="gramEnd"/>
      <w:r>
        <w:rPr>
          <w:rFonts w:cs="Arial"/>
          <w:sz w:val="28"/>
          <w:szCs w:val="28"/>
        </w:rPr>
        <w:t>роф</w:t>
      </w:r>
      <w:proofErr w:type="spellEnd"/>
      <w:r>
        <w:rPr>
          <w:rFonts w:cs="Arial"/>
          <w:sz w:val="28"/>
          <w:szCs w:val="28"/>
        </w:rPr>
        <w:t xml:space="preserve">. учеб. заведений  // </w:t>
      </w:r>
      <w:proofErr w:type="spellStart"/>
      <w:r>
        <w:rPr>
          <w:rFonts w:cs="Arial"/>
          <w:sz w:val="28"/>
          <w:szCs w:val="28"/>
        </w:rPr>
        <w:t>Гомола</w:t>
      </w:r>
      <w:proofErr w:type="spellEnd"/>
      <w:r>
        <w:rPr>
          <w:rFonts w:cs="Arial"/>
          <w:sz w:val="28"/>
          <w:szCs w:val="28"/>
        </w:rPr>
        <w:t xml:space="preserve"> А.И., И</w:t>
      </w:r>
      <w:r w:rsidR="00AD029D">
        <w:rPr>
          <w:rFonts w:cs="Arial"/>
          <w:sz w:val="28"/>
          <w:szCs w:val="28"/>
        </w:rPr>
        <w:t xml:space="preserve">.А. </w:t>
      </w:r>
      <w:proofErr w:type="spellStart"/>
      <w:r w:rsidR="00AD029D">
        <w:rPr>
          <w:rFonts w:cs="Arial"/>
          <w:sz w:val="28"/>
          <w:szCs w:val="28"/>
        </w:rPr>
        <w:t>Гомола</w:t>
      </w:r>
      <w:proofErr w:type="spellEnd"/>
      <w:r w:rsidR="00AD029D">
        <w:rPr>
          <w:rFonts w:cs="Arial"/>
          <w:sz w:val="28"/>
          <w:szCs w:val="28"/>
        </w:rPr>
        <w:t xml:space="preserve">, Е.Н. </w:t>
      </w:r>
      <w:proofErr w:type="spellStart"/>
      <w:r w:rsidR="00AD029D">
        <w:rPr>
          <w:rFonts w:cs="Arial"/>
          <w:sz w:val="28"/>
          <w:szCs w:val="28"/>
        </w:rPr>
        <w:t>Саломатов</w:t>
      </w:r>
      <w:proofErr w:type="spellEnd"/>
      <w:r w:rsidR="00AD029D">
        <w:rPr>
          <w:rFonts w:cs="Arial"/>
          <w:sz w:val="28"/>
          <w:szCs w:val="28"/>
        </w:rPr>
        <w:t>. -  8</w:t>
      </w:r>
      <w:r>
        <w:rPr>
          <w:rFonts w:cs="Arial"/>
          <w:sz w:val="28"/>
          <w:szCs w:val="28"/>
        </w:rPr>
        <w:t>-е и</w:t>
      </w:r>
      <w:r w:rsidR="00507E26">
        <w:rPr>
          <w:rFonts w:cs="Arial"/>
          <w:sz w:val="28"/>
          <w:szCs w:val="28"/>
        </w:rPr>
        <w:t>зд., стер. – М: «Академия», 2012</w:t>
      </w:r>
      <w:r>
        <w:rPr>
          <w:rFonts w:cs="Arial"/>
          <w:sz w:val="28"/>
          <w:szCs w:val="28"/>
        </w:rPr>
        <w:t xml:space="preserve">. – 128 </w:t>
      </w:r>
      <w:proofErr w:type="gramStart"/>
      <w:r>
        <w:rPr>
          <w:rFonts w:cs="Arial"/>
          <w:sz w:val="28"/>
          <w:szCs w:val="28"/>
        </w:rPr>
        <w:t>с</w:t>
      </w:r>
      <w:proofErr w:type="gramEnd"/>
      <w:r>
        <w:rPr>
          <w:rFonts w:cs="Arial"/>
          <w:sz w:val="28"/>
          <w:szCs w:val="28"/>
        </w:rPr>
        <w:t>.</w:t>
      </w:r>
    </w:p>
    <w:p w:rsidR="0008183C" w:rsidRPr="00695585" w:rsidRDefault="0008183C" w:rsidP="00BD26DD">
      <w:pPr>
        <w:pStyle w:val="a3"/>
        <w:spacing w:before="0" w:beforeAutospacing="0" w:after="0" w:afterAutospacing="0" w:line="360" w:lineRule="auto"/>
        <w:ind w:firstLine="567"/>
        <w:jc w:val="both"/>
        <w:rPr>
          <w:rFonts w:cs="Arial"/>
          <w:b/>
          <w:sz w:val="28"/>
          <w:szCs w:val="28"/>
        </w:rPr>
      </w:pPr>
      <w:r w:rsidRPr="00695585">
        <w:rPr>
          <w:rFonts w:cs="Arial"/>
          <w:b/>
          <w:sz w:val="28"/>
          <w:szCs w:val="28"/>
        </w:rPr>
        <w:t>Дополнительн</w:t>
      </w:r>
      <w:r>
        <w:rPr>
          <w:rFonts w:cs="Arial"/>
          <w:b/>
          <w:sz w:val="28"/>
          <w:szCs w:val="28"/>
        </w:rPr>
        <w:t>ые источники:</w:t>
      </w:r>
    </w:p>
    <w:p w:rsidR="0008183C" w:rsidRPr="00775D68" w:rsidRDefault="0008183C" w:rsidP="00AF335B">
      <w:pPr>
        <w:pStyle w:val="a3"/>
        <w:spacing w:before="0" w:beforeAutospacing="0" w:after="0" w:afterAutospacing="0" w:line="360" w:lineRule="auto"/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</w:t>
      </w:r>
      <w:r w:rsidRPr="00775D68">
        <w:rPr>
          <w:rFonts w:cs="Arial"/>
          <w:sz w:val="28"/>
          <w:szCs w:val="28"/>
        </w:rPr>
        <w:t xml:space="preserve"> </w:t>
      </w:r>
      <w:proofErr w:type="spellStart"/>
      <w:r w:rsidRPr="00775D68">
        <w:rPr>
          <w:rFonts w:cs="Arial"/>
          <w:sz w:val="28"/>
          <w:szCs w:val="28"/>
        </w:rPr>
        <w:t>НечаеваА.М</w:t>
      </w:r>
      <w:proofErr w:type="spellEnd"/>
      <w:r w:rsidRPr="00775D68">
        <w:rPr>
          <w:rFonts w:cs="Arial"/>
          <w:sz w:val="28"/>
          <w:szCs w:val="28"/>
        </w:rPr>
        <w:t>. /Комментарий к Семейному кодексу Российской</w:t>
      </w:r>
      <w:r w:rsidR="00507E26">
        <w:rPr>
          <w:rFonts w:cs="Arial"/>
          <w:sz w:val="28"/>
          <w:szCs w:val="28"/>
        </w:rPr>
        <w:t xml:space="preserve"> Федерации М.: </w:t>
      </w:r>
      <w:proofErr w:type="spellStart"/>
      <w:r w:rsidR="00507E26">
        <w:rPr>
          <w:rFonts w:cs="Arial"/>
          <w:sz w:val="28"/>
          <w:szCs w:val="28"/>
        </w:rPr>
        <w:t>Юрайт-Издат</w:t>
      </w:r>
      <w:proofErr w:type="spellEnd"/>
      <w:r w:rsidR="00507E26">
        <w:rPr>
          <w:rFonts w:cs="Arial"/>
          <w:sz w:val="28"/>
          <w:szCs w:val="28"/>
        </w:rPr>
        <w:t>, 20</w:t>
      </w:r>
      <w:r w:rsidR="00AD029D">
        <w:rPr>
          <w:rFonts w:cs="Arial"/>
          <w:sz w:val="28"/>
          <w:szCs w:val="28"/>
        </w:rPr>
        <w:t>14</w:t>
      </w:r>
      <w:r w:rsidRPr="00775D68">
        <w:rPr>
          <w:rFonts w:cs="Arial"/>
          <w:sz w:val="28"/>
          <w:szCs w:val="28"/>
        </w:rPr>
        <w:t xml:space="preserve">. – 548 </w:t>
      </w:r>
      <w:proofErr w:type="gramStart"/>
      <w:r w:rsidRPr="00775D68">
        <w:rPr>
          <w:rFonts w:cs="Arial"/>
          <w:sz w:val="28"/>
          <w:szCs w:val="28"/>
        </w:rPr>
        <w:t>с</w:t>
      </w:r>
      <w:proofErr w:type="gramEnd"/>
      <w:r w:rsidRPr="00775D68">
        <w:rPr>
          <w:rFonts w:cs="Arial"/>
          <w:sz w:val="28"/>
          <w:szCs w:val="28"/>
        </w:rPr>
        <w:t xml:space="preserve">. </w:t>
      </w:r>
    </w:p>
    <w:p w:rsidR="0008183C" w:rsidRPr="00775D68" w:rsidRDefault="0008183C" w:rsidP="00AF335B">
      <w:pPr>
        <w:pStyle w:val="a3"/>
        <w:spacing w:before="0" w:beforeAutospacing="0" w:after="0" w:afterAutospacing="0" w:line="360" w:lineRule="auto"/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4. </w:t>
      </w:r>
      <w:proofErr w:type="spellStart"/>
      <w:r w:rsidRPr="00775D68">
        <w:rPr>
          <w:rFonts w:cs="Arial"/>
          <w:sz w:val="28"/>
          <w:szCs w:val="28"/>
        </w:rPr>
        <w:t>Пчелинцева</w:t>
      </w:r>
      <w:proofErr w:type="spellEnd"/>
      <w:r w:rsidRPr="00775D68">
        <w:rPr>
          <w:rFonts w:cs="Arial"/>
          <w:sz w:val="28"/>
          <w:szCs w:val="28"/>
        </w:rPr>
        <w:t xml:space="preserve"> Л.М. Комментарий к Семейному кодексу Российской Федера</w:t>
      </w:r>
      <w:r w:rsidR="00507E26">
        <w:rPr>
          <w:rFonts w:cs="Arial"/>
          <w:sz w:val="28"/>
          <w:szCs w:val="28"/>
        </w:rPr>
        <w:t xml:space="preserve">ции. 4-е изд., </w:t>
      </w:r>
      <w:proofErr w:type="spellStart"/>
      <w:r w:rsidR="00507E26">
        <w:rPr>
          <w:rFonts w:cs="Arial"/>
          <w:sz w:val="28"/>
          <w:szCs w:val="28"/>
        </w:rPr>
        <w:t>перераб</w:t>
      </w:r>
      <w:proofErr w:type="spellEnd"/>
      <w:r w:rsidR="00507E26">
        <w:rPr>
          <w:rFonts w:cs="Arial"/>
          <w:sz w:val="28"/>
          <w:szCs w:val="28"/>
        </w:rPr>
        <w:t>. М., 20</w:t>
      </w:r>
      <w:r w:rsidR="00AD029D">
        <w:rPr>
          <w:rFonts w:cs="Arial"/>
          <w:sz w:val="28"/>
          <w:szCs w:val="28"/>
        </w:rPr>
        <w:t>14</w:t>
      </w:r>
      <w:r w:rsidRPr="00775D68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– 322 с.</w:t>
      </w:r>
    </w:p>
    <w:p w:rsidR="0008183C" w:rsidRDefault="0008183C" w:rsidP="00AF335B">
      <w:pPr>
        <w:pStyle w:val="a3"/>
        <w:spacing w:before="0" w:beforeAutospacing="0" w:after="0" w:afterAutospacing="0" w:line="360" w:lineRule="auto"/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</w:t>
      </w:r>
      <w:r w:rsidRPr="00775D68">
        <w:rPr>
          <w:rFonts w:cs="Arial"/>
          <w:sz w:val="28"/>
          <w:szCs w:val="28"/>
        </w:rPr>
        <w:t xml:space="preserve">. </w:t>
      </w:r>
      <w:proofErr w:type="spellStart"/>
      <w:r w:rsidRPr="00775D68">
        <w:rPr>
          <w:rFonts w:cs="Arial"/>
          <w:sz w:val="28"/>
          <w:szCs w:val="28"/>
        </w:rPr>
        <w:t>Пчелинцева</w:t>
      </w:r>
      <w:proofErr w:type="spellEnd"/>
      <w:r w:rsidRPr="00775D68">
        <w:rPr>
          <w:rFonts w:cs="Arial"/>
          <w:sz w:val="28"/>
          <w:szCs w:val="28"/>
        </w:rPr>
        <w:t xml:space="preserve"> Л.М. Практикум по семейному п</w:t>
      </w:r>
      <w:r w:rsidR="00AD029D">
        <w:rPr>
          <w:rFonts w:cs="Arial"/>
          <w:sz w:val="28"/>
          <w:szCs w:val="28"/>
        </w:rPr>
        <w:t xml:space="preserve">раву. 8-е изд., </w:t>
      </w:r>
      <w:proofErr w:type="spellStart"/>
      <w:r w:rsidR="00AD029D">
        <w:rPr>
          <w:rFonts w:cs="Arial"/>
          <w:sz w:val="28"/>
          <w:szCs w:val="28"/>
        </w:rPr>
        <w:t>перераб</w:t>
      </w:r>
      <w:proofErr w:type="spellEnd"/>
      <w:r w:rsidR="00AD029D">
        <w:rPr>
          <w:rFonts w:cs="Arial"/>
          <w:sz w:val="28"/>
          <w:szCs w:val="28"/>
        </w:rPr>
        <w:t>. М. 2014</w:t>
      </w:r>
      <w:r w:rsidRPr="00775D68">
        <w:rPr>
          <w:rFonts w:cs="Arial"/>
          <w:sz w:val="28"/>
          <w:szCs w:val="28"/>
        </w:rPr>
        <w:t xml:space="preserve">.- 304 с. </w:t>
      </w:r>
    </w:p>
    <w:p w:rsidR="0008183C" w:rsidRDefault="0008183C" w:rsidP="00AF335B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08183C" w:rsidRDefault="0008183C" w:rsidP="00AF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8183C" w:rsidRDefault="0008183C" w:rsidP="00AF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8183C" w:rsidRDefault="0008183C" w:rsidP="00AF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8183C" w:rsidRDefault="0008183C" w:rsidP="00AF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8183C" w:rsidRDefault="0008183C" w:rsidP="00AF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8183C" w:rsidRDefault="0008183C" w:rsidP="00AF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8183C" w:rsidRDefault="0008183C" w:rsidP="00AF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8183C" w:rsidRDefault="0008183C" w:rsidP="00AF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8183C" w:rsidRDefault="0008183C" w:rsidP="00AF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8183C" w:rsidRDefault="0008183C" w:rsidP="00AF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8183C" w:rsidRDefault="0008183C" w:rsidP="00AF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D029D" w:rsidRDefault="00AD029D" w:rsidP="00AF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D029D" w:rsidRDefault="00AD029D" w:rsidP="00AF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D029D" w:rsidRDefault="00AD029D" w:rsidP="00AF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D029D" w:rsidRDefault="00AD029D" w:rsidP="00AF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D029D" w:rsidRDefault="00AD029D" w:rsidP="00AF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D029D" w:rsidRDefault="00AD029D" w:rsidP="00AF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D029D" w:rsidRDefault="00AD029D" w:rsidP="00AF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D029D" w:rsidRDefault="00AD029D" w:rsidP="00AF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D029D" w:rsidRDefault="00AD029D" w:rsidP="00AF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8183C" w:rsidRDefault="0008183C" w:rsidP="00AF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8183C" w:rsidRDefault="0008183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8183C" w:rsidRDefault="0008183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8183C" w:rsidRPr="00A20A8B" w:rsidRDefault="0008183C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4</w:t>
      </w:r>
      <w:bookmarkStart w:id="6" w:name="контроль"/>
      <w:r w:rsidR="00AD029D"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>Контроль</w:t>
      </w:r>
      <w:bookmarkEnd w:id="6"/>
      <w:r w:rsidRPr="00A20A8B">
        <w:rPr>
          <w:b/>
          <w:caps/>
          <w:sz w:val="28"/>
          <w:szCs w:val="28"/>
        </w:rPr>
        <w:t xml:space="preserve">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08183C" w:rsidRPr="003D78A6" w:rsidRDefault="0008183C" w:rsidP="003D78A6"/>
    <w:p w:rsidR="0008183C" w:rsidRPr="00A20A8B" w:rsidRDefault="0008183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08183C" w:rsidRPr="002A7930">
        <w:tc>
          <w:tcPr>
            <w:tcW w:w="4608" w:type="dxa"/>
            <w:vAlign w:val="center"/>
          </w:tcPr>
          <w:p w:rsidR="0008183C" w:rsidRPr="002A7930" w:rsidRDefault="0008183C" w:rsidP="00FF6AC7">
            <w:pPr>
              <w:jc w:val="center"/>
              <w:rPr>
                <w:b/>
                <w:bCs/>
              </w:rPr>
            </w:pPr>
            <w:r w:rsidRPr="002A7930">
              <w:rPr>
                <w:b/>
                <w:bCs/>
              </w:rPr>
              <w:t>Результаты обучения</w:t>
            </w:r>
          </w:p>
          <w:p w:rsidR="0008183C" w:rsidRPr="002A7930" w:rsidRDefault="0008183C" w:rsidP="00DF0403">
            <w:pPr>
              <w:jc w:val="center"/>
              <w:rPr>
                <w:b/>
                <w:bCs/>
              </w:rPr>
            </w:pPr>
            <w:r w:rsidRPr="002A7930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08183C" w:rsidRPr="002A7930" w:rsidRDefault="0008183C" w:rsidP="00FF6AC7">
            <w:pPr>
              <w:jc w:val="center"/>
              <w:rPr>
                <w:b/>
                <w:bCs/>
              </w:rPr>
            </w:pPr>
            <w:r w:rsidRPr="002A7930">
              <w:rPr>
                <w:b/>
              </w:rPr>
              <w:t>Формы и методы</w:t>
            </w:r>
            <w:r w:rsidR="00B7308F">
              <w:rPr>
                <w:b/>
              </w:rPr>
              <w:t xml:space="preserve"> </w:t>
            </w:r>
            <w:r w:rsidRPr="002A7930">
              <w:rPr>
                <w:b/>
              </w:rPr>
              <w:t>контроля и оценки результатов обучения</w:t>
            </w:r>
          </w:p>
        </w:tc>
      </w:tr>
      <w:tr w:rsidR="0008183C" w:rsidRPr="002A7930" w:rsidTr="00C311A0">
        <w:trPr>
          <w:trHeight w:val="297"/>
        </w:trPr>
        <w:tc>
          <w:tcPr>
            <w:tcW w:w="4608" w:type="dxa"/>
          </w:tcPr>
          <w:p w:rsidR="0008183C" w:rsidRPr="002A7930" w:rsidRDefault="0008183C" w:rsidP="003D7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2A7930">
              <w:rPr>
                <w:b/>
              </w:rPr>
              <w:t>Освоенные умения:</w:t>
            </w:r>
          </w:p>
        </w:tc>
        <w:tc>
          <w:tcPr>
            <w:tcW w:w="4860" w:type="dxa"/>
          </w:tcPr>
          <w:p w:rsidR="0008183C" w:rsidRPr="002A7930" w:rsidRDefault="0008183C" w:rsidP="00FF6AC7">
            <w:pPr>
              <w:jc w:val="both"/>
              <w:rPr>
                <w:bCs/>
                <w:i/>
              </w:rPr>
            </w:pPr>
          </w:p>
        </w:tc>
      </w:tr>
      <w:tr w:rsidR="0008183C" w:rsidRPr="002A7930" w:rsidTr="00C311A0">
        <w:trPr>
          <w:trHeight w:val="571"/>
        </w:trPr>
        <w:tc>
          <w:tcPr>
            <w:tcW w:w="4608" w:type="dxa"/>
          </w:tcPr>
          <w:p w:rsidR="0008183C" w:rsidRPr="002A7930" w:rsidRDefault="0008183C" w:rsidP="00C31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A7930">
              <w:t>Применять нормативные правовые акты при разрешении практических ситуаций;</w:t>
            </w:r>
          </w:p>
        </w:tc>
        <w:tc>
          <w:tcPr>
            <w:tcW w:w="4860" w:type="dxa"/>
          </w:tcPr>
          <w:p w:rsidR="00927C74" w:rsidRDefault="00927C74" w:rsidP="00FF6AC7">
            <w:pPr>
              <w:jc w:val="both"/>
            </w:pPr>
            <w:r>
              <w:t>Текущий контроль:</w:t>
            </w:r>
          </w:p>
          <w:p w:rsidR="0008183C" w:rsidRPr="002A7930" w:rsidRDefault="0008183C" w:rsidP="00FF6AC7">
            <w:pPr>
              <w:jc w:val="both"/>
            </w:pPr>
            <w:r w:rsidRPr="002A7930">
              <w:t>Оценка выполнения практических работ;</w:t>
            </w:r>
          </w:p>
          <w:p w:rsidR="0008183C" w:rsidRDefault="0008183C" w:rsidP="00FF6AC7">
            <w:pPr>
              <w:jc w:val="both"/>
            </w:pPr>
            <w:r w:rsidRPr="002A7930">
              <w:t>Решение ситуационных задач.</w:t>
            </w:r>
          </w:p>
          <w:p w:rsidR="00927C74" w:rsidRPr="000A536A" w:rsidRDefault="00AD029D" w:rsidP="00FF6AC7">
            <w:pPr>
              <w:jc w:val="both"/>
            </w:pPr>
            <w:r>
              <w:t xml:space="preserve">Промежуточная </w:t>
            </w:r>
            <w:r w:rsidR="000A536A" w:rsidRPr="000A536A">
              <w:t>аттестация: дифференцированный зачет.</w:t>
            </w:r>
          </w:p>
        </w:tc>
      </w:tr>
      <w:tr w:rsidR="0008183C" w:rsidRPr="002A7930" w:rsidTr="002A7930">
        <w:trPr>
          <w:trHeight w:val="707"/>
        </w:trPr>
        <w:tc>
          <w:tcPr>
            <w:tcW w:w="4608" w:type="dxa"/>
          </w:tcPr>
          <w:p w:rsidR="0008183C" w:rsidRPr="002A7930" w:rsidRDefault="0008183C" w:rsidP="00C31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A7930">
              <w:t>Составлять брачный договор и алиментное соглашение;</w:t>
            </w:r>
          </w:p>
        </w:tc>
        <w:tc>
          <w:tcPr>
            <w:tcW w:w="4860" w:type="dxa"/>
          </w:tcPr>
          <w:p w:rsidR="00927C74" w:rsidRDefault="00927C74" w:rsidP="00927C74">
            <w:pPr>
              <w:jc w:val="both"/>
            </w:pPr>
            <w:r>
              <w:t>Текущий контроль:</w:t>
            </w:r>
          </w:p>
          <w:p w:rsidR="00AD029D" w:rsidRDefault="0008183C" w:rsidP="00C311A0">
            <w:pPr>
              <w:jc w:val="both"/>
            </w:pPr>
            <w:r w:rsidRPr="002A7930">
              <w:t>Оценка выполнения практической работы</w:t>
            </w:r>
          </w:p>
          <w:p w:rsidR="0008183C" w:rsidRDefault="0008183C" w:rsidP="00C311A0">
            <w:pPr>
              <w:jc w:val="both"/>
            </w:pPr>
            <w:r>
              <w:t xml:space="preserve"> № 2, № 4.</w:t>
            </w:r>
          </w:p>
          <w:p w:rsidR="00927C74" w:rsidRPr="002A7930" w:rsidRDefault="000A536A" w:rsidP="00C311A0">
            <w:pPr>
              <w:jc w:val="both"/>
              <w:rPr>
                <w:bCs/>
                <w:i/>
              </w:rPr>
            </w:pPr>
            <w:r>
              <w:t>Промежуточная аттестация</w:t>
            </w:r>
            <w:proofErr w:type="gramStart"/>
            <w:r>
              <w:t>:</w:t>
            </w:r>
            <w:r w:rsidR="00927C74">
              <w:t xml:space="preserve">: </w:t>
            </w:r>
            <w:proofErr w:type="gramEnd"/>
            <w:r w:rsidR="00927C74">
              <w:t>дифференцированный зачет.</w:t>
            </w:r>
          </w:p>
        </w:tc>
      </w:tr>
      <w:tr w:rsidR="0008183C" w:rsidRPr="002A7930" w:rsidTr="002A7930">
        <w:trPr>
          <w:trHeight w:val="565"/>
        </w:trPr>
        <w:tc>
          <w:tcPr>
            <w:tcW w:w="4608" w:type="dxa"/>
          </w:tcPr>
          <w:p w:rsidR="0008183C" w:rsidRPr="002A7930" w:rsidRDefault="0008183C" w:rsidP="002A7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A7930">
              <w:t>Оказывать правовую помощь с целью восстановления нарушенных прав;</w:t>
            </w:r>
          </w:p>
        </w:tc>
        <w:tc>
          <w:tcPr>
            <w:tcW w:w="4860" w:type="dxa"/>
          </w:tcPr>
          <w:p w:rsidR="00927C74" w:rsidRDefault="00927C74" w:rsidP="00927C74">
            <w:pPr>
              <w:jc w:val="both"/>
            </w:pPr>
            <w:r>
              <w:t>Текущий контроль:</w:t>
            </w:r>
          </w:p>
          <w:p w:rsidR="0008183C" w:rsidRPr="002A7930" w:rsidRDefault="0008183C" w:rsidP="002A7930">
            <w:pPr>
              <w:jc w:val="both"/>
            </w:pPr>
            <w:r w:rsidRPr="002A7930">
              <w:t>Оценка выполнения практических работ;</w:t>
            </w:r>
          </w:p>
          <w:p w:rsidR="0008183C" w:rsidRDefault="0008183C" w:rsidP="00FF6AC7">
            <w:pPr>
              <w:jc w:val="both"/>
            </w:pPr>
            <w:r w:rsidRPr="002A7930">
              <w:t>Решение ситуационных задач.</w:t>
            </w:r>
          </w:p>
          <w:p w:rsidR="00927C74" w:rsidRPr="002A7930" w:rsidRDefault="000A536A" w:rsidP="00FF6AC7">
            <w:pPr>
              <w:jc w:val="both"/>
              <w:rPr>
                <w:bCs/>
                <w:i/>
              </w:rPr>
            </w:pPr>
            <w:r>
              <w:t>Промежуточная аттестация</w:t>
            </w:r>
            <w:proofErr w:type="gramStart"/>
            <w:r>
              <w:t xml:space="preserve">:: </w:t>
            </w:r>
            <w:proofErr w:type="gramEnd"/>
            <w:r>
              <w:t>дифференцированный зачет.</w:t>
            </w:r>
          </w:p>
        </w:tc>
      </w:tr>
      <w:tr w:rsidR="0008183C" w:rsidRPr="002A7930" w:rsidTr="002A7930">
        <w:trPr>
          <w:trHeight w:val="984"/>
        </w:trPr>
        <w:tc>
          <w:tcPr>
            <w:tcW w:w="4608" w:type="dxa"/>
          </w:tcPr>
          <w:p w:rsidR="0008183C" w:rsidRPr="002A7930" w:rsidRDefault="0008183C" w:rsidP="002A7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A7930">
              <w:t>Анализировать и решать юридические проблемы в сфере семейно-правовых отношений.</w:t>
            </w:r>
          </w:p>
        </w:tc>
        <w:tc>
          <w:tcPr>
            <w:tcW w:w="4860" w:type="dxa"/>
          </w:tcPr>
          <w:p w:rsidR="00927C74" w:rsidRDefault="00927C74" w:rsidP="00927C74">
            <w:pPr>
              <w:jc w:val="both"/>
            </w:pPr>
            <w:r>
              <w:t>Текущий контроль:</w:t>
            </w:r>
          </w:p>
          <w:p w:rsidR="0008183C" w:rsidRDefault="0008183C" w:rsidP="00FF6AC7">
            <w:pPr>
              <w:jc w:val="both"/>
            </w:pPr>
            <w:r w:rsidRPr="002A7930">
              <w:t>Решение ситуационных задач.</w:t>
            </w:r>
          </w:p>
          <w:p w:rsidR="00927C74" w:rsidRPr="002A7930" w:rsidRDefault="0008183C" w:rsidP="002A7930">
            <w:pPr>
              <w:jc w:val="both"/>
            </w:pPr>
            <w:r w:rsidRPr="002A7930">
              <w:t>Оценка выполнения практических работ;</w:t>
            </w:r>
          </w:p>
          <w:p w:rsidR="0008183C" w:rsidRPr="002A7930" w:rsidRDefault="000A536A" w:rsidP="00FF6AC7">
            <w:pPr>
              <w:jc w:val="both"/>
              <w:rPr>
                <w:bCs/>
                <w:i/>
              </w:rPr>
            </w:pPr>
            <w:r>
              <w:t>Промежуточная аттестация</w:t>
            </w:r>
            <w:proofErr w:type="gramStart"/>
            <w:r>
              <w:t xml:space="preserve">:: </w:t>
            </w:r>
            <w:proofErr w:type="gramEnd"/>
            <w:r>
              <w:t>дифференцированный зачет.</w:t>
            </w:r>
          </w:p>
        </w:tc>
      </w:tr>
      <w:tr w:rsidR="0008183C" w:rsidRPr="002A7930" w:rsidTr="002A7930">
        <w:trPr>
          <w:trHeight w:val="257"/>
        </w:trPr>
        <w:tc>
          <w:tcPr>
            <w:tcW w:w="4608" w:type="dxa"/>
          </w:tcPr>
          <w:p w:rsidR="0008183C" w:rsidRPr="002A7930" w:rsidRDefault="0008183C" w:rsidP="002A7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A7930">
              <w:rPr>
                <w:b/>
              </w:rPr>
              <w:t>Усвоенные знания:</w:t>
            </w:r>
          </w:p>
        </w:tc>
        <w:tc>
          <w:tcPr>
            <w:tcW w:w="4860" w:type="dxa"/>
          </w:tcPr>
          <w:p w:rsidR="0008183C" w:rsidRPr="002A7930" w:rsidRDefault="0008183C" w:rsidP="00FF6AC7">
            <w:pPr>
              <w:jc w:val="both"/>
              <w:rPr>
                <w:bCs/>
                <w:i/>
              </w:rPr>
            </w:pPr>
          </w:p>
        </w:tc>
      </w:tr>
      <w:tr w:rsidR="0008183C" w:rsidRPr="002A7930" w:rsidTr="003D78A6">
        <w:trPr>
          <w:trHeight w:val="945"/>
        </w:trPr>
        <w:tc>
          <w:tcPr>
            <w:tcW w:w="4608" w:type="dxa"/>
          </w:tcPr>
          <w:p w:rsidR="0008183C" w:rsidRPr="002A7930" w:rsidRDefault="0008183C" w:rsidP="002A7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A7930">
              <w:t>Основные понятия и источники семейного права;</w:t>
            </w:r>
          </w:p>
          <w:p w:rsidR="0008183C" w:rsidRPr="002A7930" w:rsidRDefault="0008183C" w:rsidP="00FF6AC7">
            <w:pPr>
              <w:jc w:val="both"/>
            </w:pPr>
          </w:p>
        </w:tc>
        <w:tc>
          <w:tcPr>
            <w:tcW w:w="4860" w:type="dxa"/>
          </w:tcPr>
          <w:p w:rsidR="000A536A" w:rsidRDefault="000A536A" w:rsidP="000A536A">
            <w:pPr>
              <w:jc w:val="both"/>
            </w:pPr>
            <w:r>
              <w:t>Текущий контроль:</w:t>
            </w:r>
          </w:p>
          <w:p w:rsidR="0008183C" w:rsidRDefault="0008183C" w:rsidP="002F2189">
            <w:pPr>
              <w:jc w:val="both"/>
            </w:pPr>
            <w:r w:rsidRPr="002A7930">
              <w:t xml:space="preserve">Устный опрос; </w:t>
            </w:r>
            <w:r>
              <w:t>Оценка т</w:t>
            </w:r>
            <w:r w:rsidRPr="002A7930">
              <w:t>естировани</w:t>
            </w:r>
            <w:r>
              <w:t>я</w:t>
            </w:r>
            <w:r w:rsidRPr="002A7930">
              <w:t>.</w:t>
            </w:r>
            <w:r w:rsidR="000A536A">
              <w:t xml:space="preserve"> Промежуточная аттестация</w:t>
            </w:r>
            <w:proofErr w:type="gramStart"/>
            <w:r w:rsidR="000A536A">
              <w:t xml:space="preserve">:: </w:t>
            </w:r>
            <w:proofErr w:type="gramEnd"/>
            <w:r w:rsidR="000A536A">
              <w:t>дифференцированный зачет.</w:t>
            </w:r>
          </w:p>
        </w:tc>
      </w:tr>
      <w:tr w:rsidR="0008183C" w:rsidRPr="002A7930">
        <w:trPr>
          <w:trHeight w:val="1490"/>
        </w:trPr>
        <w:tc>
          <w:tcPr>
            <w:tcW w:w="4608" w:type="dxa"/>
          </w:tcPr>
          <w:p w:rsidR="0008183C" w:rsidRPr="002A7930" w:rsidRDefault="0008183C" w:rsidP="002A7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A7930">
              <w:t>Содержание основных институтов семейного права.</w:t>
            </w:r>
          </w:p>
          <w:p w:rsidR="0008183C" w:rsidRPr="002A7930" w:rsidRDefault="0008183C" w:rsidP="003D7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  <w:p w:rsidR="0008183C" w:rsidRPr="002A7930" w:rsidRDefault="0008183C" w:rsidP="00FF6AC7">
            <w:pPr>
              <w:jc w:val="both"/>
            </w:pPr>
          </w:p>
        </w:tc>
        <w:tc>
          <w:tcPr>
            <w:tcW w:w="4860" w:type="dxa"/>
          </w:tcPr>
          <w:p w:rsidR="000A536A" w:rsidRDefault="000A536A" w:rsidP="000A536A">
            <w:pPr>
              <w:jc w:val="both"/>
            </w:pPr>
            <w:r>
              <w:t>Текущий контроль:</w:t>
            </w:r>
          </w:p>
          <w:p w:rsidR="00444E59" w:rsidRPr="000A536A" w:rsidRDefault="0008183C" w:rsidP="002F2189">
            <w:pPr>
              <w:jc w:val="both"/>
            </w:pPr>
            <w:r>
              <w:t>Оценка т</w:t>
            </w:r>
            <w:r w:rsidRPr="002A7930">
              <w:t>естировани</w:t>
            </w:r>
            <w:r>
              <w:t>я</w:t>
            </w:r>
            <w:r w:rsidRPr="002A7930">
              <w:t xml:space="preserve">; Устный опрос. Контрольная работа. </w:t>
            </w:r>
            <w:r>
              <w:t>Оценка выполнения рефе</w:t>
            </w:r>
            <w:r w:rsidRPr="002A7930">
              <w:t>р</w:t>
            </w:r>
            <w:r>
              <w:t>атов</w:t>
            </w:r>
            <w:r w:rsidRPr="002A7930">
              <w:t>.</w:t>
            </w:r>
            <w:r w:rsidR="00444E59">
              <w:t xml:space="preserve"> </w:t>
            </w:r>
          </w:p>
          <w:p w:rsidR="0008183C" w:rsidRPr="002A7930" w:rsidRDefault="000A536A" w:rsidP="002F2189">
            <w:pPr>
              <w:jc w:val="both"/>
              <w:rPr>
                <w:bCs/>
                <w:i/>
              </w:rPr>
            </w:pPr>
            <w:r>
              <w:t>Промежуточная аттестация</w:t>
            </w:r>
            <w:proofErr w:type="gramStart"/>
            <w:r>
              <w:t xml:space="preserve">:: </w:t>
            </w:r>
            <w:proofErr w:type="gramEnd"/>
            <w:r>
              <w:t>дифференцированный зачет.</w:t>
            </w:r>
          </w:p>
        </w:tc>
      </w:tr>
    </w:tbl>
    <w:p w:rsidR="0008183C" w:rsidRPr="00A20A8B" w:rsidRDefault="0008183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08183C" w:rsidRDefault="0008183C" w:rsidP="00973FC5">
      <w:pPr>
        <w:widowControl w:val="0"/>
        <w:suppressAutoHyphens/>
        <w:jc w:val="both"/>
        <w:rPr>
          <w:i/>
        </w:rPr>
      </w:pPr>
    </w:p>
    <w:p w:rsidR="0008183C" w:rsidRDefault="0008183C" w:rsidP="00973FC5">
      <w:pPr>
        <w:widowControl w:val="0"/>
        <w:suppressAutoHyphens/>
        <w:jc w:val="both"/>
        <w:rPr>
          <w:i/>
        </w:rPr>
      </w:pPr>
    </w:p>
    <w:p w:rsidR="0008183C" w:rsidRDefault="0008183C" w:rsidP="00973FC5">
      <w:pPr>
        <w:widowControl w:val="0"/>
        <w:suppressAutoHyphens/>
        <w:jc w:val="both"/>
        <w:rPr>
          <w:i/>
        </w:rPr>
      </w:pPr>
    </w:p>
    <w:p w:rsidR="0008183C" w:rsidRPr="00795AD2" w:rsidRDefault="0008183C" w:rsidP="002F2189">
      <w:pPr>
        <w:rPr>
          <w:sz w:val="28"/>
          <w:szCs w:val="28"/>
        </w:rPr>
      </w:pPr>
      <w:r w:rsidRPr="00795AD2">
        <w:rPr>
          <w:sz w:val="28"/>
          <w:szCs w:val="28"/>
        </w:rPr>
        <w:t xml:space="preserve">Разработчик: </w:t>
      </w:r>
    </w:p>
    <w:p w:rsidR="0008183C" w:rsidRDefault="0008183C" w:rsidP="002F2189">
      <w:pPr>
        <w:rPr>
          <w:sz w:val="28"/>
          <w:szCs w:val="28"/>
          <w:u w:val="single"/>
        </w:rPr>
      </w:pPr>
      <w:r w:rsidRPr="00795AD2">
        <w:rPr>
          <w:sz w:val="28"/>
          <w:szCs w:val="28"/>
        </w:rPr>
        <w:t>преподаватель ГБ</w:t>
      </w:r>
      <w:r w:rsidR="00AD029D">
        <w:rPr>
          <w:sz w:val="28"/>
          <w:szCs w:val="28"/>
        </w:rPr>
        <w:t>ПОУ  РО  «БГИ</w:t>
      </w:r>
      <w:r w:rsidRPr="00795AD2">
        <w:rPr>
          <w:sz w:val="28"/>
          <w:szCs w:val="28"/>
        </w:rPr>
        <w:t>Т</w:t>
      </w:r>
      <w:r w:rsidRPr="00E92ADA">
        <w:rPr>
          <w:sz w:val="28"/>
          <w:szCs w:val="28"/>
          <w:u w:val="single"/>
        </w:rPr>
        <w:t xml:space="preserve">» </w:t>
      </w:r>
      <w:r w:rsidR="00A8383B">
        <w:rPr>
          <w:sz w:val="28"/>
          <w:szCs w:val="28"/>
          <w:u w:val="single"/>
        </w:rPr>
        <w:t xml:space="preserve">  </w:t>
      </w:r>
      <w:r w:rsidRPr="00E92ADA">
        <w:rPr>
          <w:sz w:val="28"/>
          <w:szCs w:val="28"/>
          <w:u w:val="single"/>
        </w:rPr>
        <w:t xml:space="preserve">   </w:t>
      </w:r>
      <w:r w:rsidR="00A8383B">
        <w:rPr>
          <w:sz w:val="28"/>
          <w:szCs w:val="28"/>
          <w:u w:val="single"/>
        </w:rPr>
        <w:t xml:space="preserve">                                          </w:t>
      </w:r>
      <w:r>
        <w:rPr>
          <w:sz w:val="28"/>
          <w:szCs w:val="28"/>
        </w:rPr>
        <w:t xml:space="preserve">Л.И. </w:t>
      </w:r>
      <w:proofErr w:type="spellStart"/>
      <w:r>
        <w:rPr>
          <w:sz w:val="28"/>
          <w:szCs w:val="28"/>
        </w:rPr>
        <w:t>Убийко</w:t>
      </w:r>
      <w:proofErr w:type="spellEnd"/>
    </w:p>
    <w:p w:rsidR="0008183C" w:rsidRDefault="00A8383B" w:rsidP="002F2189">
      <w:pPr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08183C" w:rsidRPr="00795AD2">
        <w:rPr>
          <w:sz w:val="20"/>
          <w:szCs w:val="20"/>
        </w:rPr>
        <w:t>(подпись)</w:t>
      </w:r>
    </w:p>
    <w:p w:rsidR="0008183C" w:rsidRPr="00795AD2" w:rsidRDefault="0008183C" w:rsidP="002F2189">
      <w:pPr>
        <w:rPr>
          <w:sz w:val="20"/>
          <w:szCs w:val="20"/>
        </w:rPr>
      </w:pPr>
      <w:r>
        <w:rPr>
          <w:color w:val="000000"/>
          <w:sz w:val="28"/>
          <w:szCs w:val="28"/>
        </w:rPr>
        <w:t xml:space="preserve"> «_</w:t>
      </w:r>
      <w:r w:rsidRPr="00FB23BF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»_______</w:t>
      </w:r>
      <w:r w:rsidRPr="00FB23BF">
        <w:rPr>
          <w:color w:val="000000"/>
          <w:sz w:val="28"/>
          <w:szCs w:val="28"/>
        </w:rPr>
        <w:t>____</w:t>
      </w:r>
      <w:r w:rsidR="00E350A7">
        <w:rPr>
          <w:color w:val="000000"/>
          <w:sz w:val="28"/>
          <w:szCs w:val="28"/>
        </w:rPr>
        <w:t>201</w:t>
      </w:r>
      <w:r w:rsidR="00483AA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г.</w:t>
      </w:r>
    </w:p>
    <w:p w:rsidR="0008183C" w:rsidRDefault="0008183C" w:rsidP="002F2189">
      <w:pPr>
        <w:widowControl w:val="0"/>
        <w:suppressAutoHyphens/>
        <w:jc w:val="both"/>
        <w:rPr>
          <w:i/>
        </w:rPr>
      </w:pPr>
    </w:p>
    <w:sectPr w:rsidR="0008183C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83C" w:rsidRDefault="0008183C">
      <w:r>
        <w:separator/>
      </w:r>
    </w:p>
  </w:endnote>
  <w:endnote w:type="continuationSeparator" w:id="1">
    <w:p w:rsidR="0008183C" w:rsidRDefault="0008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3C" w:rsidRDefault="007008B4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08183C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8183C">
      <w:rPr>
        <w:rStyle w:val="af5"/>
        <w:noProof/>
      </w:rPr>
      <w:t>3</w:t>
    </w:r>
    <w:r>
      <w:rPr>
        <w:rStyle w:val="af5"/>
      </w:rPr>
      <w:fldChar w:fldCharType="end"/>
    </w:r>
  </w:p>
  <w:p w:rsidR="0008183C" w:rsidRDefault="0008183C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3C" w:rsidRDefault="007008B4">
    <w:pPr>
      <w:pStyle w:val="af3"/>
      <w:jc w:val="center"/>
    </w:pPr>
    <w:fldSimple w:instr=" PAGE   \* MERGEFORMAT ">
      <w:r w:rsidR="00483AAA">
        <w:rPr>
          <w:noProof/>
        </w:rPr>
        <w:t>14</w:t>
      </w:r>
    </w:fldSimple>
  </w:p>
  <w:p w:rsidR="0008183C" w:rsidRDefault="0008183C" w:rsidP="00186EA0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83C" w:rsidRDefault="0008183C">
      <w:r>
        <w:separator/>
      </w:r>
    </w:p>
  </w:footnote>
  <w:footnote w:type="continuationSeparator" w:id="1">
    <w:p w:rsidR="0008183C" w:rsidRDefault="00081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F49068"/>
    <w:lvl w:ilvl="0">
      <w:numFmt w:val="bullet"/>
      <w:lvlText w:val="*"/>
      <w:lvlJc w:val="left"/>
    </w:lvl>
  </w:abstractNum>
  <w:abstractNum w:abstractNumId="1">
    <w:nsid w:val="075043E0"/>
    <w:multiLevelType w:val="hybridMultilevel"/>
    <w:tmpl w:val="47C0E2AE"/>
    <w:lvl w:ilvl="0" w:tplc="D4B859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6A454D"/>
    <w:multiLevelType w:val="hybridMultilevel"/>
    <w:tmpl w:val="65246F6A"/>
    <w:lvl w:ilvl="0" w:tplc="E7AE83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ACD0A61"/>
    <w:multiLevelType w:val="hybridMultilevel"/>
    <w:tmpl w:val="F258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4567CF"/>
    <w:multiLevelType w:val="hybridMultilevel"/>
    <w:tmpl w:val="7A9E7C1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1DF4CE0"/>
    <w:multiLevelType w:val="hybridMultilevel"/>
    <w:tmpl w:val="FB987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12366675"/>
    <w:multiLevelType w:val="hybridMultilevel"/>
    <w:tmpl w:val="E766BBC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>
    <w:nsid w:val="1353112B"/>
    <w:multiLevelType w:val="hybridMultilevel"/>
    <w:tmpl w:val="7ED4055C"/>
    <w:lvl w:ilvl="0" w:tplc="E7AE83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582C3E"/>
    <w:multiLevelType w:val="hybridMultilevel"/>
    <w:tmpl w:val="EF402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0F27CF"/>
    <w:multiLevelType w:val="hybridMultilevel"/>
    <w:tmpl w:val="D832A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8C15E8A"/>
    <w:multiLevelType w:val="hybridMultilevel"/>
    <w:tmpl w:val="D98A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A53158"/>
    <w:multiLevelType w:val="hybridMultilevel"/>
    <w:tmpl w:val="65246F6A"/>
    <w:lvl w:ilvl="0" w:tplc="E7AE83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DF57690"/>
    <w:multiLevelType w:val="hybridMultilevel"/>
    <w:tmpl w:val="3C46A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B83224"/>
    <w:multiLevelType w:val="hybridMultilevel"/>
    <w:tmpl w:val="AB623F48"/>
    <w:lvl w:ilvl="0" w:tplc="88F49068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2C059C7"/>
    <w:multiLevelType w:val="hybridMultilevel"/>
    <w:tmpl w:val="D0FCE9D0"/>
    <w:lvl w:ilvl="0" w:tplc="88F4906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4C774A"/>
    <w:multiLevelType w:val="hybridMultilevel"/>
    <w:tmpl w:val="49909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7D11DE"/>
    <w:multiLevelType w:val="hybridMultilevel"/>
    <w:tmpl w:val="3E56B9BA"/>
    <w:lvl w:ilvl="0" w:tplc="88F49068"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2D553ECB"/>
    <w:multiLevelType w:val="hybridMultilevel"/>
    <w:tmpl w:val="5CF0CC56"/>
    <w:lvl w:ilvl="0" w:tplc="E7AE83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A3748C"/>
    <w:multiLevelType w:val="hybridMultilevel"/>
    <w:tmpl w:val="FB825898"/>
    <w:lvl w:ilvl="0" w:tplc="E7AE83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1C02E34"/>
    <w:multiLevelType w:val="hybridMultilevel"/>
    <w:tmpl w:val="56B4B9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710C47"/>
    <w:multiLevelType w:val="hybridMultilevel"/>
    <w:tmpl w:val="65BE8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200C7"/>
    <w:multiLevelType w:val="hybridMultilevel"/>
    <w:tmpl w:val="EF72A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BC6218"/>
    <w:multiLevelType w:val="hybridMultilevel"/>
    <w:tmpl w:val="4FFE4742"/>
    <w:lvl w:ilvl="0" w:tplc="EAEAD7A4">
      <w:start w:val="1"/>
      <w:numFmt w:val="decimal"/>
      <w:lvlText w:val="%1."/>
      <w:lvlJc w:val="left"/>
      <w:pPr>
        <w:ind w:left="1094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7">
    <w:nsid w:val="570229EC"/>
    <w:multiLevelType w:val="hybridMultilevel"/>
    <w:tmpl w:val="D6344A32"/>
    <w:lvl w:ilvl="0" w:tplc="88F4906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92297"/>
    <w:multiLevelType w:val="hybridMultilevel"/>
    <w:tmpl w:val="847066DE"/>
    <w:lvl w:ilvl="0" w:tplc="0419000F">
      <w:start w:val="1"/>
      <w:numFmt w:val="decimal"/>
      <w:lvlText w:val="%1."/>
      <w:lvlJc w:val="left"/>
      <w:pPr>
        <w:ind w:left="105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29">
    <w:nsid w:val="582F3D5F"/>
    <w:multiLevelType w:val="hybridMultilevel"/>
    <w:tmpl w:val="6A4C4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53EAB"/>
    <w:multiLevelType w:val="hybridMultilevel"/>
    <w:tmpl w:val="3F5E5C04"/>
    <w:lvl w:ilvl="0" w:tplc="F23A1F4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533031"/>
    <w:multiLevelType w:val="hybridMultilevel"/>
    <w:tmpl w:val="256E7576"/>
    <w:lvl w:ilvl="0" w:tplc="88F49068">
      <w:numFmt w:val="bullet"/>
      <w:lvlText w:val="-"/>
      <w:lvlJc w:val="left"/>
      <w:pPr>
        <w:ind w:left="10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32">
    <w:nsid w:val="6FA01146"/>
    <w:multiLevelType w:val="hybridMultilevel"/>
    <w:tmpl w:val="DA5EE81E"/>
    <w:lvl w:ilvl="0" w:tplc="85D0F7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4070A1D"/>
    <w:multiLevelType w:val="hybridMultilevel"/>
    <w:tmpl w:val="3BD4AE4A"/>
    <w:lvl w:ilvl="0" w:tplc="EDA0B0D2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742037CD"/>
    <w:multiLevelType w:val="hybridMultilevel"/>
    <w:tmpl w:val="3BC0967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6265EEF"/>
    <w:multiLevelType w:val="hybridMultilevel"/>
    <w:tmpl w:val="4A503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AC4085"/>
    <w:multiLevelType w:val="hybridMultilevel"/>
    <w:tmpl w:val="DEE6B554"/>
    <w:lvl w:ilvl="0" w:tplc="81D66F94">
      <w:numFmt w:val="bullet"/>
      <w:lvlText w:val="•"/>
      <w:lvlJc w:val="left"/>
      <w:pPr>
        <w:ind w:left="86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7">
    <w:nsid w:val="7C8420C5"/>
    <w:multiLevelType w:val="hybridMultilevel"/>
    <w:tmpl w:val="9A66BCDC"/>
    <w:lvl w:ilvl="0" w:tplc="21842C2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8"/>
  </w:num>
  <w:num w:numId="4">
    <w:abstractNumId w:val="5"/>
  </w:num>
  <w:num w:numId="5">
    <w:abstractNumId w:val="21"/>
  </w:num>
  <w:num w:numId="6">
    <w:abstractNumId w:val="6"/>
  </w:num>
  <w:num w:numId="7">
    <w:abstractNumId w:val="11"/>
  </w:num>
  <w:num w:numId="8">
    <w:abstractNumId w:val="36"/>
  </w:num>
  <w:num w:numId="9">
    <w:abstractNumId w:val="35"/>
  </w:num>
  <w:num w:numId="10">
    <w:abstractNumId w:val="14"/>
  </w:num>
  <w:num w:numId="11">
    <w:abstractNumId w:val="4"/>
  </w:num>
  <w:num w:numId="12">
    <w:abstractNumId w:val="2"/>
  </w:num>
  <w:num w:numId="13">
    <w:abstractNumId w:val="25"/>
  </w:num>
  <w:num w:numId="14">
    <w:abstractNumId w:val="15"/>
  </w:num>
  <w:num w:numId="15">
    <w:abstractNumId w:val="22"/>
  </w:num>
  <w:num w:numId="16">
    <w:abstractNumId w:val="20"/>
  </w:num>
  <w:num w:numId="17">
    <w:abstractNumId w:val="8"/>
  </w:num>
  <w:num w:numId="18">
    <w:abstractNumId w:val="33"/>
  </w:num>
  <w:num w:numId="19">
    <w:abstractNumId w:val="3"/>
  </w:num>
  <w:num w:numId="20">
    <w:abstractNumId w:val="27"/>
  </w:num>
  <w:num w:numId="21">
    <w:abstractNumId w:val="17"/>
  </w:num>
  <w:num w:numId="22">
    <w:abstractNumId w:val="30"/>
  </w:num>
  <w:num w:numId="23">
    <w:abstractNumId w:val="24"/>
  </w:num>
  <w:num w:numId="24">
    <w:abstractNumId w:val="29"/>
  </w:num>
  <w:num w:numId="25">
    <w:abstractNumId w:val="31"/>
  </w:num>
  <w:num w:numId="26">
    <w:abstractNumId w:val="28"/>
  </w:num>
  <w:num w:numId="27">
    <w:abstractNumId w:val="10"/>
  </w:num>
  <w:num w:numId="28">
    <w:abstractNumId w:val="18"/>
  </w:num>
  <w:num w:numId="29">
    <w:abstractNumId w:val="13"/>
  </w:num>
  <w:num w:numId="3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1">
    <w:abstractNumId w:val="23"/>
  </w:num>
  <w:num w:numId="32">
    <w:abstractNumId w:val="9"/>
  </w:num>
  <w:num w:numId="33">
    <w:abstractNumId w:val="32"/>
  </w:num>
  <w:num w:numId="34">
    <w:abstractNumId w:val="16"/>
  </w:num>
  <w:num w:numId="35">
    <w:abstractNumId w:val="19"/>
  </w:num>
  <w:num w:numId="36">
    <w:abstractNumId w:val="34"/>
  </w:num>
  <w:num w:numId="37">
    <w:abstractNumId w:val="37"/>
  </w:num>
  <w:num w:numId="38">
    <w:abstractNumId w:val="26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2E8C"/>
    <w:rsid w:val="000034D7"/>
    <w:rsid w:val="00004734"/>
    <w:rsid w:val="00010B1D"/>
    <w:rsid w:val="00012197"/>
    <w:rsid w:val="0001307F"/>
    <w:rsid w:val="00013A54"/>
    <w:rsid w:val="000210EB"/>
    <w:rsid w:val="00030102"/>
    <w:rsid w:val="00033BD9"/>
    <w:rsid w:val="00040E09"/>
    <w:rsid w:val="000473FC"/>
    <w:rsid w:val="0004786A"/>
    <w:rsid w:val="00054692"/>
    <w:rsid w:val="00060370"/>
    <w:rsid w:val="0006135B"/>
    <w:rsid w:val="00064D79"/>
    <w:rsid w:val="000711D1"/>
    <w:rsid w:val="00074CF0"/>
    <w:rsid w:val="00077E6E"/>
    <w:rsid w:val="0008156B"/>
    <w:rsid w:val="0008183C"/>
    <w:rsid w:val="0008446C"/>
    <w:rsid w:val="000948D6"/>
    <w:rsid w:val="000A28F1"/>
    <w:rsid w:val="000A536A"/>
    <w:rsid w:val="000B358B"/>
    <w:rsid w:val="000C1010"/>
    <w:rsid w:val="000D16F6"/>
    <w:rsid w:val="000D5CDF"/>
    <w:rsid w:val="000D7802"/>
    <w:rsid w:val="000D790C"/>
    <w:rsid w:val="000E0275"/>
    <w:rsid w:val="000E3F39"/>
    <w:rsid w:val="000F029F"/>
    <w:rsid w:val="000F370D"/>
    <w:rsid w:val="000F5E75"/>
    <w:rsid w:val="000F74B1"/>
    <w:rsid w:val="00106480"/>
    <w:rsid w:val="00110EB7"/>
    <w:rsid w:val="001120A3"/>
    <w:rsid w:val="0011375E"/>
    <w:rsid w:val="001139BD"/>
    <w:rsid w:val="00124CD8"/>
    <w:rsid w:val="00133421"/>
    <w:rsid w:val="001423BD"/>
    <w:rsid w:val="0014522E"/>
    <w:rsid w:val="00152F10"/>
    <w:rsid w:val="00155798"/>
    <w:rsid w:val="00160446"/>
    <w:rsid w:val="00172693"/>
    <w:rsid w:val="001804CB"/>
    <w:rsid w:val="0018058F"/>
    <w:rsid w:val="00185914"/>
    <w:rsid w:val="00186EA0"/>
    <w:rsid w:val="001933B4"/>
    <w:rsid w:val="001A14F3"/>
    <w:rsid w:val="001A6F45"/>
    <w:rsid w:val="001B26F1"/>
    <w:rsid w:val="001B40C3"/>
    <w:rsid w:val="001C6B72"/>
    <w:rsid w:val="001D0E7B"/>
    <w:rsid w:val="001D2214"/>
    <w:rsid w:val="001D60A1"/>
    <w:rsid w:val="001E06DE"/>
    <w:rsid w:val="001E7128"/>
    <w:rsid w:val="00203DF7"/>
    <w:rsid w:val="00206C48"/>
    <w:rsid w:val="00211E37"/>
    <w:rsid w:val="00220E9B"/>
    <w:rsid w:val="002553F8"/>
    <w:rsid w:val="002560EA"/>
    <w:rsid w:val="002564D2"/>
    <w:rsid w:val="00260AAC"/>
    <w:rsid w:val="00265AFD"/>
    <w:rsid w:val="002741B2"/>
    <w:rsid w:val="002830A1"/>
    <w:rsid w:val="00291F32"/>
    <w:rsid w:val="002A7930"/>
    <w:rsid w:val="002B4C5E"/>
    <w:rsid w:val="002C5116"/>
    <w:rsid w:val="002C588A"/>
    <w:rsid w:val="002D0793"/>
    <w:rsid w:val="002D3BD3"/>
    <w:rsid w:val="002F118B"/>
    <w:rsid w:val="002F1EDC"/>
    <w:rsid w:val="002F2189"/>
    <w:rsid w:val="003029BA"/>
    <w:rsid w:val="003141CF"/>
    <w:rsid w:val="00325609"/>
    <w:rsid w:val="003263DA"/>
    <w:rsid w:val="003275AB"/>
    <w:rsid w:val="0034000B"/>
    <w:rsid w:val="003509A1"/>
    <w:rsid w:val="00361C74"/>
    <w:rsid w:val="003648A6"/>
    <w:rsid w:val="00370CFA"/>
    <w:rsid w:val="00371C3A"/>
    <w:rsid w:val="003810D4"/>
    <w:rsid w:val="003844E1"/>
    <w:rsid w:val="00395AAD"/>
    <w:rsid w:val="003B2B6F"/>
    <w:rsid w:val="003B4EDB"/>
    <w:rsid w:val="003C2EA9"/>
    <w:rsid w:val="003C430F"/>
    <w:rsid w:val="003C5AF2"/>
    <w:rsid w:val="003D341E"/>
    <w:rsid w:val="003D69CC"/>
    <w:rsid w:val="003D78A6"/>
    <w:rsid w:val="003E0FBC"/>
    <w:rsid w:val="003E22F5"/>
    <w:rsid w:val="003E2551"/>
    <w:rsid w:val="003E507A"/>
    <w:rsid w:val="003E7B3D"/>
    <w:rsid w:val="00404874"/>
    <w:rsid w:val="00413F18"/>
    <w:rsid w:val="004162EE"/>
    <w:rsid w:val="004166F5"/>
    <w:rsid w:val="0042381A"/>
    <w:rsid w:val="00425FA9"/>
    <w:rsid w:val="00440E26"/>
    <w:rsid w:val="0044489F"/>
    <w:rsid w:val="00444E59"/>
    <w:rsid w:val="00450C91"/>
    <w:rsid w:val="00463EFB"/>
    <w:rsid w:val="00470413"/>
    <w:rsid w:val="00473729"/>
    <w:rsid w:val="004759F0"/>
    <w:rsid w:val="0047757E"/>
    <w:rsid w:val="00480D6F"/>
    <w:rsid w:val="00483AAA"/>
    <w:rsid w:val="00492935"/>
    <w:rsid w:val="00492BE6"/>
    <w:rsid w:val="0049646A"/>
    <w:rsid w:val="004A1296"/>
    <w:rsid w:val="004B5D49"/>
    <w:rsid w:val="004B5EEC"/>
    <w:rsid w:val="004C3D21"/>
    <w:rsid w:val="004C5780"/>
    <w:rsid w:val="004C79A1"/>
    <w:rsid w:val="004C7E46"/>
    <w:rsid w:val="004E2076"/>
    <w:rsid w:val="004E7997"/>
    <w:rsid w:val="004F099D"/>
    <w:rsid w:val="004F0E3B"/>
    <w:rsid w:val="004F2FE2"/>
    <w:rsid w:val="004F69AC"/>
    <w:rsid w:val="005040D8"/>
    <w:rsid w:val="00507E26"/>
    <w:rsid w:val="00512333"/>
    <w:rsid w:val="00531020"/>
    <w:rsid w:val="005424D3"/>
    <w:rsid w:val="0055206E"/>
    <w:rsid w:val="005565E0"/>
    <w:rsid w:val="00561732"/>
    <w:rsid w:val="00561C69"/>
    <w:rsid w:val="0058449B"/>
    <w:rsid w:val="00586B54"/>
    <w:rsid w:val="00595532"/>
    <w:rsid w:val="0059554C"/>
    <w:rsid w:val="005A3121"/>
    <w:rsid w:val="005A43B0"/>
    <w:rsid w:val="005A6D17"/>
    <w:rsid w:val="005B5F6C"/>
    <w:rsid w:val="005B643A"/>
    <w:rsid w:val="005C1794"/>
    <w:rsid w:val="005D09B7"/>
    <w:rsid w:val="005D342B"/>
    <w:rsid w:val="005E6053"/>
    <w:rsid w:val="005F0F62"/>
    <w:rsid w:val="005F1627"/>
    <w:rsid w:val="0061330B"/>
    <w:rsid w:val="00616612"/>
    <w:rsid w:val="00620DBD"/>
    <w:rsid w:val="00621D35"/>
    <w:rsid w:val="006254FB"/>
    <w:rsid w:val="00627E4F"/>
    <w:rsid w:val="00630530"/>
    <w:rsid w:val="006320D4"/>
    <w:rsid w:val="006363A1"/>
    <w:rsid w:val="00642155"/>
    <w:rsid w:val="00650FED"/>
    <w:rsid w:val="0065288D"/>
    <w:rsid w:val="00654194"/>
    <w:rsid w:val="006662C9"/>
    <w:rsid w:val="00674E5B"/>
    <w:rsid w:val="00680DC5"/>
    <w:rsid w:val="006937BD"/>
    <w:rsid w:val="00695585"/>
    <w:rsid w:val="006A22AB"/>
    <w:rsid w:val="006A3648"/>
    <w:rsid w:val="006A5323"/>
    <w:rsid w:val="006B22AA"/>
    <w:rsid w:val="006C4B80"/>
    <w:rsid w:val="006C5F7E"/>
    <w:rsid w:val="006C745C"/>
    <w:rsid w:val="006E086F"/>
    <w:rsid w:val="006E58D4"/>
    <w:rsid w:val="006F30E3"/>
    <w:rsid w:val="006F73C1"/>
    <w:rsid w:val="006F7A15"/>
    <w:rsid w:val="007008B4"/>
    <w:rsid w:val="007017F6"/>
    <w:rsid w:val="007041B2"/>
    <w:rsid w:val="007105CC"/>
    <w:rsid w:val="00712DC7"/>
    <w:rsid w:val="00717A28"/>
    <w:rsid w:val="00725DD1"/>
    <w:rsid w:val="00731340"/>
    <w:rsid w:val="00747972"/>
    <w:rsid w:val="00773248"/>
    <w:rsid w:val="00775D68"/>
    <w:rsid w:val="00780509"/>
    <w:rsid w:val="00793311"/>
    <w:rsid w:val="00795AD2"/>
    <w:rsid w:val="007A27C1"/>
    <w:rsid w:val="007A7067"/>
    <w:rsid w:val="007B579D"/>
    <w:rsid w:val="007B6FA7"/>
    <w:rsid w:val="007D7023"/>
    <w:rsid w:val="007E2272"/>
    <w:rsid w:val="007E30AF"/>
    <w:rsid w:val="007E369F"/>
    <w:rsid w:val="007E42F1"/>
    <w:rsid w:val="007E438D"/>
    <w:rsid w:val="007E587B"/>
    <w:rsid w:val="008169F0"/>
    <w:rsid w:val="00821F87"/>
    <w:rsid w:val="008442B0"/>
    <w:rsid w:val="00853B4A"/>
    <w:rsid w:val="00853C03"/>
    <w:rsid w:val="00861D65"/>
    <w:rsid w:val="00870461"/>
    <w:rsid w:val="00882A57"/>
    <w:rsid w:val="0089583B"/>
    <w:rsid w:val="0089708C"/>
    <w:rsid w:val="008B3081"/>
    <w:rsid w:val="008B3467"/>
    <w:rsid w:val="008E2112"/>
    <w:rsid w:val="008F14E2"/>
    <w:rsid w:val="008F4989"/>
    <w:rsid w:val="008F4C0D"/>
    <w:rsid w:val="008F57C1"/>
    <w:rsid w:val="008F5FFD"/>
    <w:rsid w:val="009010E2"/>
    <w:rsid w:val="0091003A"/>
    <w:rsid w:val="00917851"/>
    <w:rsid w:val="009221F0"/>
    <w:rsid w:val="00923369"/>
    <w:rsid w:val="00927C74"/>
    <w:rsid w:val="009322DF"/>
    <w:rsid w:val="00936171"/>
    <w:rsid w:val="00951694"/>
    <w:rsid w:val="009560B9"/>
    <w:rsid w:val="00957766"/>
    <w:rsid w:val="00963770"/>
    <w:rsid w:val="00964095"/>
    <w:rsid w:val="00966270"/>
    <w:rsid w:val="00972654"/>
    <w:rsid w:val="00973FC5"/>
    <w:rsid w:val="00975120"/>
    <w:rsid w:val="00990DCE"/>
    <w:rsid w:val="0099171F"/>
    <w:rsid w:val="009939C2"/>
    <w:rsid w:val="009B059F"/>
    <w:rsid w:val="009B36B7"/>
    <w:rsid w:val="009B5AA0"/>
    <w:rsid w:val="009C1ABC"/>
    <w:rsid w:val="009D3EEE"/>
    <w:rsid w:val="009D4CB0"/>
    <w:rsid w:val="009E05E8"/>
    <w:rsid w:val="009E16AC"/>
    <w:rsid w:val="009E7B01"/>
    <w:rsid w:val="009F35F5"/>
    <w:rsid w:val="009F5D6B"/>
    <w:rsid w:val="00A01D81"/>
    <w:rsid w:val="00A108E0"/>
    <w:rsid w:val="00A1183A"/>
    <w:rsid w:val="00A11E22"/>
    <w:rsid w:val="00A20A8B"/>
    <w:rsid w:val="00A20EE4"/>
    <w:rsid w:val="00A27FF6"/>
    <w:rsid w:val="00A402AD"/>
    <w:rsid w:val="00A421FD"/>
    <w:rsid w:val="00A46AEF"/>
    <w:rsid w:val="00A50E70"/>
    <w:rsid w:val="00A55148"/>
    <w:rsid w:val="00A55387"/>
    <w:rsid w:val="00A56E15"/>
    <w:rsid w:val="00A74573"/>
    <w:rsid w:val="00A76078"/>
    <w:rsid w:val="00A81357"/>
    <w:rsid w:val="00A8383B"/>
    <w:rsid w:val="00A905C0"/>
    <w:rsid w:val="00AA0541"/>
    <w:rsid w:val="00AA1F86"/>
    <w:rsid w:val="00AA482B"/>
    <w:rsid w:val="00AB0C38"/>
    <w:rsid w:val="00AC7685"/>
    <w:rsid w:val="00AD029D"/>
    <w:rsid w:val="00AD1837"/>
    <w:rsid w:val="00AF0C9B"/>
    <w:rsid w:val="00AF335B"/>
    <w:rsid w:val="00AF5393"/>
    <w:rsid w:val="00B028B0"/>
    <w:rsid w:val="00B039C1"/>
    <w:rsid w:val="00B06A4C"/>
    <w:rsid w:val="00B12718"/>
    <w:rsid w:val="00B2420E"/>
    <w:rsid w:val="00B4612E"/>
    <w:rsid w:val="00B47E58"/>
    <w:rsid w:val="00B56D52"/>
    <w:rsid w:val="00B7308F"/>
    <w:rsid w:val="00B86673"/>
    <w:rsid w:val="00B86843"/>
    <w:rsid w:val="00B87620"/>
    <w:rsid w:val="00B946EA"/>
    <w:rsid w:val="00B94C80"/>
    <w:rsid w:val="00BB4B14"/>
    <w:rsid w:val="00BB5632"/>
    <w:rsid w:val="00BB6FB0"/>
    <w:rsid w:val="00BC0AAA"/>
    <w:rsid w:val="00BC631A"/>
    <w:rsid w:val="00BC642F"/>
    <w:rsid w:val="00BC7608"/>
    <w:rsid w:val="00BD26DD"/>
    <w:rsid w:val="00BD4709"/>
    <w:rsid w:val="00BD6C1B"/>
    <w:rsid w:val="00BE5AC2"/>
    <w:rsid w:val="00BF2F96"/>
    <w:rsid w:val="00BF4341"/>
    <w:rsid w:val="00BF6BDD"/>
    <w:rsid w:val="00C0365B"/>
    <w:rsid w:val="00C07FC3"/>
    <w:rsid w:val="00C27509"/>
    <w:rsid w:val="00C30C2C"/>
    <w:rsid w:val="00C311A0"/>
    <w:rsid w:val="00C33EE8"/>
    <w:rsid w:val="00C3786F"/>
    <w:rsid w:val="00C418CD"/>
    <w:rsid w:val="00C43028"/>
    <w:rsid w:val="00C52589"/>
    <w:rsid w:val="00C56125"/>
    <w:rsid w:val="00C6074A"/>
    <w:rsid w:val="00C62F06"/>
    <w:rsid w:val="00C63DCC"/>
    <w:rsid w:val="00C736F3"/>
    <w:rsid w:val="00C73A47"/>
    <w:rsid w:val="00C87555"/>
    <w:rsid w:val="00C879D2"/>
    <w:rsid w:val="00C92546"/>
    <w:rsid w:val="00C94FAB"/>
    <w:rsid w:val="00C95405"/>
    <w:rsid w:val="00C976B2"/>
    <w:rsid w:val="00CA3205"/>
    <w:rsid w:val="00CA4E38"/>
    <w:rsid w:val="00CB0575"/>
    <w:rsid w:val="00CB2AAE"/>
    <w:rsid w:val="00CB4237"/>
    <w:rsid w:val="00CC1CCC"/>
    <w:rsid w:val="00CC6AB8"/>
    <w:rsid w:val="00CD1014"/>
    <w:rsid w:val="00CD52AA"/>
    <w:rsid w:val="00CD5F05"/>
    <w:rsid w:val="00CD6E56"/>
    <w:rsid w:val="00CE2957"/>
    <w:rsid w:val="00CE34B6"/>
    <w:rsid w:val="00CE4132"/>
    <w:rsid w:val="00CF6A34"/>
    <w:rsid w:val="00D04456"/>
    <w:rsid w:val="00D116F9"/>
    <w:rsid w:val="00D12558"/>
    <w:rsid w:val="00D12E3F"/>
    <w:rsid w:val="00D2035F"/>
    <w:rsid w:val="00D37CB7"/>
    <w:rsid w:val="00D45165"/>
    <w:rsid w:val="00D5599C"/>
    <w:rsid w:val="00D560BF"/>
    <w:rsid w:val="00D57B49"/>
    <w:rsid w:val="00D665D1"/>
    <w:rsid w:val="00D67FDA"/>
    <w:rsid w:val="00D73DA2"/>
    <w:rsid w:val="00D92212"/>
    <w:rsid w:val="00D922EF"/>
    <w:rsid w:val="00D968B3"/>
    <w:rsid w:val="00DA6C64"/>
    <w:rsid w:val="00DB48D8"/>
    <w:rsid w:val="00DD41C0"/>
    <w:rsid w:val="00DF0403"/>
    <w:rsid w:val="00DF1538"/>
    <w:rsid w:val="00DF4E91"/>
    <w:rsid w:val="00E10A04"/>
    <w:rsid w:val="00E1401B"/>
    <w:rsid w:val="00E16532"/>
    <w:rsid w:val="00E21A75"/>
    <w:rsid w:val="00E21C40"/>
    <w:rsid w:val="00E2785A"/>
    <w:rsid w:val="00E30E43"/>
    <w:rsid w:val="00E350A7"/>
    <w:rsid w:val="00E41D08"/>
    <w:rsid w:val="00E46089"/>
    <w:rsid w:val="00E509FD"/>
    <w:rsid w:val="00E557C9"/>
    <w:rsid w:val="00E6460E"/>
    <w:rsid w:val="00E7147F"/>
    <w:rsid w:val="00E746F8"/>
    <w:rsid w:val="00E84C25"/>
    <w:rsid w:val="00E92ADA"/>
    <w:rsid w:val="00EC0516"/>
    <w:rsid w:val="00EC6306"/>
    <w:rsid w:val="00ED3F41"/>
    <w:rsid w:val="00ED678C"/>
    <w:rsid w:val="00EE436C"/>
    <w:rsid w:val="00EE5EE6"/>
    <w:rsid w:val="00F02DDE"/>
    <w:rsid w:val="00F03990"/>
    <w:rsid w:val="00F25BB6"/>
    <w:rsid w:val="00F30C77"/>
    <w:rsid w:val="00F34FB3"/>
    <w:rsid w:val="00F36E71"/>
    <w:rsid w:val="00F4348A"/>
    <w:rsid w:val="00F4731F"/>
    <w:rsid w:val="00F50B01"/>
    <w:rsid w:val="00F52BAA"/>
    <w:rsid w:val="00F6276D"/>
    <w:rsid w:val="00F7029F"/>
    <w:rsid w:val="00F72B8A"/>
    <w:rsid w:val="00F72C5C"/>
    <w:rsid w:val="00F76771"/>
    <w:rsid w:val="00F833D7"/>
    <w:rsid w:val="00F87B3C"/>
    <w:rsid w:val="00FB1F61"/>
    <w:rsid w:val="00FB23BF"/>
    <w:rsid w:val="00FB6E93"/>
    <w:rsid w:val="00FD00D5"/>
    <w:rsid w:val="00FD214F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C5612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70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125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FF6AC7"/>
    <w:pPr>
      <w:ind w:left="566" w:hanging="283"/>
    </w:pPr>
  </w:style>
  <w:style w:type="paragraph" w:styleId="22">
    <w:name w:val="Body Text Indent 2"/>
    <w:basedOn w:val="a"/>
    <w:link w:val="23"/>
    <w:uiPriority w:val="99"/>
    <w:rsid w:val="00FF6AC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7D7023"/>
    <w:rPr>
      <w:rFonts w:cs="Times New Roman"/>
      <w:sz w:val="24"/>
      <w:szCs w:val="24"/>
    </w:rPr>
  </w:style>
  <w:style w:type="character" w:styleId="a4">
    <w:name w:val="Strong"/>
    <w:basedOn w:val="a0"/>
    <w:uiPriority w:val="99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7D702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D7023"/>
    <w:rPr>
      <w:rFonts w:cs="Times New Roman"/>
      <w:sz w:val="2"/>
    </w:rPr>
  </w:style>
  <w:style w:type="paragraph" w:styleId="24">
    <w:name w:val="Body Text 2"/>
    <w:basedOn w:val="a"/>
    <w:link w:val="25"/>
    <w:uiPriority w:val="99"/>
    <w:rsid w:val="00BD470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7D7023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c">
    <w:name w:val="annotation reference"/>
    <w:basedOn w:val="a0"/>
    <w:uiPriority w:val="99"/>
    <w:semiHidden/>
    <w:rsid w:val="003E0FB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7D7023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7D7023"/>
    <w:rPr>
      <w:b/>
      <w:bCs/>
    </w:rPr>
  </w:style>
  <w:style w:type="table" w:styleId="af1">
    <w:name w:val="Table Grid"/>
    <w:basedOn w:val="a1"/>
    <w:uiPriority w:val="99"/>
    <w:rsid w:val="007B57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47757E"/>
    <w:rPr>
      <w:rFonts w:cs="Times New Roman"/>
      <w:sz w:val="24"/>
      <w:szCs w:val="24"/>
    </w:rPr>
  </w:style>
  <w:style w:type="character" w:styleId="af5">
    <w:name w:val="page number"/>
    <w:basedOn w:val="a0"/>
    <w:uiPriority w:val="99"/>
    <w:rsid w:val="00186EA0"/>
    <w:rPr>
      <w:rFonts w:cs="Times New Roman"/>
    </w:rPr>
  </w:style>
  <w:style w:type="paragraph" w:customStyle="1" w:styleId="26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7D7023"/>
    <w:rPr>
      <w:rFonts w:cs="Times New Roman"/>
      <w:sz w:val="24"/>
      <w:szCs w:val="24"/>
    </w:rPr>
  </w:style>
  <w:style w:type="character" w:styleId="af8">
    <w:name w:val="Hyperlink"/>
    <w:basedOn w:val="a0"/>
    <w:uiPriority w:val="99"/>
    <w:rsid w:val="004F0E3B"/>
    <w:rPr>
      <w:rFonts w:cs="Times New Roman"/>
      <w:color w:val="0000FF"/>
      <w:u w:val="single"/>
    </w:rPr>
  </w:style>
  <w:style w:type="paragraph" w:styleId="af9">
    <w:name w:val="List Paragraph"/>
    <w:basedOn w:val="a"/>
    <w:uiPriority w:val="99"/>
    <w:qFormat/>
    <w:rsid w:val="00C418CD"/>
    <w:pPr>
      <w:ind w:left="720"/>
      <w:contextualSpacing/>
    </w:pPr>
  </w:style>
  <w:style w:type="paragraph" w:customStyle="1" w:styleId="Default">
    <w:name w:val="Default"/>
    <w:uiPriority w:val="99"/>
    <w:rsid w:val="000130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55206E"/>
    <w:rPr>
      <w:rFonts w:cs="Times New Roman"/>
    </w:rPr>
  </w:style>
  <w:style w:type="paragraph" w:styleId="afa">
    <w:name w:val="Document Map"/>
    <w:basedOn w:val="a"/>
    <w:link w:val="afb"/>
    <w:uiPriority w:val="99"/>
    <w:semiHidden/>
    <w:unhideWhenUsed/>
    <w:rsid w:val="0044489F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44489F"/>
    <w:rPr>
      <w:rFonts w:ascii="Tahoma" w:hAnsi="Tahoma" w:cs="Tahoma"/>
      <w:sz w:val="16"/>
      <w:szCs w:val="16"/>
    </w:rPr>
  </w:style>
  <w:style w:type="character" w:styleId="afc">
    <w:name w:val="Emphasis"/>
    <w:basedOn w:val="a0"/>
    <w:uiPriority w:val="20"/>
    <w:qFormat/>
    <w:locked/>
    <w:rsid w:val="00507E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8184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48183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3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14</Pages>
  <Words>2350</Words>
  <Characters>17018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User</cp:lastModifiedBy>
  <cp:revision>32</cp:revision>
  <cp:lastPrinted>2016-09-08T11:32:00Z</cp:lastPrinted>
  <dcterms:created xsi:type="dcterms:W3CDTF">2012-11-22T10:43:00Z</dcterms:created>
  <dcterms:modified xsi:type="dcterms:W3CDTF">2018-08-20T06:15:00Z</dcterms:modified>
</cp:coreProperties>
</file>