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4" w:rsidRPr="000E45DF" w:rsidRDefault="007F59D4" w:rsidP="007F59D4">
      <w:pPr>
        <w:jc w:val="center"/>
      </w:pPr>
      <w:r>
        <w:t>М</w:t>
      </w:r>
      <w:r w:rsidRPr="000E45DF">
        <w:t>инистерство общего и профессионального образования Ростовской области</w:t>
      </w:r>
    </w:p>
    <w:p w:rsidR="007F59D4" w:rsidRPr="000E45DF" w:rsidRDefault="007F59D4" w:rsidP="007F59D4">
      <w:pPr>
        <w:jc w:val="center"/>
      </w:pPr>
      <w:r w:rsidRPr="000E45DF">
        <w:t xml:space="preserve">государственное </w:t>
      </w:r>
      <w:r w:rsidR="0067501E" w:rsidRPr="000E45DF">
        <w:t xml:space="preserve">бюджетное </w:t>
      </w:r>
      <w:r>
        <w:t xml:space="preserve">профессиональное </w:t>
      </w:r>
      <w:r w:rsidRPr="000E45DF">
        <w:t xml:space="preserve">образовательное  учреждение </w:t>
      </w:r>
    </w:p>
    <w:p w:rsidR="007F59D4" w:rsidRPr="000E45DF" w:rsidRDefault="007F59D4" w:rsidP="007F59D4">
      <w:pPr>
        <w:jc w:val="center"/>
      </w:pPr>
      <w:r w:rsidRPr="000E45DF">
        <w:t>Ростовской области</w:t>
      </w:r>
    </w:p>
    <w:p w:rsidR="007F59D4" w:rsidRPr="000E45DF" w:rsidRDefault="007F59D4" w:rsidP="007F59D4">
      <w:pPr>
        <w:jc w:val="center"/>
      </w:pPr>
      <w:r w:rsidRPr="000E45DF">
        <w:t xml:space="preserve">«Белокалитвинский </w:t>
      </w:r>
      <w:r>
        <w:t>гуманитарно-индустриальный</w:t>
      </w:r>
      <w:r w:rsidRPr="000E45DF">
        <w:t xml:space="preserve"> техникум»</w:t>
      </w:r>
    </w:p>
    <w:p w:rsidR="004E6F69" w:rsidRDefault="004E6F69" w:rsidP="004E6F69">
      <w:pPr>
        <w:jc w:val="center"/>
      </w:pPr>
    </w:p>
    <w:p w:rsidR="00C372F0" w:rsidRPr="005C1794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Pr="005C1794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Pr="005C1794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Pr="005C1794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Pr="005C1794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1D8C" w:rsidRDefault="00E11D8C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1D8C" w:rsidRDefault="00E11D8C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1D8C" w:rsidRDefault="00E11D8C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1D8C" w:rsidRDefault="00E11D8C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1D8C" w:rsidRDefault="00E11D8C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1D8C" w:rsidRDefault="00E11D8C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1D8C" w:rsidRDefault="00E11D8C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6F69" w:rsidRPr="00BE40D0" w:rsidRDefault="004E6F69" w:rsidP="004E6F69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bookmarkStart w:id="0" w:name="bookmark0"/>
      <w:r w:rsidRPr="00BE40D0">
        <w:rPr>
          <w:b/>
          <w:sz w:val="28"/>
          <w:szCs w:val="28"/>
        </w:rPr>
        <w:t xml:space="preserve">РАБОЧАЯ ПРОГРАММА </w:t>
      </w:r>
    </w:p>
    <w:p w:rsidR="00DA68E5" w:rsidRDefault="004E6F69" w:rsidP="004E6F69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BE40D0">
        <w:rPr>
          <w:b/>
          <w:sz w:val="28"/>
          <w:szCs w:val="28"/>
        </w:rPr>
        <w:t xml:space="preserve">учебной дисциплины  </w:t>
      </w:r>
      <w:bookmarkEnd w:id="0"/>
    </w:p>
    <w:p w:rsidR="004E6F69" w:rsidRPr="00BE40D0" w:rsidRDefault="004E6F69" w:rsidP="004E6F69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4E6F69">
        <w:rPr>
          <w:b/>
          <w:sz w:val="28"/>
          <w:szCs w:val="28"/>
        </w:rPr>
        <w:t>ОП.13</w:t>
      </w:r>
      <w:r w:rsidR="00DA68E5">
        <w:rPr>
          <w:b/>
          <w:sz w:val="28"/>
          <w:szCs w:val="28"/>
        </w:rPr>
        <w:t xml:space="preserve">. </w:t>
      </w:r>
      <w:r w:rsidRPr="004E6F69">
        <w:rPr>
          <w:b/>
          <w:sz w:val="28"/>
          <w:szCs w:val="28"/>
        </w:rPr>
        <w:t>ДОКУМЕНТАЦИОННОЕ ОБЕСПЕЧЕНИЕ УПРАВЛЕНИЯ</w:t>
      </w:r>
    </w:p>
    <w:p w:rsidR="004E6F69" w:rsidRDefault="004E6F69" w:rsidP="004E6F6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специальности  </w:t>
      </w:r>
      <w:r w:rsidR="00380F85">
        <w:rPr>
          <w:b/>
          <w:bCs/>
          <w:iCs/>
          <w:sz w:val="28"/>
          <w:szCs w:val="28"/>
        </w:rPr>
        <w:t>40.02.01</w:t>
      </w:r>
    </w:p>
    <w:p w:rsidR="004E6F69" w:rsidRDefault="004E6F69" w:rsidP="004E6F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4E6F69">
        <w:rPr>
          <w:b/>
          <w:bCs/>
          <w:iCs/>
          <w:sz w:val="28"/>
          <w:szCs w:val="28"/>
        </w:rPr>
        <w:t>Право и организация социального обеспечения</w:t>
      </w:r>
      <w:r w:rsidRPr="006803AC">
        <w:rPr>
          <w:sz w:val="28"/>
          <w:szCs w:val="28"/>
        </w:rPr>
        <w:t xml:space="preserve"> </w:t>
      </w: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Pr="005C1794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2C588A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2C588A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2C588A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2C588A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2C588A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2C588A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5C1794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5C1794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2F0" w:rsidRPr="00870461" w:rsidRDefault="00C372F0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1A04" w:rsidRDefault="00F61A04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1A04" w:rsidRDefault="00F61A04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0F0F" w:rsidRDefault="00780F0F" w:rsidP="00780F0F">
      <w:pPr>
        <w:jc w:val="center"/>
      </w:pPr>
    </w:p>
    <w:p w:rsidR="004E6F69" w:rsidRPr="00B13CEF" w:rsidRDefault="00780F0F" w:rsidP="00780F0F">
      <w:pPr>
        <w:jc w:val="center"/>
      </w:pPr>
      <w:r>
        <w:t>Белая Калитва</w:t>
      </w:r>
    </w:p>
    <w:p w:rsidR="004E6F69" w:rsidRDefault="004E6F69" w:rsidP="00780F0F">
      <w:pPr>
        <w:jc w:val="center"/>
      </w:pPr>
      <w:r w:rsidRPr="00BE40D0">
        <w:t>201</w:t>
      </w:r>
      <w:r w:rsidR="00702800">
        <w:t>8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637"/>
        <w:gridCol w:w="4536"/>
      </w:tblGrid>
      <w:tr w:rsidR="00880EAF" w:rsidRPr="00FB015D" w:rsidTr="009B2165">
        <w:tc>
          <w:tcPr>
            <w:tcW w:w="5637" w:type="dxa"/>
          </w:tcPr>
          <w:p w:rsidR="00230E15" w:rsidRPr="00FF1090" w:rsidRDefault="00880EAF" w:rsidP="00230E15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lastRenderedPageBreak/>
              <w:br w:type="page"/>
            </w:r>
            <w:r w:rsidR="00230E15" w:rsidRPr="00FF1090">
              <w:rPr>
                <w:sz w:val="28"/>
                <w:szCs w:val="28"/>
              </w:rPr>
              <w:t>ОДОБРЕНО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цикловой комиссией  специальности</w:t>
            </w:r>
          </w:p>
          <w:p w:rsidR="00FF7506" w:rsidRPr="00FF1090" w:rsidRDefault="00380F85" w:rsidP="00FF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</w:t>
            </w:r>
            <w:r w:rsidR="00FF7506">
              <w:rPr>
                <w:sz w:val="28"/>
                <w:szCs w:val="28"/>
              </w:rPr>
              <w:t xml:space="preserve"> </w:t>
            </w:r>
            <w:r w:rsidR="00FF7506" w:rsidRPr="00FF1090">
              <w:rPr>
                <w:sz w:val="28"/>
                <w:szCs w:val="28"/>
              </w:rPr>
              <w:t xml:space="preserve">Право и организация 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социального обеспечения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протокол № _</w:t>
            </w:r>
            <w:r w:rsidR="00380F85">
              <w:rPr>
                <w:sz w:val="28"/>
                <w:szCs w:val="28"/>
              </w:rPr>
              <w:t>1</w:t>
            </w:r>
            <w:r w:rsidRPr="00FF1090">
              <w:rPr>
                <w:sz w:val="28"/>
                <w:szCs w:val="28"/>
              </w:rPr>
              <w:t>_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от «_</w:t>
            </w:r>
            <w:bookmarkStart w:id="1" w:name="_GoBack"/>
            <w:bookmarkEnd w:id="1"/>
            <w:r w:rsidRPr="00FF1090">
              <w:rPr>
                <w:sz w:val="28"/>
                <w:szCs w:val="28"/>
              </w:rPr>
              <w:t>_» _</w:t>
            </w:r>
            <w:r w:rsidR="00380F85">
              <w:rPr>
                <w:sz w:val="28"/>
                <w:szCs w:val="28"/>
              </w:rPr>
              <w:t>сентября</w:t>
            </w:r>
            <w:r w:rsidRPr="00FF1090">
              <w:rPr>
                <w:sz w:val="28"/>
                <w:szCs w:val="28"/>
              </w:rPr>
              <w:t>_201</w:t>
            </w:r>
            <w:r w:rsidR="00702800">
              <w:rPr>
                <w:sz w:val="28"/>
                <w:szCs w:val="28"/>
              </w:rPr>
              <w:t>8</w:t>
            </w:r>
            <w:r w:rsidRPr="00FF1090">
              <w:rPr>
                <w:sz w:val="28"/>
                <w:szCs w:val="28"/>
              </w:rPr>
              <w:t xml:space="preserve"> г.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Председатель</w:t>
            </w:r>
            <w:r w:rsidR="0067501E">
              <w:rPr>
                <w:sz w:val="28"/>
                <w:szCs w:val="28"/>
              </w:rPr>
              <w:t xml:space="preserve"> ПЦК_</w:t>
            </w:r>
            <w:r w:rsidRPr="00FF1090">
              <w:rPr>
                <w:sz w:val="28"/>
                <w:szCs w:val="28"/>
              </w:rPr>
              <w:t xml:space="preserve">________ Л. И. </w:t>
            </w:r>
            <w:proofErr w:type="spellStart"/>
            <w:r w:rsidRPr="00FF1090">
              <w:rPr>
                <w:sz w:val="28"/>
                <w:szCs w:val="28"/>
              </w:rPr>
              <w:t>Убийко</w:t>
            </w:r>
            <w:proofErr w:type="spellEnd"/>
          </w:p>
          <w:p w:rsidR="00FF1090" w:rsidRDefault="00FF1090" w:rsidP="00230E15">
            <w:pPr>
              <w:rPr>
                <w:sz w:val="28"/>
                <w:szCs w:val="28"/>
              </w:rPr>
            </w:pPr>
          </w:p>
          <w:p w:rsidR="00230E15" w:rsidRPr="00FF1090" w:rsidRDefault="00230E15" w:rsidP="00F61A04">
            <w:pPr>
              <w:rPr>
                <w:sz w:val="28"/>
                <w:szCs w:val="28"/>
              </w:rPr>
            </w:pPr>
          </w:p>
          <w:p w:rsidR="00880EAF" w:rsidRPr="00FF1090" w:rsidRDefault="001E5615" w:rsidP="00F61A04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СОГЛАСОВАНО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F1090">
              <w:rPr>
                <w:sz w:val="28"/>
                <w:szCs w:val="28"/>
              </w:rPr>
              <w:t>цикловой комиссией  специальности</w:t>
            </w:r>
          </w:p>
          <w:p w:rsidR="00FF7506" w:rsidRPr="00FF1090" w:rsidRDefault="00380F85" w:rsidP="00FF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46.02.01</w:t>
            </w:r>
            <w:r w:rsidR="00FF7506" w:rsidRPr="00FF1090">
              <w:rPr>
                <w:sz w:val="28"/>
                <w:szCs w:val="28"/>
              </w:rPr>
              <w:t>Документационное обеспечение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управления и архивоведение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 xml:space="preserve"> </w:t>
            </w:r>
            <w:r w:rsidRPr="00FF1090">
              <w:rPr>
                <w:sz w:val="28"/>
                <w:szCs w:val="28"/>
              </w:rPr>
              <w:t>№ __</w:t>
            </w:r>
            <w:r w:rsidR="00380F85">
              <w:rPr>
                <w:sz w:val="28"/>
                <w:szCs w:val="28"/>
              </w:rPr>
              <w:t>1</w:t>
            </w:r>
            <w:r w:rsidRPr="00FF1090">
              <w:rPr>
                <w:sz w:val="28"/>
                <w:szCs w:val="28"/>
              </w:rPr>
              <w:t>_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от «___» __</w:t>
            </w:r>
            <w:r w:rsidR="00380F85">
              <w:t xml:space="preserve"> </w:t>
            </w:r>
            <w:r w:rsidR="00380F85" w:rsidRPr="00380F85">
              <w:rPr>
                <w:sz w:val="28"/>
                <w:szCs w:val="28"/>
              </w:rPr>
              <w:t xml:space="preserve">сентября </w:t>
            </w:r>
            <w:r w:rsidRPr="00FF1090">
              <w:rPr>
                <w:sz w:val="28"/>
                <w:szCs w:val="28"/>
              </w:rPr>
              <w:t>___201</w:t>
            </w:r>
            <w:r w:rsidR="00702800">
              <w:rPr>
                <w:sz w:val="28"/>
                <w:szCs w:val="28"/>
              </w:rPr>
              <w:t>8</w:t>
            </w:r>
            <w:r w:rsidRPr="00FF1090">
              <w:rPr>
                <w:sz w:val="28"/>
                <w:szCs w:val="28"/>
              </w:rPr>
              <w:t>г.</w:t>
            </w: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</w:p>
          <w:p w:rsidR="00FF7506" w:rsidRPr="00FF1090" w:rsidRDefault="00FF7506" w:rsidP="00FF7506">
            <w:pPr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Председатель</w:t>
            </w:r>
            <w:r w:rsidR="0067501E">
              <w:rPr>
                <w:sz w:val="28"/>
                <w:szCs w:val="28"/>
              </w:rPr>
              <w:t xml:space="preserve"> ПЦК</w:t>
            </w:r>
            <w:r w:rsidRPr="00FF1090">
              <w:rPr>
                <w:sz w:val="28"/>
                <w:szCs w:val="28"/>
              </w:rPr>
              <w:t xml:space="preserve">______ </w:t>
            </w:r>
            <w:r>
              <w:rPr>
                <w:sz w:val="28"/>
                <w:szCs w:val="28"/>
              </w:rPr>
              <w:t>С.П. Пархоменко</w:t>
            </w:r>
          </w:p>
          <w:p w:rsidR="00FF1090" w:rsidRDefault="00FF1090" w:rsidP="00F61A04">
            <w:pPr>
              <w:rPr>
                <w:sz w:val="28"/>
                <w:szCs w:val="28"/>
              </w:rPr>
            </w:pPr>
          </w:p>
          <w:tbl>
            <w:tblPr>
              <w:tblStyle w:val="ad"/>
              <w:tblW w:w="93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671"/>
              <w:gridCol w:w="4672"/>
            </w:tblGrid>
            <w:tr w:rsidR="008501F2" w:rsidRPr="009D5AC6" w:rsidTr="009B2165">
              <w:trPr>
                <w:trHeight w:val="394"/>
              </w:trPr>
              <w:tc>
                <w:tcPr>
                  <w:tcW w:w="4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F2" w:rsidRPr="009D5AC6" w:rsidRDefault="008501F2" w:rsidP="00C106E5">
                  <w:pPr>
                    <w:widowControl w:val="0"/>
                    <w:suppressAutoHyphens/>
                    <w:autoSpaceDE w:val="0"/>
                    <w:spacing w:line="360" w:lineRule="auto"/>
                    <w:ind w:left="357" w:hanging="357"/>
                    <w:jc w:val="both"/>
                  </w:pPr>
                </w:p>
              </w:tc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F2" w:rsidRPr="009D5AC6" w:rsidRDefault="008501F2" w:rsidP="00C106E5">
                  <w:pPr>
                    <w:widowControl w:val="0"/>
                    <w:suppressAutoHyphens/>
                    <w:autoSpaceDE w:val="0"/>
                    <w:spacing w:line="360" w:lineRule="auto"/>
                    <w:ind w:left="357" w:hanging="357"/>
                    <w:jc w:val="both"/>
                  </w:pPr>
                </w:p>
              </w:tc>
            </w:tr>
          </w:tbl>
          <w:p w:rsidR="00880EAF" w:rsidRPr="00FF1090" w:rsidRDefault="00880EAF" w:rsidP="00F132FF">
            <w:pPr>
              <w:ind w:firstLine="212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80EAF" w:rsidRPr="00FF1090" w:rsidRDefault="0056300C" w:rsidP="0056300C">
            <w:pPr>
              <w:jc w:val="right"/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 xml:space="preserve">                 </w:t>
            </w:r>
            <w:r w:rsidR="00880EAF" w:rsidRPr="00FF1090">
              <w:rPr>
                <w:sz w:val="28"/>
                <w:szCs w:val="28"/>
              </w:rPr>
              <w:t>УТВЕРЖДАЮ</w:t>
            </w:r>
          </w:p>
          <w:p w:rsidR="00880EAF" w:rsidRPr="00FF1090" w:rsidRDefault="00880EAF" w:rsidP="0056300C">
            <w:pPr>
              <w:jc w:val="right"/>
              <w:rPr>
                <w:sz w:val="28"/>
                <w:szCs w:val="28"/>
              </w:rPr>
            </w:pPr>
          </w:p>
          <w:p w:rsidR="00880EAF" w:rsidRDefault="0056300C" w:rsidP="0056300C">
            <w:pPr>
              <w:jc w:val="right"/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 xml:space="preserve">         </w:t>
            </w:r>
            <w:r w:rsidR="00880EAF" w:rsidRPr="00FF1090">
              <w:rPr>
                <w:sz w:val="28"/>
                <w:szCs w:val="28"/>
              </w:rPr>
              <w:t>Зам. директора по УВР</w:t>
            </w:r>
          </w:p>
          <w:p w:rsidR="00FF1090" w:rsidRPr="00FF1090" w:rsidRDefault="00FF1090" w:rsidP="0056300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</w:t>
            </w:r>
            <w:r w:rsidRPr="00FB23BF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»_______</w:t>
            </w:r>
            <w:r w:rsidRPr="00FB23BF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>201</w:t>
            </w:r>
            <w:r w:rsidR="0070280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FF1090" w:rsidRDefault="00FF1090" w:rsidP="00C03A7B">
            <w:pPr>
              <w:ind w:left="884"/>
            </w:pPr>
            <w:r>
              <w:rPr>
                <w:sz w:val="28"/>
                <w:szCs w:val="28"/>
              </w:rPr>
              <w:t xml:space="preserve">                  </w:t>
            </w:r>
            <w:r w:rsidR="00C03A7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____________</w:t>
            </w:r>
            <w:r w:rsidR="00C03A7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</w:t>
            </w:r>
          </w:p>
          <w:p w:rsidR="00880EAF" w:rsidRPr="00FF1090" w:rsidRDefault="00880EAF" w:rsidP="0056300C">
            <w:pPr>
              <w:jc w:val="right"/>
              <w:rPr>
                <w:sz w:val="28"/>
                <w:szCs w:val="28"/>
              </w:rPr>
            </w:pPr>
            <w:r w:rsidRPr="00FF1090">
              <w:rPr>
                <w:sz w:val="28"/>
                <w:szCs w:val="28"/>
              </w:rPr>
              <w:t>О. Н. Зубкова</w:t>
            </w:r>
          </w:p>
        </w:tc>
      </w:tr>
    </w:tbl>
    <w:p w:rsidR="00C65353" w:rsidRDefault="00C65353" w:rsidP="00C65353"/>
    <w:tbl>
      <w:tblPr>
        <w:tblStyle w:val="ad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01F2" w:rsidRPr="009D5AC6" w:rsidTr="00C106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01F2" w:rsidRPr="009D5AC6" w:rsidRDefault="008501F2" w:rsidP="00C1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9D5AC6">
              <w:t>СОГЛАСОВАНО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9D5AC6">
              <w:t>_______________________________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9D5AC6">
              <w:t>_______________________________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9D5AC6">
              <w:t>_______________________________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jc w:val="both"/>
            </w:pPr>
            <w:r w:rsidRPr="009D5AC6">
              <w:t>__________         _____________________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  <w:rPr>
                <w:vertAlign w:val="superscript"/>
              </w:rPr>
            </w:pPr>
            <w:r w:rsidRPr="009D5AC6">
              <w:rPr>
                <w:vertAlign w:val="superscript"/>
              </w:rPr>
              <w:t xml:space="preserve">      </w:t>
            </w:r>
            <w:r w:rsidRPr="009D5AC6">
              <w:rPr>
                <w:i/>
                <w:vertAlign w:val="superscript"/>
              </w:rPr>
              <w:t>подпись</w:t>
            </w:r>
            <w:r w:rsidRPr="009D5AC6">
              <w:rPr>
                <w:vertAlign w:val="superscript"/>
              </w:rPr>
              <w:t xml:space="preserve">                                    Ф.И.О.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9D5AC6">
              <w:t>«____» __</w:t>
            </w:r>
            <w:r w:rsidRPr="009D5AC6">
              <w:rPr>
                <w:u w:val="single"/>
              </w:rPr>
              <w:t>сентября</w:t>
            </w:r>
            <w:r w:rsidRPr="009D5AC6">
              <w:t>____ 20</w:t>
            </w:r>
            <w:r>
              <w:t>18г.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01F2" w:rsidRPr="009D5AC6" w:rsidRDefault="008501F2" w:rsidP="00C1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9D5AC6">
              <w:t>СОГЛАСОВАНО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9D5AC6">
              <w:t>_______________________________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9D5AC6">
              <w:t>_______________________________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9D5AC6">
              <w:t>_______________________________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jc w:val="both"/>
            </w:pPr>
            <w:r w:rsidRPr="009D5AC6">
              <w:t>____________           __________________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  <w:rPr>
                <w:vertAlign w:val="superscript"/>
              </w:rPr>
            </w:pPr>
            <w:r w:rsidRPr="009D5AC6">
              <w:rPr>
                <w:vertAlign w:val="superscript"/>
              </w:rPr>
              <w:t xml:space="preserve">        </w:t>
            </w:r>
            <w:r w:rsidRPr="009D5AC6">
              <w:rPr>
                <w:i/>
                <w:vertAlign w:val="superscript"/>
              </w:rPr>
              <w:t>подпись</w:t>
            </w:r>
            <w:r w:rsidRPr="009D5AC6">
              <w:rPr>
                <w:vertAlign w:val="superscript"/>
              </w:rPr>
              <w:t xml:space="preserve">                                        Ф.И.О.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jc w:val="both"/>
            </w:pPr>
            <w:r w:rsidRPr="009D5AC6">
              <w:t xml:space="preserve"> «____» _____</w:t>
            </w:r>
            <w:r w:rsidRPr="009D5AC6">
              <w:rPr>
                <w:u w:val="single"/>
              </w:rPr>
              <w:t>сентября</w:t>
            </w:r>
            <w:r w:rsidRPr="009D5AC6">
              <w:t>___ 20</w:t>
            </w:r>
            <w:r>
              <w:t>18г.</w:t>
            </w:r>
          </w:p>
          <w:p w:rsidR="008501F2" w:rsidRPr="009D5AC6" w:rsidRDefault="008501F2" w:rsidP="00C106E5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</w:p>
        </w:tc>
      </w:tr>
    </w:tbl>
    <w:p w:rsidR="00C65353" w:rsidRPr="00056B3D" w:rsidRDefault="00C372F0" w:rsidP="00C65353">
      <w:pPr>
        <w:jc w:val="both"/>
        <w:rPr>
          <w:sz w:val="28"/>
          <w:szCs w:val="28"/>
        </w:rPr>
      </w:pPr>
      <w:r w:rsidRPr="00012197">
        <w:rPr>
          <w:sz w:val="28"/>
          <w:szCs w:val="28"/>
        </w:rPr>
        <w:t>Рабоч</w:t>
      </w:r>
      <w:r>
        <w:rPr>
          <w:sz w:val="28"/>
          <w:szCs w:val="28"/>
        </w:rPr>
        <w:t>а</w:t>
      </w:r>
      <w:r w:rsidR="00C65353">
        <w:rPr>
          <w:sz w:val="28"/>
          <w:szCs w:val="28"/>
        </w:rPr>
        <w:t>я программа учебной дисциплины  ОП. 13</w:t>
      </w:r>
      <w:r w:rsidR="00F132FF">
        <w:rPr>
          <w:sz w:val="28"/>
          <w:szCs w:val="28"/>
        </w:rPr>
        <w:t>.</w:t>
      </w:r>
      <w:r w:rsidR="00C653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Документационное обеспечение управления </w:t>
      </w:r>
      <w:r w:rsidRPr="00012197">
        <w:rPr>
          <w:sz w:val="28"/>
          <w:szCs w:val="28"/>
        </w:rPr>
        <w:t xml:space="preserve">разработана </w:t>
      </w:r>
      <w:r w:rsidR="00C65353">
        <w:rPr>
          <w:sz w:val="28"/>
          <w:szCs w:val="28"/>
        </w:rPr>
        <w:t xml:space="preserve">в соответствии  с </w:t>
      </w:r>
      <w:r w:rsidR="00DF3C2C">
        <w:rPr>
          <w:sz w:val="28"/>
          <w:szCs w:val="28"/>
        </w:rPr>
        <w:t>Федеральным государственным образ</w:t>
      </w:r>
      <w:r w:rsidR="00DF3C2C">
        <w:rPr>
          <w:sz w:val="28"/>
          <w:szCs w:val="28"/>
        </w:rPr>
        <w:t>о</w:t>
      </w:r>
      <w:r w:rsidR="00DF3C2C">
        <w:rPr>
          <w:sz w:val="28"/>
          <w:szCs w:val="28"/>
        </w:rPr>
        <w:t xml:space="preserve">вательным стандартом среднего профессионального образования (далее </w:t>
      </w:r>
      <w:r w:rsidR="00C65353">
        <w:rPr>
          <w:sz w:val="28"/>
          <w:szCs w:val="28"/>
        </w:rPr>
        <w:t>ФГОС СПО</w:t>
      </w:r>
      <w:r w:rsidR="00DF3C2C">
        <w:rPr>
          <w:sz w:val="28"/>
          <w:szCs w:val="28"/>
        </w:rPr>
        <w:t>)</w:t>
      </w:r>
      <w:r w:rsidR="00C65353">
        <w:rPr>
          <w:sz w:val="28"/>
          <w:szCs w:val="28"/>
        </w:rPr>
        <w:t xml:space="preserve"> по специальности</w:t>
      </w:r>
      <w:r w:rsidR="00C65353">
        <w:rPr>
          <w:bCs/>
          <w:iCs/>
          <w:sz w:val="28"/>
          <w:szCs w:val="28"/>
        </w:rPr>
        <w:t xml:space="preserve"> </w:t>
      </w:r>
      <w:r w:rsidR="00380F85" w:rsidRPr="00380F85">
        <w:rPr>
          <w:bCs/>
          <w:iCs/>
          <w:sz w:val="28"/>
          <w:szCs w:val="28"/>
        </w:rPr>
        <w:t>40.02.01 Право и организация социального обеспечения (утв. приказом Министерства образования и науки РФ от 12.05.2014 г. N 508), укрупненная группа специальностей 40.00.00 Юриспруденция</w:t>
      </w:r>
      <w:r w:rsidR="00C65353">
        <w:rPr>
          <w:sz w:val="28"/>
          <w:szCs w:val="28"/>
        </w:rPr>
        <w:t xml:space="preserve"> и  Учебным планом ГБ</w:t>
      </w:r>
      <w:r w:rsidR="00B77272">
        <w:rPr>
          <w:sz w:val="28"/>
          <w:szCs w:val="28"/>
        </w:rPr>
        <w:t>П</w:t>
      </w:r>
      <w:r w:rsidR="00C65353">
        <w:rPr>
          <w:sz w:val="28"/>
          <w:szCs w:val="28"/>
        </w:rPr>
        <w:t>ОУ РО «Б</w:t>
      </w:r>
      <w:r w:rsidR="00B77272">
        <w:rPr>
          <w:sz w:val="28"/>
          <w:szCs w:val="28"/>
        </w:rPr>
        <w:t>ГИ</w:t>
      </w:r>
      <w:r w:rsidR="00C65353">
        <w:rPr>
          <w:sz w:val="28"/>
          <w:szCs w:val="28"/>
        </w:rPr>
        <w:t>Т» по данной специальности</w:t>
      </w:r>
      <w:r w:rsidR="00DF3C2C">
        <w:rPr>
          <w:sz w:val="28"/>
          <w:szCs w:val="28"/>
        </w:rPr>
        <w:t>.</w:t>
      </w:r>
      <w:proofErr w:type="gramEnd"/>
    </w:p>
    <w:p w:rsidR="00C372F0" w:rsidRPr="00012197" w:rsidRDefault="00C372F0" w:rsidP="00C65353">
      <w:pPr>
        <w:tabs>
          <w:tab w:val="left" w:pos="6105"/>
        </w:tabs>
        <w:jc w:val="both"/>
        <w:rPr>
          <w:sz w:val="28"/>
          <w:szCs w:val="28"/>
        </w:rPr>
      </w:pPr>
    </w:p>
    <w:p w:rsidR="0042363C" w:rsidRPr="00BA2C54" w:rsidRDefault="0042363C" w:rsidP="00230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372F0" w:rsidRDefault="00C372F0" w:rsidP="00230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 xml:space="preserve">Организация-разработчик: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7F59D4">
        <w:rPr>
          <w:sz w:val="28"/>
          <w:szCs w:val="28"/>
        </w:rPr>
        <w:t>П</w:t>
      </w:r>
      <w:r w:rsidRPr="00853B4A">
        <w:rPr>
          <w:sz w:val="28"/>
          <w:szCs w:val="28"/>
        </w:rPr>
        <w:t>ОУ РО «Б</w:t>
      </w:r>
      <w:r w:rsidR="007F59D4">
        <w:rPr>
          <w:sz w:val="28"/>
          <w:szCs w:val="28"/>
        </w:rPr>
        <w:t>ГИ</w:t>
      </w:r>
      <w:r w:rsidRPr="00853B4A">
        <w:rPr>
          <w:sz w:val="28"/>
          <w:szCs w:val="28"/>
        </w:rPr>
        <w:t>Т»</w:t>
      </w:r>
    </w:p>
    <w:p w:rsidR="00C65353" w:rsidRDefault="00C372F0" w:rsidP="00230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7F59D4" w:rsidRDefault="00F92151" w:rsidP="007F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Пархоменко</w:t>
      </w:r>
      <w:r w:rsidR="00D9135E">
        <w:rPr>
          <w:sz w:val="28"/>
          <w:szCs w:val="28"/>
        </w:rPr>
        <w:t xml:space="preserve"> Светлана Петровна</w:t>
      </w:r>
      <w:r w:rsidR="00C372F0" w:rsidRPr="00155798">
        <w:rPr>
          <w:sz w:val="28"/>
          <w:szCs w:val="28"/>
        </w:rPr>
        <w:t xml:space="preserve">, преподаватель </w:t>
      </w:r>
      <w:r w:rsidR="007F59D4" w:rsidRPr="00853B4A">
        <w:rPr>
          <w:sz w:val="28"/>
          <w:szCs w:val="28"/>
        </w:rPr>
        <w:t>Г</w:t>
      </w:r>
      <w:r w:rsidR="007F59D4">
        <w:rPr>
          <w:sz w:val="28"/>
          <w:szCs w:val="28"/>
        </w:rPr>
        <w:t>БП</w:t>
      </w:r>
      <w:r w:rsidR="007F59D4" w:rsidRPr="00853B4A">
        <w:rPr>
          <w:sz w:val="28"/>
          <w:szCs w:val="28"/>
        </w:rPr>
        <w:t>ОУ РО «Б</w:t>
      </w:r>
      <w:r w:rsidR="007F59D4">
        <w:rPr>
          <w:sz w:val="28"/>
          <w:szCs w:val="28"/>
        </w:rPr>
        <w:t>ГИ</w:t>
      </w:r>
      <w:r w:rsidR="007F59D4" w:rsidRPr="00853B4A">
        <w:rPr>
          <w:sz w:val="28"/>
          <w:szCs w:val="28"/>
        </w:rPr>
        <w:t>Т»</w:t>
      </w:r>
    </w:p>
    <w:p w:rsidR="00380F85" w:rsidRDefault="00380F85" w:rsidP="007F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Ивашкова Наталья Альбертовна,</w:t>
      </w:r>
      <w:r w:rsidRPr="00380F85">
        <w:t xml:space="preserve"> </w:t>
      </w:r>
      <w:r w:rsidRPr="00380F85">
        <w:rPr>
          <w:sz w:val="28"/>
          <w:szCs w:val="28"/>
        </w:rPr>
        <w:t>преподаватель ГБПОУ РО «БГИТ»</w:t>
      </w:r>
    </w:p>
    <w:p w:rsidR="00C372F0" w:rsidRPr="00990DCE" w:rsidRDefault="00C372F0" w:rsidP="007F5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30E15" w:rsidRDefault="00230E15" w:rsidP="00F61A04">
      <w:pPr>
        <w:ind w:firstLine="709"/>
        <w:rPr>
          <w:sz w:val="28"/>
          <w:szCs w:val="28"/>
        </w:rPr>
      </w:pPr>
    </w:p>
    <w:p w:rsidR="00C65353" w:rsidRPr="00A20A8B" w:rsidRDefault="00C65353" w:rsidP="00C65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C65353" w:rsidRPr="00A20A8B" w:rsidRDefault="00C65353" w:rsidP="00C6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56" w:type="dxa"/>
        <w:tblInd w:w="675" w:type="dxa"/>
        <w:tblLook w:val="01E0" w:firstRow="1" w:lastRow="1" w:firstColumn="1" w:lastColumn="1" w:noHBand="0" w:noVBand="0"/>
      </w:tblPr>
      <w:tblGrid>
        <w:gridCol w:w="9274"/>
        <w:gridCol w:w="1182"/>
      </w:tblGrid>
      <w:tr w:rsidR="00C65353" w:rsidRPr="00A20A8B" w:rsidTr="000B6B96">
        <w:tc>
          <w:tcPr>
            <w:tcW w:w="9274" w:type="dxa"/>
            <w:shd w:val="clear" w:color="auto" w:fill="auto"/>
          </w:tcPr>
          <w:p w:rsidR="00C65353" w:rsidRPr="00E41D08" w:rsidRDefault="00C65353" w:rsidP="00A769FE">
            <w:pPr>
              <w:pStyle w:val="1"/>
              <w:numPr>
                <w:ilvl w:val="0"/>
                <w:numId w:val="26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C65353" w:rsidRPr="00E41D08" w:rsidRDefault="00C65353" w:rsidP="00C65353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C65353" w:rsidRPr="00E41D08" w:rsidRDefault="00C65353" w:rsidP="00C65353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C65353" w:rsidRPr="00A20A8B" w:rsidTr="000B6B96">
        <w:tc>
          <w:tcPr>
            <w:tcW w:w="9274" w:type="dxa"/>
            <w:shd w:val="clear" w:color="auto" w:fill="auto"/>
          </w:tcPr>
          <w:p w:rsidR="00C65353" w:rsidRPr="00E41D08" w:rsidRDefault="00C65353" w:rsidP="00A769FE">
            <w:pPr>
              <w:pStyle w:val="1"/>
              <w:numPr>
                <w:ilvl w:val="0"/>
                <w:numId w:val="26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C65353" w:rsidRPr="00E41D08" w:rsidRDefault="00C65353" w:rsidP="00C65353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C65353" w:rsidRPr="005F124F" w:rsidRDefault="005F124F" w:rsidP="00C6535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5353" w:rsidRPr="00A20A8B" w:rsidTr="000B6B96">
        <w:trPr>
          <w:trHeight w:val="670"/>
        </w:trPr>
        <w:tc>
          <w:tcPr>
            <w:tcW w:w="9274" w:type="dxa"/>
            <w:shd w:val="clear" w:color="auto" w:fill="auto"/>
          </w:tcPr>
          <w:p w:rsidR="00C65353" w:rsidRPr="002741B2" w:rsidRDefault="00C65353" w:rsidP="00C65353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  <w:lang w:val="en-US"/>
              </w:rPr>
            </w:pPr>
            <w:r w:rsidRPr="00E41D08">
              <w:rPr>
                <w:caps/>
                <w:sz w:val="28"/>
                <w:szCs w:val="28"/>
              </w:rPr>
              <w:t>3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C65353" w:rsidRPr="00E41D08" w:rsidRDefault="00C65353" w:rsidP="00C65353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C65353" w:rsidRPr="00CE6559" w:rsidRDefault="00CE6559" w:rsidP="007A299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995">
              <w:rPr>
                <w:sz w:val="28"/>
                <w:szCs w:val="28"/>
              </w:rPr>
              <w:t>2</w:t>
            </w:r>
          </w:p>
        </w:tc>
      </w:tr>
      <w:tr w:rsidR="00C65353" w:rsidRPr="00A20A8B" w:rsidTr="000B6B96">
        <w:tc>
          <w:tcPr>
            <w:tcW w:w="9274" w:type="dxa"/>
            <w:shd w:val="clear" w:color="auto" w:fill="auto"/>
          </w:tcPr>
          <w:p w:rsidR="00C65353" w:rsidRPr="00E41D08" w:rsidRDefault="00C65353" w:rsidP="00C65353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 w:rsidRPr="002741B2">
              <w:rPr>
                <w:caps/>
                <w:sz w:val="28"/>
                <w:szCs w:val="28"/>
              </w:rPr>
              <w:t xml:space="preserve">  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</w:t>
            </w:r>
            <w:r w:rsidRPr="00E41D08">
              <w:rPr>
                <w:caps/>
                <w:sz w:val="28"/>
                <w:szCs w:val="28"/>
              </w:rPr>
              <w:t>с</w:t>
            </w:r>
            <w:r w:rsidRPr="00E41D08">
              <w:rPr>
                <w:caps/>
                <w:sz w:val="28"/>
                <w:szCs w:val="28"/>
              </w:rPr>
              <w:t>циплины…………………………………………………………………..</w:t>
            </w:r>
          </w:p>
          <w:p w:rsidR="00C65353" w:rsidRPr="00E41D08" w:rsidRDefault="00C65353" w:rsidP="00C65353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C65353" w:rsidRPr="00E41D08" w:rsidRDefault="00C65353" w:rsidP="00C65353">
            <w:pPr>
              <w:ind w:left="-108"/>
              <w:rPr>
                <w:sz w:val="28"/>
                <w:szCs w:val="28"/>
              </w:rPr>
            </w:pPr>
          </w:p>
          <w:p w:rsidR="00C65353" w:rsidRPr="007A2995" w:rsidRDefault="00E6070D" w:rsidP="007A299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A2995">
              <w:rPr>
                <w:sz w:val="28"/>
                <w:szCs w:val="28"/>
              </w:rPr>
              <w:t>6</w:t>
            </w:r>
          </w:p>
        </w:tc>
      </w:tr>
    </w:tbl>
    <w:p w:rsidR="00C65353" w:rsidRDefault="00C65353" w:rsidP="00F61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769FE" w:rsidRDefault="00A769FE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  <w:sectPr w:rsidR="00A769FE" w:rsidSect="00F61A0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1134" w:header="709" w:footer="709" w:gutter="0"/>
          <w:pgNumType w:start="1"/>
          <w:cols w:space="720"/>
          <w:titlePg/>
          <w:docGrid w:linePitch="326"/>
        </w:sectPr>
      </w:pPr>
    </w:p>
    <w:p w:rsidR="00FF6AC7" w:rsidRPr="00BE74D6" w:rsidRDefault="00A769FE" w:rsidP="00BE7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6"/>
          <w:szCs w:val="26"/>
        </w:rPr>
      </w:pPr>
      <w:r w:rsidRPr="00BE74D6">
        <w:rPr>
          <w:b/>
          <w:caps/>
          <w:sz w:val="26"/>
          <w:szCs w:val="26"/>
        </w:rPr>
        <w:lastRenderedPageBreak/>
        <w:t xml:space="preserve">1   </w:t>
      </w:r>
      <w:r w:rsidR="00FF6AC7" w:rsidRPr="00BE74D6">
        <w:rPr>
          <w:b/>
          <w:caps/>
          <w:sz w:val="26"/>
          <w:szCs w:val="26"/>
        </w:rPr>
        <w:t xml:space="preserve"> </w:t>
      </w:r>
      <w:bookmarkStart w:id="2" w:name="Паспорт"/>
      <w:r w:rsidR="00FF6AC7" w:rsidRPr="00BE74D6">
        <w:rPr>
          <w:b/>
          <w:caps/>
          <w:sz w:val="26"/>
          <w:szCs w:val="26"/>
        </w:rPr>
        <w:t xml:space="preserve">паспорт </w:t>
      </w:r>
      <w:bookmarkEnd w:id="2"/>
      <w:r w:rsidR="00C372F0" w:rsidRPr="00BE74D6">
        <w:rPr>
          <w:b/>
          <w:caps/>
          <w:sz w:val="26"/>
          <w:szCs w:val="26"/>
        </w:rPr>
        <w:t xml:space="preserve">рабочей </w:t>
      </w:r>
      <w:r w:rsidR="00FF6AC7" w:rsidRPr="00BE74D6">
        <w:rPr>
          <w:b/>
          <w:caps/>
          <w:sz w:val="26"/>
          <w:szCs w:val="26"/>
        </w:rPr>
        <w:t>ПРОГРАММЫ УЧЕБНОЙ ДИСЦИПЛИНЫ</w:t>
      </w:r>
    </w:p>
    <w:p w:rsidR="00C372F0" w:rsidRPr="00BE74D6" w:rsidRDefault="00C372F0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center"/>
        <w:rPr>
          <w:b/>
          <w:sz w:val="26"/>
          <w:szCs w:val="26"/>
        </w:rPr>
      </w:pPr>
    </w:p>
    <w:p w:rsidR="00C61503" w:rsidRPr="00BE74D6" w:rsidRDefault="00C61503" w:rsidP="00BE74D6">
      <w:pPr>
        <w:pStyle w:val="af5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6"/>
          <w:szCs w:val="26"/>
        </w:rPr>
      </w:pPr>
      <w:r w:rsidRPr="00BE74D6">
        <w:rPr>
          <w:b/>
          <w:sz w:val="26"/>
          <w:szCs w:val="26"/>
        </w:rPr>
        <w:t>Область применения рабочей программы</w:t>
      </w:r>
    </w:p>
    <w:p w:rsidR="00C372F0" w:rsidRPr="00BE74D6" w:rsidRDefault="00C372F0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Рабочая программа учебной дисциплины</w:t>
      </w:r>
      <w:r w:rsidR="00A769FE" w:rsidRPr="00BE74D6">
        <w:rPr>
          <w:sz w:val="26"/>
          <w:szCs w:val="26"/>
        </w:rPr>
        <w:t xml:space="preserve"> ОП. 13</w:t>
      </w:r>
      <w:r w:rsidR="00E511FD" w:rsidRPr="00BE74D6">
        <w:rPr>
          <w:sz w:val="26"/>
          <w:szCs w:val="26"/>
        </w:rPr>
        <w:t>.</w:t>
      </w:r>
      <w:r w:rsidR="00A769FE" w:rsidRPr="00BE74D6">
        <w:rPr>
          <w:sz w:val="26"/>
          <w:szCs w:val="26"/>
        </w:rPr>
        <w:t xml:space="preserve"> Документационное обеспечение управления</w:t>
      </w:r>
      <w:r w:rsidRPr="00BE74D6">
        <w:rPr>
          <w:sz w:val="26"/>
          <w:szCs w:val="26"/>
        </w:rPr>
        <w:t xml:space="preserve"> </w:t>
      </w:r>
      <w:r w:rsidR="00F61A04" w:rsidRPr="00BE74D6">
        <w:rPr>
          <w:sz w:val="26"/>
          <w:szCs w:val="26"/>
        </w:rPr>
        <w:t xml:space="preserve">является частью </w:t>
      </w:r>
      <w:r w:rsidRPr="00BE74D6">
        <w:rPr>
          <w:sz w:val="26"/>
          <w:szCs w:val="26"/>
        </w:rPr>
        <w:t>основной профессиональной образовательной программы</w:t>
      </w:r>
      <w:r w:rsidR="00A769FE" w:rsidRPr="00BE74D6">
        <w:rPr>
          <w:sz w:val="26"/>
          <w:szCs w:val="26"/>
        </w:rPr>
        <w:t xml:space="preserve"> сп</w:t>
      </w:r>
      <w:r w:rsidR="00A769FE" w:rsidRPr="00BE74D6">
        <w:rPr>
          <w:sz w:val="26"/>
          <w:szCs w:val="26"/>
        </w:rPr>
        <w:t>е</w:t>
      </w:r>
      <w:r w:rsidR="00A769FE" w:rsidRPr="00BE74D6">
        <w:rPr>
          <w:sz w:val="26"/>
          <w:szCs w:val="26"/>
        </w:rPr>
        <w:t>циальности</w:t>
      </w:r>
      <w:r w:rsidRPr="00BE74D6">
        <w:rPr>
          <w:sz w:val="26"/>
          <w:szCs w:val="26"/>
        </w:rPr>
        <w:t xml:space="preserve">  </w:t>
      </w:r>
      <w:r w:rsidR="00380F85" w:rsidRPr="00BE74D6">
        <w:rPr>
          <w:bCs/>
          <w:iCs/>
          <w:sz w:val="26"/>
          <w:szCs w:val="26"/>
        </w:rPr>
        <w:t>40.02.01</w:t>
      </w:r>
      <w:r w:rsidRPr="00BE74D6">
        <w:rPr>
          <w:bCs/>
          <w:iCs/>
          <w:sz w:val="26"/>
          <w:szCs w:val="26"/>
        </w:rPr>
        <w:t xml:space="preserve"> Право и орга</w:t>
      </w:r>
      <w:r w:rsidR="00E75E51" w:rsidRPr="00BE74D6">
        <w:rPr>
          <w:bCs/>
          <w:iCs/>
          <w:sz w:val="26"/>
          <w:szCs w:val="26"/>
        </w:rPr>
        <w:t>низация социального обеспечения</w:t>
      </w:r>
      <w:r w:rsidRPr="00BE74D6">
        <w:rPr>
          <w:sz w:val="26"/>
          <w:szCs w:val="26"/>
        </w:rPr>
        <w:t xml:space="preserve">, укрупненная группа специальностей </w:t>
      </w:r>
      <w:r w:rsidR="00380F85" w:rsidRPr="00BE74D6">
        <w:rPr>
          <w:sz w:val="26"/>
          <w:szCs w:val="26"/>
        </w:rPr>
        <w:t>40.00.00 Юриспруденция</w:t>
      </w:r>
      <w:r w:rsidRPr="00BE74D6">
        <w:rPr>
          <w:sz w:val="26"/>
          <w:szCs w:val="26"/>
        </w:rPr>
        <w:t xml:space="preserve">. </w:t>
      </w:r>
    </w:p>
    <w:p w:rsidR="00C372F0" w:rsidRPr="00BE74D6" w:rsidRDefault="00A769FE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6"/>
          <w:szCs w:val="26"/>
        </w:rPr>
      </w:pPr>
      <w:r w:rsidRPr="00BE74D6">
        <w:rPr>
          <w:b/>
          <w:sz w:val="26"/>
          <w:szCs w:val="26"/>
        </w:rPr>
        <w:t xml:space="preserve">  </w:t>
      </w:r>
      <w:r w:rsidR="00C372F0" w:rsidRPr="00BE74D6">
        <w:rPr>
          <w:b/>
          <w:sz w:val="26"/>
          <w:szCs w:val="26"/>
        </w:rPr>
        <w:t>1.2 Место учебной дисциплины в структуре основной профессиональной образов</w:t>
      </w:r>
      <w:r w:rsidR="00C372F0" w:rsidRPr="00BE74D6">
        <w:rPr>
          <w:b/>
          <w:sz w:val="26"/>
          <w:szCs w:val="26"/>
        </w:rPr>
        <w:t>а</w:t>
      </w:r>
      <w:r w:rsidR="00C372F0" w:rsidRPr="00BE74D6">
        <w:rPr>
          <w:b/>
          <w:sz w:val="26"/>
          <w:szCs w:val="26"/>
        </w:rPr>
        <w:t>тельной программы</w:t>
      </w:r>
    </w:p>
    <w:p w:rsidR="00C372F0" w:rsidRPr="00BE74D6" w:rsidRDefault="00C372F0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 xml:space="preserve">Учебная дисциплина </w:t>
      </w:r>
      <w:r w:rsidR="00A769FE" w:rsidRPr="00BE74D6">
        <w:rPr>
          <w:sz w:val="26"/>
          <w:szCs w:val="26"/>
        </w:rPr>
        <w:t>ОП. 13</w:t>
      </w:r>
      <w:r w:rsidR="008E28EF" w:rsidRPr="00BE74D6">
        <w:rPr>
          <w:sz w:val="26"/>
          <w:szCs w:val="26"/>
        </w:rPr>
        <w:t>.</w:t>
      </w:r>
      <w:r w:rsidR="00A769FE" w:rsidRPr="00BE74D6">
        <w:rPr>
          <w:sz w:val="26"/>
          <w:szCs w:val="26"/>
        </w:rPr>
        <w:t xml:space="preserve"> Документационное обеспечение управления </w:t>
      </w:r>
      <w:r w:rsidRPr="00BE74D6">
        <w:rPr>
          <w:sz w:val="26"/>
          <w:szCs w:val="26"/>
        </w:rPr>
        <w:t>является общепрофессиональной и входит в профессиональный цикл дисциплин.</w:t>
      </w:r>
    </w:p>
    <w:p w:rsidR="00BA2C54" w:rsidRPr="00BE74D6" w:rsidRDefault="006F30E3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  <w:r w:rsidRPr="00BE74D6">
        <w:rPr>
          <w:b/>
          <w:sz w:val="26"/>
          <w:szCs w:val="26"/>
        </w:rPr>
        <w:t>1.3</w:t>
      </w:r>
      <w:r w:rsidR="00FF6AC7" w:rsidRPr="00BE74D6">
        <w:rPr>
          <w:b/>
          <w:sz w:val="26"/>
          <w:szCs w:val="26"/>
        </w:rPr>
        <w:t xml:space="preserve"> </w:t>
      </w:r>
      <w:r w:rsidR="00B06A4C" w:rsidRPr="00BE74D6">
        <w:rPr>
          <w:b/>
          <w:sz w:val="26"/>
          <w:szCs w:val="26"/>
        </w:rPr>
        <w:t xml:space="preserve">Цели и задачи </w:t>
      </w:r>
      <w:r w:rsidR="00AD1837" w:rsidRPr="00BE74D6">
        <w:rPr>
          <w:b/>
          <w:sz w:val="26"/>
          <w:szCs w:val="26"/>
        </w:rPr>
        <w:t xml:space="preserve">учебной </w:t>
      </w:r>
      <w:r w:rsidR="00B06A4C" w:rsidRPr="00BE74D6">
        <w:rPr>
          <w:b/>
          <w:sz w:val="26"/>
          <w:szCs w:val="26"/>
        </w:rPr>
        <w:t xml:space="preserve">дисциплины </w:t>
      </w:r>
      <w:r w:rsidR="002830A1" w:rsidRPr="00BE74D6">
        <w:rPr>
          <w:b/>
          <w:sz w:val="26"/>
          <w:szCs w:val="26"/>
        </w:rPr>
        <w:t>–</w:t>
      </w:r>
      <w:r w:rsidR="00B06A4C" w:rsidRPr="00BE74D6">
        <w:rPr>
          <w:b/>
          <w:sz w:val="26"/>
          <w:szCs w:val="26"/>
        </w:rPr>
        <w:t xml:space="preserve"> требования к результатам </w:t>
      </w:r>
    </w:p>
    <w:p w:rsidR="00FF6AC7" w:rsidRPr="00BE74D6" w:rsidRDefault="00B06A4C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BE74D6">
        <w:rPr>
          <w:b/>
          <w:sz w:val="26"/>
          <w:szCs w:val="26"/>
        </w:rPr>
        <w:t xml:space="preserve">освоения </w:t>
      </w:r>
      <w:r w:rsidR="00AD1837" w:rsidRPr="00BE74D6">
        <w:rPr>
          <w:b/>
          <w:sz w:val="26"/>
          <w:szCs w:val="26"/>
        </w:rPr>
        <w:t xml:space="preserve">учебной </w:t>
      </w:r>
      <w:r w:rsidR="00FF6AC7" w:rsidRPr="00BE74D6">
        <w:rPr>
          <w:b/>
          <w:sz w:val="26"/>
          <w:szCs w:val="26"/>
        </w:rPr>
        <w:t>дисциплины:</w:t>
      </w:r>
    </w:p>
    <w:p w:rsidR="00FF6AC7" w:rsidRPr="00BE74D6" w:rsidRDefault="00FF6AC7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 xml:space="preserve">В результате освоения </w:t>
      </w:r>
      <w:r w:rsidR="00AD1837" w:rsidRPr="00BE74D6">
        <w:rPr>
          <w:sz w:val="26"/>
          <w:szCs w:val="26"/>
        </w:rPr>
        <w:t xml:space="preserve">учебной </w:t>
      </w:r>
      <w:r w:rsidRPr="00BE74D6">
        <w:rPr>
          <w:sz w:val="26"/>
          <w:szCs w:val="26"/>
        </w:rPr>
        <w:t>дисциплины обучающийся должен уметь:</w:t>
      </w:r>
    </w:p>
    <w:p w:rsidR="00F61A04" w:rsidRPr="00BE74D6" w:rsidRDefault="00F61A04" w:rsidP="00BE74D6">
      <w:pPr>
        <w:pStyle w:val="af6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4D6">
        <w:rPr>
          <w:rFonts w:ascii="Times New Roman" w:hAnsi="Times New Roman" w:cs="Times New Roman"/>
          <w:sz w:val="26"/>
          <w:szCs w:val="26"/>
        </w:rPr>
        <w:t>оформлять организационно-распорядительные документы в соответствии с де</w:t>
      </w:r>
      <w:r w:rsidRPr="00BE74D6">
        <w:rPr>
          <w:rFonts w:ascii="Times New Roman" w:hAnsi="Times New Roman" w:cs="Times New Roman"/>
          <w:sz w:val="26"/>
          <w:szCs w:val="26"/>
        </w:rPr>
        <w:t>й</w:t>
      </w:r>
      <w:r w:rsidRPr="00BE74D6">
        <w:rPr>
          <w:rFonts w:ascii="Times New Roman" w:hAnsi="Times New Roman" w:cs="Times New Roman"/>
          <w:sz w:val="26"/>
          <w:szCs w:val="26"/>
        </w:rPr>
        <w:t>ствующим ГОСТом;</w:t>
      </w:r>
    </w:p>
    <w:p w:rsidR="00F61A04" w:rsidRPr="00BE74D6" w:rsidRDefault="00F61A04" w:rsidP="00BE74D6">
      <w:pPr>
        <w:pStyle w:val="af6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4D6">
        <w:rPr>
          <w:rFonts w:ascii="Times New Roman" w:hAnsi="Times New Roman" w:cs="Times New Roman"/>
          <w:sz w:val="26"/>
          <w:szCs w:val="26"/>
        </w:rPr>
        <w:t xml:space="preserve">осуществлять обработку входящих, внутренних и исходящих документов, </w:t>
      </w:r>
      <w:proofErr w:type="gramStart"/>
      <w:r w:rsidRPr="00BE74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74D6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F61A04" w:rsidRPr="00BE74D6" w:rsidRDefault="00F61A04" w:rsidP="00BE74D6">
      <w:pPr>
        <w:pStyle w:val="af6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4D6">
        <w:rPr>
          <w:rFonts w:ascii="Times New Roman" w:hAnsi="Times New Roman" w:cs="Times New Roman"/>
          <w:sz w:val="26"/>
          <w:szCs w:val="26"/>
        </w:rPr>
        <w:t>оформлять документы для передачи в архив организации;</w:t>
      </w:r>
    </w:p>
    <w:p w:rsidR="0056300C" w:rsidRPr="00BE74D6" w:rsidRDefault="00D710F2" w:rsidP="00BE74D6">
      <w:pPr>
        <w:pStyle w:val="af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6"/>
          <w:szCs w:val="26"/>
        </w:rPr>
      </w:pPr>
      <w:r w:rsidRPr="00BE74D6">
        <w:rPr>
          <w:i/>
          <w:sz w:val="26"/>
          <w:szCs w:val="26"/>
        </w:rPr>
        <w:t>применять технологии автоматизированной обработки документ</w:t>
      </w:r>
      <w:r w:rsidR="00D30169" w:rsidRPr="00BE74D6">
        <w:rPr>
          <w:i/>
          <w:sz w:val="26"/>
          <w:szCs w:val="26"/>
        </w:rPr>
        <w:t>ов</w:t>
      </w:r>
      <w:r w:rsidR="00A25715" w:rsidRPr="00BE74D6">
        <w:rPr>
          <w:i/>
          <w:sz w:val="26"/>
          <w:szCs w:val="26"/>
        </w:rPr>
        <w:t>.</w:t>
      </w:r>
    </w:p>
    <w:p w:rsidR="00FF6AC7" w:rsidRPr="00BE74D6" w:rsidRDefault="00FF6AC7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 xml:space="preserve">В результате освоения </w:t>
      </w:r>
      <w:r w:rsidR="00AD1837" w:rsidRPr="00BE74D6">
        <w:rPr>
          <w:sz w:val="26"/>
          <w:szCs w:val="26"/>
        </w:rPr>
        <w:t xml:space="preserve">учебной </w:t>
      </w:r>
      <w:r w:rsidRPr="00BE74D6">
        <w:rPr>
          <w:sz w:val="26"/>
          <w:szCs w:val="26"/>
        </w:rPr>
        <w:t>дисциплины обучающийся должен знать:</w:t>
      </w:r>
    </w:p>
    <w:p w:rsidR="00F61A04" w:rsidRPr="00BE74D6" w:rsidRDefault="00F61A04" w:rsidP="00BE74D6">
      <w:pPr>
        <w:pStyle w:val="af6"/>
        <w:numPr>
          <w:ilvl w:val="0"/>
          <w:numId w:val="25"/>
        </w:numPr>
        <w:tabs>
          <w:tab w:val="left" w:pos="284"/>
        </w:tabs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74D6">
        <w:rPr>
          <w:rFonts w:ascii="Times New Roman" w:hAnsi="Times New Roman" w:cs="Times New Roman"/>
          <w:sz w:val="26"/>
          <w:szCs w:val="26"/>
        </w:rPr>
        <w:t>понятие документа, его свойства, способы документирования;</w:t>
      </w:r>
    </w:p>
    <w:p w:rsidR="00485C3B" w:rsidRPr="00BE74D6" w:rsidRDefault="00F61A04" w:rsidP="00BE74D6">
      <w:pPr>
        <w:pStyle w:val="af6"/>
        <w:numPr>
          <w:ilvl w:val="0"/>
          <w:numId w:val="25"/>
        </w:numPr>
        <w:tabs>
          <w:tab w:val="left" w:pos="284"/>
        </w:tabs>
        <w:spacing w:line="276" w:lineRule="auto"/>
        <w:ind w:left="709"/>
        <w:jc w:val="both"/>
        <w:rPr>
          <w:b/>
          <w:sz w:val="26"/>
          <w:szCs w:val="26"/>
        </w:rPr>
      </w:pPr>
      <w:r w:rsidRPr="00BE74D6">
        <w:rPr>
          <w:rFonts w:ascii="Times New Roman" w:hAnsi="Times New Roman" w:cs="Times New Roman"/>
          <w:sz w:val="26"/>
          <w:szCs w:val="26"/>
        </w:rPr>
        <w:t>правила составления и оформления организационно-распорядительных документов (ОРД);</w:t>
      </w:r>
    </w:p>
    <w:p w:rsidR="00485C3B" w:rsidRPr="00BE74D6" w:rsidRDefault="00F61A04" w:rsidP="00BE74D6">
      <w:pPr>
        <w:pStyle w:val="af6"/>
        <w:numPr>
          <w:ilvl w:val="0"/>
          <w:numId w:val="25"/>
        </w:numPr>
        <w:tabs>
          <w:tab w:val="left" w:pos="284"/>
        </w:tabs>
        <w:spacing w:line="276" w:lineRule="auto"/>
        <w:ind w:left="709"/>
        <w:jc w:val="both"/>
        <w:rPr>
          <w:b/>
          <w:sz w:val="26"/>
          <w:szCs w:val="26"/>
        </w:rPr>
      </w:pPr>
      <w:r w:rsidRPr="00BE74D6">
        <w:rPr>
          <w:rFonts w:ascii="Times New Roman" w:hAnsi="Times New Roman" w:cs="Times New Roman"/>
          <w:sz w:val="26"/>
          <w:szCs w:val="26"/>
        </w:rPr>
        <w:t>систему и типовую технологию документационного обеспечения управления (ДОУ);</w:t>
      </w:r>
    </w:p>
    <w:p w:rsidR="00E10A04" w:rsidRPr="00BE74D6" w:rsidRDefault="00F61A04" w:rsidP="00BE74D6">
      <w:pPr>
        <w:pStyle w:val="af6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4D6">
        <w:rPr>
          <w:rFonts w:ascii="Times New Roman" w:hAnsi="Times New Roman" w:cs="Times New Roman"/>
          <w:sz w:val="26"/>
          <w:szCs w:val="26"/>
        </w:rPr>
        <w:t>особенности делопроизводства по обращениям граждан и конфиденциального дел</w:t>
      </w:r>
      <w:r w:rsidRPr="00BE74D6">
        <w:rPr>
          <w:rFonts w:ascii="Times New Roman" w:hAnsi="Times New Roman" w:cs="Times New Roman"/>
          <w:sz w:val="26"/>
          <w:szCs w:val="26"/>
        </w:rPr>
        <w:t>о</w:t>
      </w:r>
      <w:r w:rsidRPr="00BE74D6">
        <w:rPr>
          <w:rFonts w:ascii="Times New Roman" w:hAnsi="Times New Roman" w:cs="Times New Roman"/>
          <w:sz w:val="26"/>
          <w:szCs w:val="26"/>
        </w:rPr>
        <w:t>производства</w:t>
      </w:r>
      <w:r w:rsidR="006C2C9F" w:rsidRPr="00BE74D6">
        <w:rPr>
          <w:rFonts w:ascii="Times New Roman" w:hAnsi="Times New Roman" w:cs="Times New Roman"/>
          <w:sz w:val="26"/>
          <w:szCs w:val="26"/>
        </w:rPr>
        <w:t>;</w:t>
      </w:r>
    </w:p>
    <w:p w:rsidR="00273A8B" w:rsidRPr="00BE74D6" w:rsidRDefault="00CE72C5" w:rsidP="00BE74D6">
      <w:pPr>
        <w:pStyle w:val="af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  <w:i/>
          <w:sz w:val="26"/>
          <w:szCs w:val="26"/>
        </w:rPr>
      </w:pPr>
      <w:r w:rsidRPr="00BE74D6">
        <w:rPr>
          <w:i/>
          <w:sz w:val="26"/>
          <w:szCs w:val="26"/>
        </w:rPr>
        <w:t xml:space="preserve">принципы организации </w:t>
      </w:r>
      <w:r w:rsidR="00A25715" w:rsidRPr="00BE74D6">
        <w:rPr>
          <w:bCs/>
          <w:i/>
          <w:sz w:val="26"/>
          <w:szCs w:val="26"/>
        </w:rPr>
        <w:t>документооборота электронных документов</w:t>
      </w:r>
      <w:r w:rsidR="00273A8B" w:rsidRPr="00BE74D6">
        <w:rPr>
          <w:bCs/>
          <w:i/>
          <w:sz w:val="26"/>
          <w:szCs w:val="26"/>
        </w:rPr>
        <w:t>;</w:t>
      </w:r>
    </w:p>
    <w:p w:rsidR="00CE72C5" w:rsidRPr="00BE74D6" w:rsidRDefault="00273A8B" w:rsidP="00BE74D6">
      <w:pPr>
        <w:pStyle w:val="af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 w:hanging="357"/>
        <w:jc w:val="both"/>
        <w:rPr>
          <w:b/>
          <w:i/>
          <w:sz w:val="26"/>
          <w:szCs w:val="26"/>
        </w:rPr>
      </w:pPr>
      <w:r w:rsidRPr="00BE74D6">
        <w:rPr>
          <w:bCs/>
          <w:i/>
          <w:sz w:val="26"/>
          <w:szCs w:val="26"/>
        </w:rPr>
        <w:t>компьютерные технологии делопроизводства.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Изучение ОП.13 Документационное обеспечение управления способствует осво</w:t>
      </w:r>
      <w:r w:rsidRPr="00BE74D6">
        <w:rPr>
          <w:sz w:val="26"/>
          <w:szCs w:val="26"/>
        </w:rPr>
        <w:t>е</w:t>
      </w:r>
      <w:r w:rsidRPr="00BE74D6">
        <w:rPr>
          <w:sz w:val="26"/>
          <w:szCs w:val="26"/>
        </w:rPr>
        <w:t>нию профессиональных компетенций: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</w:t>
      </w:r>
      <w:r w:rsidRPr="00BE74D6">
        <w:rPr>
          <w:sz w:val="26"/>
          <w:szCs w:val="26"/>
        </w:rPr>
        <w:t>и</w:t>
      </w:r>
      <w:r w:rsidRPr="00BE74D6">
        <w:rPr>
          <w:sz w:val="26"/>
          <w:szCs w:val="26"/>
        </w:rPr>
        <w:t>ты.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-ПК 1.2. Осуществлять прием граждан по вопросам пенсионного обеспечения и с</w:t>
      </w:r>
      <w:r w:rsidRPr="00BE74D6">
        <w:rPr>
          <w:sz w:val="26"/>
          <w:szCs w:val="26"/>
        </w:rPr>
        <w:t>о</w:t>
      </w:r>
      <w:r w:rsidRPr="00BE74D6">
        <w:rPr>
          <w:sz w:val="26"/>
          <w:szCs w:val="26"/>
        </w:rPr>
        <w:t>циальной защиты.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-ПК 1.3. Рассматривать пакет документов для назначения пенсий, пособий, компе</w:t>
      </w:r>
      <w:r w:rsidRPr="00BE74D6">
        <w:rPr>
          <w:sz w:val="26"/>
          <w:szCs w:val="26"/>
        </w:rPr>
        <w:t>н</w:t>
      </w:r>
      <w:r w:rsidRPr="00BE74D6">
        <w:rPr>
          <w:sz w:val="26"/>
          <w:szCs w:val="26"/>
        </w:rPr>
        <w:t>саций, других выплат, а также мер социальной поддержки отдельным категориям граждан, нуждающимся в социальной защите.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и общих компетенций: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</w:t>
      </w:r>
      <w:proofErr w:type="gramStart"/>
      <w:r w:rsidRPr="00BE74D6">
        <w:rPr>
          <w:sz w:val="26"/>
          <w:szCs w:val="26"/>
        </w:rPr>
        <w:t>ОК</w:t>
      </w:r>
      <w:proofErr w:type="gramEnd"/>
      <w:r w:rsidRPr="00BE74D6">
        <w:rPr>
          <w:sz w:val="26"/>
          <w:szCs w:val="26"/>
        </w:rP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</w:t>
      </w:r>
      <w:proofErr w:type="gramStart"/>
      <w:r w:rsidRPr="00BE74D6">
        <w:rPr>
          <w:sz w:val="26"/>
          <w:szCs w:val="26"/>
        </w:rPr>
        <w:t>ОК</w:t>
      </w:r>
      <w:proofErr w:type="gramEnd"/>
      <w:r w:rsidRPr="00BE74D6">
        <w:rPr>
          <w:sz w:val="26"/>
          <w:szCs w:val="26"/>
        </w:rPr>
        <w:t xml:space="preserve"> 2. Организовывать собственную деятельность, выбирать типовые методы и сп</w:t>
      </w:r>
      <w:r w:rsidRPr="00BE74D6">
        <w:rPr>
          <w:sz w:val="26"/>
          <w:szCs w:val="26"/>
        </w:rPr>
        <w:t>о</w:t>
      </w:r>
      <w:r w:rsidRPr="00BE74D6">
        <w:rPr>
          <w:sz w:val="26"/>
          <w:szCs w:val="26"/>
        </w:rPr>
        <w:t>собы выполнения профессиональных задач, оценивать их эффективность и качество.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</w:t>
      </w:r>
      <w:proofErr w:type="gramStart"/>
      <w:r w:rsidRPr="00BE74D6">
        <w:rPr>
          <w:sz w:val="26"/>
          <w:szCs w:val="26"/>
        </w:rPr>
        <w:t>ОК</w:t>
      </w:r>
      <w:proofErr w:type="gramEnd"/>
      <w:r w:rsidRPr="00BE74D6">
        <w:rPr>
          <w:sz w:val="26"/>
          <w:szCs w:val="26"/>
        </w:rPr>
        <w:t xml:space="preserve"> 3. Принимать решения в стандартных и нестандартных ситуациях и нести за них ответственность.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</w:t>
      </w:r>
      <w:proofErr w:type="gramStart"/>
      <w:r w:rsidRPr="00BE74D6">
        <w:rPr>
          <w:sz w:val="26"/>
          <w:szCs w:val="26"/>
        </w:rPr>
        <w:t>ОК</w:t>
      </w:r>
      <w:proofErr w:type="gramEnd"/>
      <w:r w:rsidRPr="00BE74D6">
        <w:rPr>
          <w:sz w:val="26"/>
          <w:szCs w:val="26"/>
        </w:rPr>
        <w:t xml:space="preserve"> 4. Осуществлять поиск и использование информации, необходимой для эффе</w:t>
      </w:r>
      <w:r w:rsidRPr="00BE74D6">
        <w:rPr>
          <w:sz w:val="26"/>
          <w:szCs w:val="26"/>
        </w:rPr>
        <w:t>к</w:t>
      </w:r>
      <w:r w:rsidRPr="00BE74D6">
        <w:rPr>
          <w:sz w:val="26"/>
          <w:szCs w:val="26"/>
        </w:rPr>
        <w:t>тивного выполнения профессиональных задач, профессионального и личностного развития.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-</w:t>
      </w:r>
      <w:proofErr w:type="gramStart"/>
      <w:r w:rsidRPr="00BE74D6">
        <w:rPr>
          <w:sz w:val="26"/>
          <w:szCs w:val="26"/>
        </w:rPr>
        <w:t>ОК</w:t>
      </w:r>
      <w:proofErr w:type="gramEnd"/>
      <w:r w:rsidRPr="00BE74D6">
        <w:rPr>
          <w:sz w:val="26"/>
          <w:szCs w:val="26"/>
        </w:rPr>
        <w:t xml:space="preserve"> 5. Использовать информационно-коммуникационные технологии в професси</w:t>
      </w:r>
      <w:r w:rsidRPr="00BE74D6">
        <w:rPr>
          <w:sz w:val="26"/>
          <w:szCs w:val="26"/>
        </w:rPr>
        <w:t>о</w:t>
      </w:r>
      <w:r w:rsidRPr="00BE74D6">
        <w:rPr>
          <w:sz w:val="26"/>
          <w:szCs w:val="26"/>
        </w:rPr>
        <w:t>нальной деятельности.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proofErr w:type="gramStart"/>
      <w:r w:rsidRPr="00BE74D6">
        <w:rPr>
          <w:sz w:val="26"/>
          <w:szCs w:val="26"/>
        </w:rPr>
        <w:t>ОК</w:t>
      </w:r>
      <w:proofErr w:type="gramEnd"/>
      <w:r w:rsidRPr="00BE74D6">
        <w:rPr>
          <w:sz w:val="26"/>
          <w:szCs w:val="26"/>
        </w:rPr>
        <w:t xml:space="preserve"> 8. Самостоятельно определять задачи профессионального и личностного разв</w:t>
      </w:r>
      <w:r w:rsidRPr="00BE74D6">
        <w:rPr>
          <w:sz w:val="26"/>
          <w:szCs w:val="26"/>
        </w:rPr>
        <w:t>и</w:t>
      </w:r>
      <w:r w:rsidRPr="00BE74D6">
        <w:rPr>
          <w:sz w:val="26"/>
          <w:szCs w:val="26"/>
        </w:rPr>
        <w:t>тия, заниматься самообразованием, осознанно планировать повышение квалифик</w:t>
      </w:r>
      <w:r w:rsidRPr="00BE74D6">
        <w:rPr>
          <w:sz w:val="26"/>
          <w:szCs w:val="26"/>
        </w:rPr>
        <w:t>а</w:t>
      </w:r>
      <w:r w:rsidRPr="00BE74D6">
        <w:rPr>
          <w:sz w:val="26"/>
          <w:szCs w:val="26"/>
        </w:rPr>
        <w:t>ции.</w:t>
      </w:r>
    </w:p>
    <w:p w:rsidR="00BE74D6" w:rsidRPr="00BE74D6" w:rsidRDefault="00BE74D6" w:rsidP="00BE74D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jc w:val="both"/>
        <w:rPr>
          <w:sz w:val="26"/>
          <w:szCs w:val="26"/>
        </w:rPr>
      </w:pPr>
      <w:proofErr w:type="gramStart"/>
      <w:r w:rsidRPr="00BE74D6">
        <w:rPr>
          <w:sz w:val="26"/>
          <w:szCs w:val="26"/>
        </w:rPr>
        <w:t>ОК</w:t>
      </w:r>
      <w:proofErr w:type="gramEnd"/>
      <w:r w:rsidRPr="00BE74D6">
        <w:rPr>
          <w:sz w:val="26"/>
          <w:szCs w:val="26"/>
        </w:rPr>
        <w:t xml:space="preserve"> 9. Ориентироваться в условиях постоянного изменения правовой базы.</w:t>
      </w:r>
    </w:p>
    <w:p w:rsidR="00B06A4C" w:rsidRPr="00BE74D6" w:rsidRDefault="006C745C" w:rsidP="00E0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BE74D6">
        <w:rPr>
          <w:b/>
          <w:sz w:val="26"/>
          <w:szCs w:val="26"/>
        </w:rPr>
        <w:t>1.</w:t>
      </w:r>
      <w:r w:rsidR="00AF0C9B" w:rsidRPr="00BE74D6">
        <w:rPr>
          <w:b/>
          <w:sz w:val="26"/>
          <w:szCs w:val="26"/>
        </w:rPr>
        <w:t>4</w:t>
      </w:r>
      <w:r w:rsidR="00FF6AC7" w:rsidRPr="00BE74D6">
        <w:rPr>
          <w:b/>
          <w:sz w:val="26"/>
          <w:szCs w:val="26"/>
        </w:rPr>
        <w:t xml:space="preserve"> </w:t>
      </w:r>
      <w:r w:rsidR="00036EC1" w:rsidRPr="00BE74D6">
        <w:rPr>
          <w:b/>
          <w:sz w:val="26"/>
          <w:szCs w:val="26"/>
        </w:rPr>
        <w:t>К</w:t>
      </w:r>
      <w:r w:rsidR="00B06A4C" w:rsidRPr="00BE74D6">
        <w:rPr>
          <w:b/>
          <w:sz w:val="26"/>
          <w:szCs w:val="26"/>
        </w:rPr>
        <w:t xml:space="preserve">оличество часов на освоение </w:t>
      </w:r>
      <w:r w:rsidR="00F61A04" w:rsidRPr="00BE74D6">
        <w:rPr>
          <w:b/>
          <w:sz w:val="26"/>
          <w:szCs w:val="26"/>
        </w:rPr>
        <w:t>рабочей</w:t>
      </w:r>
      <w:r w:rsidR="00C976B2" w:rsidRPr="00BE74D6">
        <w:rPr>
          <w:b/>
          <w:sz w:val="26"/>
          <w:szCs w:val="26"/>
        </w:rPr>
        <w:t xml:space="preserve"> </w:t>
      </w:r>
      <w:r w:rsidR="00B06A4C" w:rsidRPr="00BE74D6">
        <w:rPr>
          <w:b/>
          <w:sz w:val="26"/>
          <w:szCs w:val="26"/>
        </w:rPr>
        <w:t xml:space="preserve">программы </w:t>
      </w:r>
      <w:r w:rsidR="00C976B2" w:rsidRPr="00BE74D6">
        <w:rPr>
          <w:b/>
          <w:sz w:val="26"/>
          <w:szCs w:val="26"/>
        </w:rPr>
        <w:t xml:space="preserve">учебной </w:t>
      </w:r>
      <w:r w:rsidR="00B06A4C" w:rsidRPr="00BE74D6">
        <w:rPr>
          <w:b/>
          <w:sz w:val="26"/>
          <w:szCs w:val="26"/>
        </w:rPr>
        <w:t>дисциплины:</w:t>
      </w:r>
    </w:p>
    <w:p w:rsidR="00B06A4C" w:rsidRPr="00BE74D6" w:rsidRDefault="00B06A4C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 xml:space="preserve">максимальной учебной нагрузки </w:t>
      </w:r>
      <w:proofErr w:type="gramStart"/>
      <w:r w:rsidRPr="00BE74D6">
        <w:rPr>
          <w:sz w:val="26"/>
          <w:szCs w:val="26"/>
        </w:rPr>
        <w:t>обучающегося</w:t>
      </w:r>
      <w:proofErr w:type="gramEnd"/>
      <w:r w:rsidR="00F61A04" w:rsidRPr="00BE74D6">
        <w:rPr>
          <w:sz w:val="26"/>
          <w:szCs w:val="26"/>
        </w:rPr>
        <w:t xml:space="preserve"> </w:t>
      </w:r>
      <w:r w:rsidR="00B44640" w:rsidRPr="00BE74D6">
        <w:rPr>
          <w:sz w:val="26"/>
          <w:szCs w:val="26"/>
        </w:rPr>
        <w:t xml:space="preserve">58 </w:t>
      </w:r>
      <w:r w:rsidRPr="00BE74D6">
        <w:rPr>
          <w:sz w:val="26"/>
          <w:szCs w:val="26"/>
        </w:rPr>
        <w:t>часов, в том числе:</w:t>
      </w:r>
    </w:p>
    <w:p w:rsidR="00B06A4C" w:rsidRPr="00BE74D6" w:rsidRDefault="00B06A4C" w:rsidP="00BE74D6">
      <w:pPr>
        <w:pStyle w:val="af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6"/>
          <w:szCs w:val="26"/>
        </w:rPr>
      </w:pPr>
      <w:r w:rsidRPr="00BE74D6">
        <w:rPr>
          <w:sz w:val="26"/>
          <w:szCs w:val="26"/>
        </w:rPr>
        <w:t>обязательной</w:t>
      </w:r>
      <w:r w:rsidR="00917851" w:rsidRPr="00BE74D6">
        <w:rPr>
          <w:sz w:val="26"/>
          <w:szCs w:val="26"/>
        </w:rPr>
        <w:t xml:space="preserve"> аудиторной </w:t>
      </w:r>
      <w:r w:rsidRPr="00BE74D6">
        <w:rPr>
          <w:sz w:val="26"/>
          <w:szCs w:val="26"/>
        </w:rPr>
        <w:t xml:space="preserve">учебной нагрузки обучающегося </w:t>
      </w:r>
      <w:r w:rsidR="00B44640" w:rsidRPr="00BE74D6">
        <w:rPr>
          <w:sz w:val="26"/>
          <w:szCs w:val="26"/>
        </w:rPr>
        <w:t xml:space="preserve">42 </w:t>
      </w:r>
      <w:r w:rsidRPr="00BE74D6">
        <w:rPr>
          <w:sz w:val="26"/>
          <w:szCs w:val="26"/>
        </w:rPr>
        <w:t>час</w:t>
      </w:r>
      <w:r w:rsidR="00B44640" w:rsidRPr="00BE74D6">
        <w:rPr>
          <w:sz w:val="26"/>
          <w:szCs w:val="26"/>
        </w:rPr>
        <w:t>а</w:t>
      </w:r>
      <w:r w:rsidR="006C2C9F" w:rsidRPr="00BE74D6">
        <w:rPr>
          <w:sz w:val="26"/>
          <w:szCs w:val="26"/>
        </w:rPr>
        <w:t>, из них</w:t>
      </w:r>
      <w:r w:rsidR="00E71955" w:rsidRPr="00BE74D6">
        <w:rPr>
          <w:sz w:val="26"/>
          <w:szCs w:val="26"/>
        </w:rPr>
        <w:t xml:space="preserve"> </w:t>
      </w:r>
      <w:r w:rsidR="006C2C9F" w:rsidRPr="00BE74D6">
        <w:rPr>
          <w:sz w:val="26"/>
          <w:szCs w:val="26"/>
        </w:rPr>
        <w:t>10 часов за счет вариативной части ОПОП</w:t>
      </w:r>
      <w:r w:rsidR="00361C74" w:rsidRPr="00BE74D6">
        <w:rPr>
          <w:sz w:val="26"/>
          <w:szCs w:val="26"/>
        </w:rPr>
        <w:t>;</w:t>
      </w:r>
    </w:p>
    <w:p w:rsidR="004B4FDD" w:rsidRPr="00BE74D6" w:rsidRDefault="00B06A4C" w:rsidP="00BE74D6">
      <w:pPr>
        <w:pStyle w:val="af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sz w:val="26"/>
          <w:szCs w:val="26"/>
        </w:rPr>
      </w:pPr>
      <w:r w:rsidRPr="00BE74D6">
        <w:rPr>
          <w:sz w:val="26"/>
          <w:szCs w:val="26"/>
        </w:rPr>
        <w:t xml:space="preserve">самостоятельной работы </w:t>
      </w:r>
      <w:proofErr w:type="gramStart"/>
      <w:r w:rsidRPr="00BE74D6">
        <w:rPr>
          <w:sz w:val="26"/>
          <w:szCs w:val="26"/>
        </w:rPr>
        <w:t>обучающегося</w:t>
      </w:r>
      <w:proofErr w:type="gramEnd"/>
      <w:r w:rsidRPr="00BE74D6">
        <w:rPr>
          <w:sz w:val="26"/>
          <w:szCs w:val="26"/>
        </w:rPr>
        <w:t xml:space="preserve"> </w:t>
      </w:r>
      <w:r w:rsidR="00B44640" w:rsidRPr="00BE74D6">
        <w:rPr>
          <w:sz w:val="26"/>
          <w:szCs w:val="26"/>
        </w:rPr>
        <w:t>16</w:t>
      </w:r>
      <w:r w:rsidRPr="00BE74D6">
        <w:rPr>
          <w:sz w:val="26"/>
          <w:szCs w:val="26"/>
        </w:rPr>
        <w:t xml:space="preserve"> часов</w:t>
      </w:r>
      <w:r w:rsidR="00361C74" w:rsidRPr="00BE74D6">
        <w:rPr>
          <w:sz w:val="26"/>
          <w:szCs w:val="26"/>
        </w:rPr>
        <w:t>.</w:t>
      </w:r>
    </w:p>
    <w:p w:rsidR="00B06A4C" w:rsidRPr="00BE74D6" w:rsidRDefault="00AB3040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709"/>
        <w:jc w:val="center"/>
        <w:rPr>
          <w:b/>
          <w:sz w:val="26"/>
          <w:szCs w:val="26"/>
        </w:rPr>
      </w:pPr>
      <w:r w:rsidRPr="00BE74D6">
        <w:rPr>
          <w:b/>
          <w:sz w:val="26"/>
          <w:szCs w:val="26"/>
        </w:rPr>
        <w:t xml:space="preserve">2  </w:t>
      </w:r>
      <w:r w:rsidR="005040D8" w:rsidRPr="00BE74D6">
        <w:rPr>
          <w:b/>
          <w:sz w:val="26"/>
          <w:szCs w:val="26"/>
        </w:rPr>
        <w:t>СТРУКТУРА И СОДЕРЖАНИЕ УЧЕБНОЙ ДИСЦИПЛИНЫ</w:t>
      </w:r>
    </w:p>
    <w:p w:rsidR="00FF6AC7" w:rsidRPr="00BE74D6" w:rsidRDefault="00413F18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u w:val="single"/>
        </w:rPr>
      </w:pPr>
      <w:r w:rsidRPr="00BE74D6">
        <w:rPr>
          <w:b/>
          <w:sz w:val="26"/>
          <w:szCs w:val="26"/>
        </w:rPr>
        <w:t>2.</w:t>
      </w:r>
      <w:r w:rsidR="002F118B" w:rsidRPr="00BE74D6">
        <w:rPr>
          <w:b/>
          <w:sz w:val="26"/>
          <w:szCs w:val="26"/>
        </w:rPr>
        <w:t xml:space="preserve">1 </w:t>
      </w:r>
      <w:bookmarkStart w:id="3" w:name="Объем"/>
      <w:r w:rsidR="00FF6AC7" w:rsidRPr="00BE74D6">
        <w:rPr>
          <w:b/>
          <w:sz w:val="26"/>
          <w:szCs w:val="26"/>
        </w:rPr>
        <w:t>Объем</w:t>
      </w:r>
      <w:bookmarkEnd w:id="3"/>
      <w:r w:rsidR="00FF6AC7" w:rsidRPr="00BE74D6">
        <w:rPr>
          <w:b/>
          <w:sz w:val="26"/>
          <w:szCs w:val="26"/>
        </w:rPr>
        <w:t xml:space="preserve"> учебной дисциплины и виды учебной работы</w:t>
      </w:r>
    </w:p>
    <w:tbl>
      <w:tblPr>
        <w:tblW w:w="992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560"/>
      </w:tblGrid>
      <w:tr w:rsidR="00FF6AC7" w:rsidRPr="00BE74D6" w:rsidTr="00BE74D6">
        <w:trPr>
          <w:trHeight w:val="231"/>
        </w:trPr>
        <w:tc>
          <w:tcPr>
            <w:tcW w:w="8363" w:type="dxa"/>
            <w:shd w:val="clear" w:color="auto" w:fill="auto"/>
          </w:tcPr>
          <w:p w:rsidR="00FF6AC7" w:rsidRPr="00BE74D6" w:rsidRDefault="00FF6AC7" w:rsidP="00BE74D6">
            <w:pPr>
              <w:spacing w:line="276" w:lineRule="auto"/>
              <w:jc w:val="center"/>
            </w:pPr>
            <w:r w:rsidRPr="00BE74D6"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FF6AC7" w:rsidRPr="00BE74D6" w:rsidRDefault="00361C74" w:rsidP="00BE74D6">
            <w:pPr>
              <w:spacing w:line="276" w:lineRule="auto"/>
              <w:jc w:val="center"/>
              <w:rPr>
                <w:i/>
                <w:iCs/>
              </w:rPr>
            </w:pPr>
            <w:r w:rsidRPr="00BE74D6">
              <w:rPr>
                <w:i/>
                <w:iCs/>
              </w:rPr>
              <w:t>Объем часов</w:t>
            </w:r>
          </w:p>
        </w:tc>
      </w:tr>
      <w:tr w:rsidR="003509A1" w:rsidRPr="00BE74D6" w:rsidTr="00BE74D6">
        <w:trPr>
          <w:trHeight w:val="285"/>
        </w:trPr>
        <w:tc>
          <w:tcPr>
            <w:tcW w:w="8363" w:type="dxa"/>
            <w:shd w:val="clear" w:color="auto" w:fill="auto"/>
          </w:tcPr>
          <w:p w:rsidR="003509A1" w:rsidRPr="00BE74D6" w:rsidRDefault="003509A1" w:rsidP="00BE74D6">
            <w:pPr>
              <w:spacing w:line="276" w:lineRule="auto"/>
            </w:pPr>
            <w:r w:rsidRPr="00BE74D6">
              <w:t>Максимальная учебная нагрузка (всего)</w:t>
            </w:r>
          </w:p>
        </w:tc>
        <w:tc>
          <w:tcPr>
            <w:tcW w:w="1560" w:type="dxa"/>
            <w:shd w:val="clear" w:color="auto" w:fill="auto"/>
          </w:tcPr>
          <w:p w:rsidR="003509A1" w:rsidRPr="00BE74D6" w:rsidRDefault="00B44640" w:rsidP="00BE74D6">
            <w:pPr>
              <w:spacing w:line="276" w:lineRule="auto"/>
              <w:jc w:val="center"/>
              <w:rPr>
                <w:iCs/>
              </w:rPr>
            </w:pPr>
            <w:r w:rsidRPr="00BE74D6">
              <w:rPr>
                <w:iCs/>
              </w:rPr>
              <w:t>58</w:t>
            </w:r>
          </w:p>
        </w:tc>
      </w:tr>
      <w:tr w:rsidR="00FF6AC7" w:rsidRPr="00BE74D6" w:rsidTr="00BE74D6">
        <w:tc>
          <w:tcPr>
            <w:tcW w:w="8363" w:type="dxa"/>
            <w:shd w:val="clear" w:color="auto" w:fill="auto"/>
          </w:tcPr>
          <w:p w:rsidR="00FF6AC7" w:rsidRPr="00BE74D6" w:rsidRDefault="00A55148" w:rsidP="00BE74D6">
            <w:pPr>
              <w:spacing w:line="276" w:lineRule="auto"/>
              <w:jc w:val="both"/>
            </w:pPr>
            <w:r w:rsidRPr="00BE74D6">
              <w:t xml:space="preserve">Обязательная </w:t>
            </w:r>
            <w:r w:rsidR="00821F87" w:rsidRPr="00BE74D6">
              <w:t xml:space="preserve">аудиторная </w:t>
            </w:r>
            <w:r w:rsidRPr="00BE74D6">
              <w:t>учебная нагрузка</w:t>
            </w:r>
            <w:r w:rsidR="00FF6AC7" w:rsidRPr="00BE74D6">
              <w:t xml:space="preserve"> (всего) </w:t>
            </w:r>
          </w:p>
        </w:tc>
        <w:tc>
          <w:tcPr>
            <w:tcW w:w="1560" w:type="dxa"/>
            <w:shd w:val="clear" w:color="auto" w:fill="auto"/>
          </w:tcPr>
          <w:p w:rsidR="00FF6AC7" w:rsidRPr="00BE74D6" w:rsidRDefault="00B44640" w:rsidP="00BE74D6">
            <w:pPr>
              <w:spacing w:line="276" w:lineRule="auto"/>
              <w:jc w:val="center"/>
              <w:rPr>
                <w:iCs/>
              </w:rPr>
            </w:pPr>
            <w:r w:rsidRPr="00BE74D6">
              <w:rPr>
                <w:iCs/>
              </w:rPr>
              <w:t>42</w:t>
            </w:r>
          </w:p>
        </w:tc>
      </w:tr>
      <w:tr w:rsidR="00FF6AC7" w:rsidRPr="00BE74D6" w:rsidTr="00BE74D6">
        <w:tc>
          <w:tcPr>
            <w:tcW w:w="8363" w:type="dxa"/>
            <w:shd w:val="clear" w:color="auto" w:fill="auto"/>
          </w:tcPr>
          <w:p w:rsidR="00FF6AC7" w:rsidRPr="00BE74D6" w:rsidRDefault="00413F18" w:rsidP="00BE74D6">
            <w:pPr>
              <w:spacing w:line="276" w:lineRule="auto"/>
              <w:jc w:val="both"/>
            </w:pPr>
            <w:r w:rsidRPr="00BE74D6"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FF6AC7" w:rsidRPr="00BE74D6" w:rsidRDefault="00FF6AC7" w:rsidP="00BE74D6">
            <w:pPr>
              <w:spacing w:line="276" w:lineRule="auto"/>
              <w:jc w:val="center"/>
              <w:rPr>
                <w:iCs/>
              </w:rPr>
            </w:pPr>
          </w:p>
        </w:tc>
      </w:tr>
      <w:tr w:rsidR="00413F18" w:rsidRPr="00BE74D6" w:rsidTr="00BE74D6">
        <w:tc>
          <w:tcPr>
            <w:tcW w:w="8363" w:type="dxa"/>
            <w:shd w:val="clear" w:color="auto" w:fill="auto"/>
          </w:tcPr>
          <w:p w:rsidR="00413F18" w:rsidRPr="00BE74D6" w:rsidRDefault="00413F18" w:rsidP="00BE74D6">
            <w:pPr>
              <w:pStyle w:val="af5"/>
              <w:numPr>
                <w:ilvl w:val="0"/>
                <w:numId w:val="30"/>
              </w:numPr>
              <w:spacing w:line="276" w:lineRule="auto"/>
              <w:ind w:left="743"/>
              <w:jc w:val="both"/>
            </w:pPr>
            <w:r w:rsidRPr="00BE74D6"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413F18" w:rsidRPr="00BE74D6" w:rsidRDefault="00B44640" w:rsidP="00BE74D6">
            <w:pPr>
              <w:spacing w:line="276" w:lineRule="auto"/>
              <w:jc w:val="center"/>
              <w:rPr>
                <w:iCs/>
              </w:rPr>
            </w:pPr>
            <w:r w:rsidRPr="00BE74D6">
              <w:rPr>
                <w:iCs/>
              </w:rPr>
              <w:t>16</w:t>
            </w:r>
          </w:p>
        </w:tc>
      </w:tr>
      <w:tr w:rsidR="00963770" w:rsidRPr="00BE74D6" w:rsidTr="00BE74D6">
        <w:tc>
          <w:tcPr>
            <w:tcW w:w="8363" w:type="dxa"/>
            <w:shd w:val="clear" w:color="auto" w:fill="auto"/>
          </w:tcPr>
          <w:p w:rsidR="00963770" w:rsidRPr="00BE74D6" w:rsidRDefault="00963770" w:rsidP="00BE74D6">
            <w:pPr>
              <w:spacing w:line="276" w:lineRule="auto"/>
              <w:jc w:val="both"/>
            </w:pPr>
            <w:r w:rsidRPr="00BE74D6">
              <w:t>Самостоятельная работа обучающегося (всего)</w:t>
            </w:r>
          </w:p>
        </w:tc>
        <w:tc>
          <w:tcPr>
            <w:tcW w:w="1560" w:type="dxa"/>
            <w:shd w:val="clear" w:color="auto" w:fill="auto"/>
          </w:tcPr>
          <w:p w:rsidR="00963770" w:rsidRPr="00BE74D6" w:rsidRDefault="00B44640" w:rsidP="00BE74D6">
            <w:pPr>
              <w:spacing w:line="276" w:lineRule="auto"/>
              <w:jc w:val="center"/>
              <w:rPr>
                <w:iCs/>
              </w:rPr>
            </w:pPr>
            <w:r w:rsidRPr="00BE74D6">
              <w:rPr>
                <w:iCs/>
              </w:rPr>
              <w:t>16</w:t>
            </w:r>
          </w:p>
        </w:tc>
      </w:tr>
      <w:tr w:rsidR="00C372F0" w:rsidRPr="00BE74D6" w:rsidTr="00BE74D6">
        <w:tc>
          <w:tcPr>
            <w:tcW w:w="8363" w:type="dxa"/>
            <w:shd w:val="clear" w:color="auto" w:fill="auto"/>
          </w:tcPr>
          <w:p w:rsidR="00C372F0" w:rsidRPr="00BE74D6" w:rsidRDefault="00C372F0" w:rsidP="00BE74D6">
            <w:pPr>
              <w:spacing w:line="276" w:lineRule="auto"/>
              <w:jc w:val="both"/>
            </w:pPr>
            <w:r w:rsidRPr="00BE74D6"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C372F0" w:rsidRPr="00BE74D6" w:rsidRDefault="00C372F0" w:rsidP="00BE74D6">
            <w:pPr>
              <w:spacing w:line="276" w:lineRule="auto"/>
              <w:jc w:val="center"/>
              <w:rPr>
                <w:iCs/>
              </w:rPr>
            </w:pPr>
          </w:p>
        </w:tc>
      </w:tr>
      <w:tr w:rsidR="00C372F0" w:rsidRPr="00BE74D6" w:rsidTr="00BE74D6">
        <w:tc>
          <w:tcPr>
            <w:tcW w:w="8363" w:type="dxa"/>
            <w:shd w:val="clear" w:color="auto" w:fill="auto"/>
          </w:tcPr>
          <w:p w:rsidR="00C372F0" w:rsidRPr="00BE74D6" w:rsidRDefault="00692AB4" w:rsidP="00BE74D6">
            <w:pPr>
              <w:pStyle w:val="af5"/>
              <w:numPr>
                <w:ilvl w:val="0"/>
                <w:numId w:val="2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E74D6">
              <w:t>и</w:t>
            </w:r>
            <w:r w:rsidR="00C372F0" w:rsidRPr="00BE74D6">
              <w:t>зучение конспекта лекций, основных и дополнительных источников</w:t>
            </w:r>
            <w:r w:rsidRPr="00BE74D6">
              <w:t>;</w:t>
            </w:r>
          </w:p>
        </w:tc>
        <w:tc>
          <w:tcPr>
            <w:tcW w:w="1560" w:type="dxa"/>
            <w:shd w:val="clear" w:color="auto" w:fill="auto"/>
          </w:tcPr>
          <w:p w:rsidR="00C372F0" w:rsidRPr="00BE74D6" w:rsidRDefault="00F53D5A" w:rsidP="00BE74D6">
            <w:pPr>
              <w:spacing w:line="276" w:lineRule="auto"/>
              <w:jc w:val="center"/>
              <w:rPr>
                <w:iCs/>
              </w:rPr>
            </w:pPr>
            <w:r w:rsidRPr="00BE74D6">
              <w:rPr>
                <w:iCs/>
              </w:rPr>
              <w:t>4</w:t>
            </w:r>
          </w:p>
        </w:tc>
      </w:tr>
      <w:tr w:rsidR="00C372F0" w:rsidRPr="00BE74D6" w:rsidTr="00BE74D6"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:rsidR="00C372F0" w:rsidRPr="00BE74D6" w:rsidRDefault="00692AB4" w:rsidP="00BE74D6">
            <w:pPr>
              <w:pStyle w:val="af5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 w:rsidRPr="00BE74D6">
              <w:rPr>
                <w:color w:val="000000"/>
              </w:rPr>
              <w:t>р</w:t>
            </w:r>
            <w:r w:rsidR="00C372F0" w:rsidRPr="00BE74D6">
              <w:rPr>
                <w:color w:val="000000"/>
              </w:rPr>
              <w:t>абота с нормативно-правовыми актами</w:t>
            </w:r>
            <w:r w:rsidRPr="00BE74D6">
              <w:rPr>
                <w:color w:val="000000"/>
              </w:rPr>
              <w:t>;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372F0" w:rsidRPr="00BE74D6" w:rsidRDefault="00F53D5A" w:rsidP="00BE74D6">
            <w:pPr>
              <w:spacing w:line="276" w:lineRule="auto"/>
              <w:jc w:val="center"/>
            </w:pPr>
            <w:r w:rsidRPr="00BE74D6">
              <w:t>2</w:t>
            </w:r>
          </w:p>
        </w:tc>
      </w:tr>
      <w:tr w:rsidR="00C372F0" w:rsidRPr="00BE74D6" w:rsidTr="00BE74D6"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:rsidR="00C372F0" w:rsidRPr="00BE74D6" w:rsidRDefault="00692AB4" w:rsidP="00BE74D6">
            <w:pPr>
              <w:pStyle w:val="af5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 w:rsidRPr="00BE74D6">
              <w:t>п</w:t>
            </w:r>
            <w:r w:rsidR="00C372F0" w:rsidRPr="00BE74D6">
              <w:t>одготовка к практическим занятиям</w:t>
            </w:r>
            <w:r w:rsidRPr="00BE74D6">
              <w:t>;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372F0" w:rsidRPr="00BE74D6" w:rsidRDefault="00F53D5A" w:rsidP="00BE74D6">
            <w:pPr>
              <w:spacing w:line="276" w:lineRule="auto"/>
              <w:jc w:val="center"/>
            </w:pPr>
            <w:r w:rsidRPr="00BE74D6">
              <w:t>8</w:t>
            </w:r>
          </w:p>
        </w:tc>
      </w:tr>
      <w:tr w:rsidR="00C372F0" w:rsidRPr="00BE74D6" w:rsidTr="00BE74D6">
        <w:trPr>
          <w:trHeight w:val="367"/>
        </w:trPr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F0" w:rsidRPr="00BE74D6" w:rsidRDefault="00692AB4" w:rsidP="00BE74D6">
            <w:pPr>
              <w:pStyle w:val="af5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  <w:rPr>
                <w:color w:val="000000"/>
              </w:rPr>
            </w:pPr>
            <w:r w:rsidRPr="00BE74D6">
              <w:t>п</w:t>
            </w:r>
            <w:r w:rsidR="00C372F0" w:rsidRPr="00BE74D6">
              <w:t xml:space="preserve">одготовка </w:t>
            </w:r>
            <w:r w:rsidR="00E71955" w:rsidRPr="00BE74D6">
              <w:t>сообщений</w:t>
            </w:r>
            <w:r w:rsidR="00C372F0" w:rsidRPr="00BE74D6"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2F0" w:rsidRPr="00BE74D6" w:rsidRDefault="00F53D5A" w:rsidP="00BE74D6">
            <w:pPr>
              <w:spacing w:line="276" w:lineRule="auto"/>
              <w:jc w:val="center"/>
              <w:rPr>
                <w:color w:val="000000"/>
              </w:rPr>
            </w:pPr>
            <w:r w:rsidRPr="00BE74D6">
              <w:rPr>
                <w:color w:val="000000"/>
              </w:rPr>
              <w:t>2</w:t>
            </w:r>
          </w:p>
        </w:tc>
      </w:tr>
      <w:tr w:rsidR="00C372F0" w:rsidRPr="00BE74D6" w:rsidTr="00BE74D6">
        <w:trPr>
          <w:trHeight w:val="121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2F0" w:rsidRPr="00BE74D6" w:rsidRDefault="00C372F0" w:rsidP="00BE74D6">
            <w:pPr>
              <w:autoSpaceDE w:val="0"/>
              <w:autoSpaceDN w:val="0"/>
              <w:adjustRightInd w:val="0"/>
              <w:spacing w:line="276" w:lineRule="auto"/>
              <w:ind w:right="19"/>
              <w:jc w:val="both"/>
              <w:rPr>
                <w:color w:val="000000"/>
              </w:rPr>
            </w:pPr>
            <w:r w:rsidRPr="00BE74D6">
              <w:rPr>
                <w:color w:val="000000"/>
              </w:rPr>
              <w:t xml:space="preserve">Форма промежуточной аттестации </w:t>
            </w:r>
            <w:r w:rsidR="004B4FDD" w:rsidRPr="00BE74D6">
              <w:rPr>
                <w:color w:val="000000"/>
              </w:rPr>
              <w:t xml:space="preserve">                                 </w:t>
            </w:r>
            <w:r w:rsidRPr="00BE74D6">
              <w:rPr>
                <w:color w:val="000000"/>
              </w:rPr>
              <w:t>экзамен</w:t>
            </w:r>
            <w:r w:rsidR="00CD12F0" w:rsidRPr="00BE74D6">
              <w:rPr>
                <w:color w:val="000000"/>
              </w:rPr>
              <w:t xml:space="preserve"> </w:t>
            </w:r>
            <w:r w:rsidR="00CD12F0" w:rsidRPr="00BE74D6">
              <w:rPr>
                <w:i/>
                <w:color w:val="000000"/>
              </w:rPr>
              <w:t>(комплексный)</w:t>
            </w:r>
          </w:p>
        </w:tc>
      </w:tr>
    </w:tbl>
    <w:p w:rsidR="002D0793" w:rsidRPr="00BA2C54" w:rsidRDefault="00FE4127" w:rsidP="00B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sectPr w:rsidR="002D0793" w:rsidRPr="00BA2C54" w:rsidSect="00BE74D6">
          <w:pgSz w:w="11906" w:h="16838"/>
          <w:pgMar w:top="851" w:right="566" w:bottom="851" w:left="1134" w:header="709" w:footer="709" w:gutter="0"/>
          <w:cols w:space="720"/>
          <w:titlePg/>
          <w:docGrid w:linePitch="326"/>
        </w:sectPr>
      </w:pPr>
      <w:r w:rsidRPr="00BA2C54">
        <w:t xml:space="preserve"> </w:t>
      </w:r>
    </w:p>
    <w:p w:rsidR="00C372F0" w:rsidRDefault="00E834E3" w:rsidP="00E834E3">
      <w:pPr>
        <w:pStyle w:val="1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4" w:name="Тематический"/>
      <w:r>
        <w:rPr>
          <w:b/>
          <w:sz w:val="28"/>
          <w:szCs w:val="28"/>
        </w:rPr>
        <w:lastRenderedPageBreak/>
        <w:t xml:space="preserve">2.2 </w:t>
      </w:r>
      <w:r w:rsidR="00C372F0" w:rsidRPr="00AB3040">
        <w:rPr>
          <w:b/>
          <w:sz w:val="28"/>
          <w:szCs w:val="28"/>
        </w:rPr>
        <w:t>Т</w:t>
      </w:r>
      <w:r w:rsidR="00F72B8A" w:rsidRPr="00AB3040">
        <w:rPr>
          <w:b/>
          <w:sz w:val="28"/>
          <w:szCs w:val="28"/>
        </w:rPr>
        <w:t xml:space="preserve">ематический план </w:t>
      </w:r>
      <w:bookmarkEnd w:id="4"/>
      <w:r w:rsidR="00F72B8A" w:rsidRPr="00AB3040">
        <w:rPr>
          <w:b/>
          <w:sz w:val="28"/>
          <w:szCs w:val="28"/>
        </w:rPr>
        <w:t>и содержание учебной дисциплины</w:t>
      </w:r>
      <w:r w:rsidR="00AB3040" w:rsidRPr="00AB3040">
        <w:rPr>
          <w:sz w:val="28"/>
          <w:szCs w:val="28"/>
        </w:rPr>
        <w:t xml:space="preserve"> </w:t>
      </w:r>
      <w:r w:rsidR="00AB3040" w:rsidRPr="00AB3040">
        <w:rPr>
          <w:b/>
          <w:sz w:val="28"/>
          <w:szCs w:val="28"/>
        </w:rPr>
        <w:t>ОП. 13</w:t>
      </w:r>
      <w:r w:rsidR="004E51F9">
        <w:rPr>
          <w:b/>
          <w:sz w:val="28"/>
          <w:szCs w:val="28"/>
        </w:rPr>
        <w:t>.</w:t>
      </w:r>
      <w:r w:rsidR="00AB3040" w:rsidRPr="00AB3040">
        <w:rPr>
          <w:b/>
          <w:sz w:val="28"/>
          <w:szCs w:val="28"/>
        </w:rPr>
        <w:t xml:space="preserve"> Документационное обеспечение управления</w:t>
      </w:r>
    </w:p>
    <w:p w:rsidR="00145044" w:rsidRPr="00145044" w:rsidRDefault="00145044" w:rsidP="00145044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36"/>
        <w:gridCol w:w="89"/>
        <w:gridCol w:w="10489"/>
        <w:gridCol w:w="951"/>
        <w:gridCol w:w="1206"/>
      </w:tblGrid>
      <w:tr w:rsidR="004759F0" w:rsidRPr="001B25BB" w:rsidTr="00380F85">
        <w:trPr>
          <w:trHeight w:val="20"/>
        </w:trPr>
        <w:tc>
          <w:tcPr>
            <w:tcW w:w="2553" w:type="dxa"/>
          </w:tcPr>
          <w:p w:rsid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 xml:space="preserve">Наименование </w:t>
            </w:r>
          </w:p>
          <w:p w:rsidR="004759F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разделов и тем</w:t>
            </w:r>
          </w:p>
        </w:tc>
        <w:tc>
          <w:tcPr>
            <w:tcW w:w="10914" w:type="dxa"/>
            <w:gridSpan w:val="3"/>
          </w:tcPr>
          <w:p w:rsidR="00B4464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 xml:space="preserve">Содержание учебного материала, </w:t>
            </w:r>
            <w:r w:rsidR="004E51F9">
              <w:rPr>
                <w:b/>
                <w:bCs/>
              </w:rPr>
              <w:t xml:space="preserve">лабораторные и </w:t>
            </w:r>
            <w:r w:rsidRPr="001B25BB">
              <w:rPr>
                <w:b/>
                <w:bCs/>
              </w:rPr>
              <w:t xml:space="preserve">практические </w:t>
            </w:r>
            <w:r w:rsidR="003141CF" w:rsidRPr="001B25BB">
              <w:rPr>
                <w:b/>
                <w:bCs/>
              </w:rPr>
              <w:t>занятия</w:t>
            </w:r>
            <w:r w:rsidRPr="001B25BB">
              <w:rPr>
                <w:b/>
                <w:bCs/>
              </w:rPr>
              <w:t xml:space="preserve">, </w:t>
            </w:r>
          </w:p>
          <w:p w:rsidR="004759F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B25B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51" w:type="dxa"/>
            <w:shd w:val="clear" w:color="auto" w:fill="auto"/>
          </w:tcPr>
          <w:p w:rsidR="004759F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</w:tcPr>
          <w:p w:rsidR="00B4464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Уровень</w:t>
            </w:r>
          </w:p>
          <w:p w:rsidR="004759F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освоения</w:t>
            </w:r>
          </w:p>
        </w:tc>
      </w:tr>
      <w:tr w:rsidR="004759F0" w:rsidRPr="001B25BB" w:rsidTr="00380F85">
        <w:trPr>
          <w:trHeight w:val="20"/>
        </w:trPr>
        <w:tc>
          <w:tcPr>
            <w:tcW w:w="2553" w:type="dxa"/>
          </w:tcPr>
          <w:p w:rsidR="004759F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1</w:t>
            </w:r>
          </w:p>
        </w:tc>
        <w:tc>
          <w:tcPr>
            <w:tcW w:w="10914" w:type="dxa"/>
            <w:gridSpan w:val="3"/>
          </w:tcPr>
          <w:p w:rsidR="004759F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4759F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4759F0" w:rsidRPr="001B25BB" w:rsidRDefault="004759F0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4</w:t>
            </w:r>
          </w:p>
        </w:tc>
      </w:tr>
      <w:tr w:rsidR="007E369F" w:rsidRPr="001B25BB" w:rsidTr="00380F85">
        <w:trPr>
          <w:trHeight w:val="20"/>
        </w:trPr>
        <w:tc>
          <w:tcPr>
            <w:tcW w:w="2553" w:type="dxa"/>
          </w:tcPr>
          <w:p w:rsidR="00380F85" w:rsidRDefault="007E369F" w:rsidP="0038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Раздел 1</w:t>
            </w:r>
          </w:p>
          <w:p w:rsidR="00C372F0" w:rsidRPr="001B25BB" w:rsidRDefault="00C952AB" w:rsidP="0038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 w:rsidRPr="001B25BB">
              <w:rPr>
                <w:b/>
              </w:rPr>
              <w:t>Организация и техн</w:t>
            </w:r>
            <w:r w:rsidRPr="001B25BB">
              <w:rPr>
                <w:b/>
              </w:rPr>
              <w:t>о</w:t>
            </w:r>
            <w:r w:rsidRPr="001B25BB">
              <w:rPr>
                <w:b/>
              </w:rPr>
              <w:t>логия документац</w:t>
            </w:r>
            <w:r w:rsidRPr="001B25BB">
              <w:rPr>
                <w:b/>
              </w:rPr>
              <w:t>и</w:t>
            </w:r>
            <w:r w:rsidRPr="001B25BB">
              <w:rPr>
                <w:b/>
              </w:rPr>
              <w:t>онного</w:t>
            </w:r>
            <w:r w:rsidR="00380F85">
              <w:rPr>
                <w:b/>
              </w:rPr>
              <w:t xml:space="preserve"> </w:t>
            </w:r>
            <w:r w:rsidRPr="001B25BB">
              <w:rPr>
                <w:b/>
              </w:rPr>
              <w:t>обеспечения управления</w:t>
            </w:r>
          </w:p>
        </w:tc>
        <w:tc>
          <w:tcPr>
            <w:tcW w:w="10914" w:type="dxa"/>
            <w:gridSpan w:val="3"/>
          </w:tcPr>
          <w:p w:rsidR="007E369F" w:rsidRPr="001B25BB" w:rsidRDefault="007E369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51" w:type="dxa"/>
            <w:shd w:val="clear" w:color="auto" w:fill="auto"/>
          </w:tcPr>
          <w:p w:rsidR="0056300C" w:rsidRPr="001B25BB" w:rsidRDefault="00A86FCD" w:rsidP="00531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2</w:t>
            </w:r>
            <w:r w:rsidR="0053124B">
              <w:rPr>
                <w:b/>
                <w:bCs/>
              </w:rPr>
              <w:t>4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E369F" w:rsidRPr="001B25BB" w:rsidRDefault="007E369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2381" w:rsidRPr="001B25BB" w:rsidTr="00380F85">
        <w:trPr>
          <w:trHeight w:val="189"/>
        </w:trPr>
        <w:tc>
          <w:tcPr>
            <w:tcW w:w="2553" w:type="dxa"/>
            <w:vMerge w:val="restart"/>
          </w:tcPr>
          <w:p w:rsidR="00952381" w:rsidRPr="001B25BB" w:rsidRDefault="00952381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Тема 1.1</w:t>
            </w:r>
          </w:p>
          <w:p w:rsidR="00E11D8C" w:rsidRPr="001B25BB" w:rsidRDefault="00952381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B25BB">
              <w:rPr>
                <w:b/>
              </w:rPr>
              <w:t>Документирование</w:t>
            </w:r>
          </w:p>
          <w:p w:rsidR="001B25BB" w:rsidRDefault="00952381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B25BB">
              <w:rPr>
                <w:b/>
              </w:rPr>
              <w:t>управленческой</w:t>
            </w:r>
          </w:p>
          <w:p w:rsidR="00952381" w:rsidRPr="001B25BB" w:rsidRDefault="00952381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</w:rPr>
              <w:t>деятельности</w:t>
            </w:r>
          </w:p>
        </w:tc>
        <w:tc>
          <w:tcPr>
            <w:tcW w:w="10914" w:type="dxa"/>
            <w:gridSpan w:val="3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25BB">
              <w:rPr>
                <w:bCs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Cs/>
              </w:rPr>
              <w:t>4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2986" w:rsidRPr="001B25BB" w:rsidTr="00380F85">
        <w:trPr>
          <w:trHeight w:val="808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962986" w:rsidRPr="001B25BB" w:rsidRDefault="00877932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25BB">
              <w:rPr>
                <w:bCs/>
              </w:rPr>
              <w:t xml:space="preserve">Основные понятия делопроизводства.  </w:t>
            </w:r>
            <w:r w:rsidR="008978F0" w:rsidRPr="001B25BB">
              <w:rPr>
                <w:bCs/>
              </w:rPr>
              <w:t>Д</w:t>
            </w:r>
            <w:r w:rsidR="00962986" w:rsidRPr="001B25BB">
              <w:rPr>
                <w:bCs/>
              </w:rPr>
              <w:t xml:space="preserve">окумент, </w:t>
            </w:r>
            <w:r w:rsidR="00CE3C40" w:rsidRPr="001B25BB">
              <w:rPr>
                <w:bCs/>
              </w:rPr>
              <w:t>его функции. С</w:t>
            </w:r>
            <w:r w:rsidR="00962986" w:rsidRPr="001B25BB">
              <w:rPr>
                <w:bCs/>
              </w:rPr>
              <w:t>пособ</w:t>
            </w:r>
            <w:r w:rsidR="00CE3C40" w:rsidRPr="001B25BB">
              <w:rPr>
                <w:bCs/>
              </w:rPr>
              <w:t>ы</w:t>
            </w:r>
            <w:r w:rsidR="00962986" w:rsidRPr="001B25BB">
              <w:rPr>
                <w:bCs/>
              </w:rPr>
              <w:t xml:space="preserve"> документирования</w:t>
            </w:r>
            <w:r w:rsidR="008978F0" w:rsidRPr="001B25BB">
              <w:rPr>
                <w:bCs/>
              </w:rPr>
              <w:t>.</w:t>
            </w:r>
            <w:r w:rsidR="00962986" w:rsidRPr="001B25BB">
              <w:rPr>
                <w:bCs/>
              </w:rPr>
              <w:t xml:space="preserve"> </w:t>
            </w:r>
            <w:r w:rsidR="00035E37">
              <w:rPr>
                <w:bCs/>
              </w:rPr>
              <w:t>Фун</w:t>
            </w:r>
            <w:r w:rsidR="00035E37">
              <w:rPr>
                <w:bCs/>
              </w:rPr>
              <w:t>к</w:t>
            </w:r>
            <w:r w:rsidR="00035E37">
              <w:rPr>
                <w:bCs/>
              </w:rPr>
              <w:t xml:space="preserve">ции документа. </w:t>
            </w:r>
            <w:r w:rsidRPr="001B25BB">
              <w:rPr>
                <w:bCs/>
              </w:rPr>
              <w:t>Унификация и стандартизация в делопроизводстве.</w:t>
            </w:r>
            <w:r w:rsidR="008978F0" w:rsidRPr="001B25BB">
              <w:rPr>
                <w:bCs/>
              </w:rPr>
              <w:t xml:space="preserve"> Классификация деловой док</w:t>
            </w:r>
            <w:r w:rsidR="008978F0" w:rsidRPr="001B25BB">
              <w:rPr>
                <w:bCs/>
              </w:rPr>
              <w:t>у</w:t>
            </w:r>
            <w:r w:rsidR="008978F0" w:rsidRPr="001B25BB">
              <w:rPr>
                <w:bCs/>
              </w:rPr>
              <w:t>ментации</w:t>
            </w:r>
            <w:r w:rsidRPr="001B25BB">
              <w:rPr>
                <w:bCs/>
              </w:rPr>
              <w:t xml:space="preserve"> </w:t>
            </w:r>
            <w:r w:rsidR="00962986" w:rsidRPr="001B25BB">
              <w:t>Государственная система документационного обеспечения управления (ГСДОУ).</w:t>
            </w: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</w:tr>
      <w:tr w:rsidR="00962986" w:rsidRPr="001B25BB" w:rsidTr="00380F85">
        <w:trPr>
          <w:trHeight w:val="315"/>
        </w:trPr>
        <w:tc>
          <w:tcPr>
            <w:tcW w:w="2553" w:type="dxa"/>
            <w:vMerge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10489" w:type="dxa"/>
          </w:tcPr>
          <w:p w:rsidR="00962986" w:rsidRPr="001B25BB" w:rsidRDefault="008978F0" w:rsidP="0092463F">
            <w:pPr>
              <w:jc w:val="both"/>
            </w:pPr>
            <w:r w:rsidRPr="001B25BB">
              <w:t>Формуляр-образец организационно-распорядительного документа.</w:t>
            </w:r>
            <w:r w:rsidR="0092463F">
              <w:t xml:space="preserve"> Общие сведения о реквизитах.</w:t>
            </w:r>
            <w:r w:rsidRPr="001B25BB">
              <w:t xml:space="preserve"> </w:t>
            </w:r>
            <w:r w:rsidR="00962986" w:rsidRPr="001B25BB">
              <w:rPr>
                <w:bCs/>
              </w:rPr>
              <w:t xml:space="preserve">Унифицированные системы документации. </w:t>
            </w:r>
            <w:r w:rsidR="00962986" w:rsidRPr="001B25BB">
              <w:t xml:space="preserve">Состав управленческих документов. Понятие систем документации. Функциональные и отраслевые системы документации. </w:t>
            </w:r>
          </w:p>
        </w:tc>
        <w:tc>
          <w:tcPr>
            <w:tcW w:w="951" w:type="dxa"/>
            <w:vMerge/>
            <w:shd w:val="clear" w:color="auto" w:fill="auto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2381" w:rsidRPr="001B25BB" w:rsidTr="00380F85">
        <w:trPr>
          <w:trHeight w:val="105"/>
        </w:trPr>
        <w:tc>
          <w:tcPr>
            <w:tcW w:w="2553" w:type="dxa"/>
            <w:vMerge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Самостоятельная работа </w:t>
            </w:r>
            <w:proofErr w:type="gramStart"/>
            <w:r w:rsidRPr="001B25BB">
              <w:rPr>
                <w:bCs/>
              </w:rPr>
              <w:t>обучающихся</w:t>
            </w:r>
            <w:proofErr w:type="gramEnd"/>
            <w:r w:rsidRPr="001B25BB">
              <w:rPr>
                <w:bCs/>
              </w:rPr>
              <w:t>:</w:t>
            </w:r>
          </w:p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25BB">
              <w:t>1. Изучение конспекта лекций;</w:t>
            </w:r>
          </w:p>
          <w:p w:rsidR="00952381" w:rsidRPr="001B25BB" w:rsidRDefault="00952381" w:rsidP="001B25BB">
            <w:r w:rsidRPr="001B25BB">
              <w:t xml:space="preserve">2. Изучение основной литературы: </w:t>
            </w:r>
          </w:p>
          <w:p w:rsidR="00952381" w:rsidRPr="001B25BB" w:rsidRDefault="00952381" w:rsidP="001B25BB">
            <w:pPr>
              <w:pStyle w:val="af5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</w:pPr>
            <w:proofErr w:type="spellStart"/>
            <w:r w:rsidRPr="001B25BB">
              <w:t>Румынина</w:t>
            </w:r>
            <w:proofErr w:type="spellEnd"/>
            <w:r w:rsidRPr="001B25BB">
              <w:t xml:space="preserve"> Л. А. Документационное обеспечение управления. – М., 2009. Стр. 6 – 16.</w:t>
            </w:r>
          </w:p>
          <w:p w:rsidR="00952381" w:rsidRPr="001B25BB" w:rsidRDefault="00952381" w:rsidP="001B25BB">
            <w:pPr>
              <w:tabs>
                <w:tab w:val="left" w:pos="317"/>
              </w:tabs>
              <w:ind w:firstLine="34"/>
            </w:pPr>
            <w:r w:rsidRPr="001B25BB">
              <w:t xml:space="preserve">3. Подготовка </w:t>
            </w:r>
            <w:r w:rsidR="008A12A0" w:rsidRPr="001B25BB">
              <w:t>сообщений</w:t>
            </w:r>
            <w:r w:rsidRPr="001B25BB">
              <w:t xml:space="preserve"> по темам:</w:t>
            </w:r>
          </w:p>
          <w:p w:rsidR="00952381" w:rsidRPr="001B25BB" w:rsidRDefault="00952381" w:rsidP="001B25BB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 w:rsidRPr="001B25BB">
              <w:t>Понятие «документ», отличительные признаки документа, история развития понятия, современное состояние вопроса.</w:t>
            </w:r>
          </w:p>
          <w:p w:rsidR="00952381" w:rsidRPr="001B25BB" w:rsidRDefault="00952381" w:rsidP="001B25BB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 w:rsidRPr="001B25BB">
              <w:t>Документ как система. Элементы, формирующие документ как систему.</w:t>
            </w:r>
          </w:p>
          <w:p w:rsidR="00952381" w:rsidRPr="001B25BB" w:rsidRDefault="00952381" w:rsidP="001B25BB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 w:rsidRPr="001B25BB">
              <w:t>Документ как основа социальной коммуникации.</w:t>
            </w:r>
          </w:p>
          <w:p w:rsidR="00952381" w:rsidRPr="001B25BB" w:rsidRDefault="00952381" w:rsidP="001B25BB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 w:rsidRPr="001B25BB">
              <w:t>Документная деятельность, процессы обращения документа.</w:t>
            </w:r>
          </w:p>
          <w:p w:rsidR="00485C4F" w:rsidRPr="001B25BB" w:rsidRDefault="00952381" w:rsidP="001B25BB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bCs/>
              </w:rPr>
            </w:pPr>
            <w:r w:rsidRPr="001B25BB">
              <w:t>Унифицированные системы документации: цель создания и назначение применения, порядок их п</w:t>
            </w:r>
            <w:r w:rsidRPr="001B25BB">
              <w:t>о</w:t>
            </w:r>
            <w:r w:rsidRPr="001B25BB">
              <w:t>строения.</w:t>
            </w:r>
          </w:p>
        </w:tc>
        <w:tc>
          <w:tcPr>
            <w:tcW w:w="951" w:type="dxa"/>
            <w:shd w:val="clear" w:color="auto" w:fill="auto"/>
          </w:tcPr>
          <w:p w:rsidR="00952381" w:rsidRPr="001B25BB" w:rsidRDefault="00727C88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2381" w:rsidRPr="001B25BB" w:rsidTr="00380F85">
        <w:trPr>
          <w:trHeight w:val="273"/>
        </w:trPr>
        <w:tc>
          <w:tcPr>
            <w:tcW w:w="2553" w:type="dxa"/>
            <w:vMerge w:val="restart"/>
          </w:tcPr>
          <w:p w:rsidR="00952381" w:rsidRPr="001B25BB" w:rsidRDefault="00952381" w:rsidP="00E8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Тема 1.2</w:t>
            </w:r>
          </w:p>
          <w:p w:rsidR="00380F85" w:rsidRDefault="00952381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B25BB">
              <w:rPr>
                <w:b/>
              </w:rPr>
              <w:t xml:space="preserve">Правила </w:t>
            </w:r>
          </w:p>
          <w:p w:rsidR="00E11D8C" w:rsidRPr="001B25BB" w:rsidRDefault="00952381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B25BB">
              <w:rPr>
                <w:b/>
              </w:rPr>
              <w:t>оформления</w:t>
            </w:r>
          </w:p>
          <w:p w:rsidR="00952381" w:rsidRPr="001B25BB" w:rsidRDefault="00952381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</w:rPr>
              <w:t>документов</w:t>
            </w:r>
          </w:p>
        </w:tc>
        <w:tc>
          <w:tcPr>
            <w:tcW w:w="10914" w:type="dxa"/>
            <w:gridSpan w:val="3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2381" w:rsidRPr="001B25BB" w:rsidTr="00380F85">
        <w:trPr>
          <w:trHeight w:val="285"/>
        </w:trPr>
        <w:tc>
          <w:tcPr>
            <w:tcW w:w="2553" w:type="dxa"/>
            <w:vMerge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578" w:type="dxa"/>
            <w:gridSpan w:val="2"/>
          </w:tcPr>
          <w:p w:rsidR="00952381" w:rsidRPr="001B25BB" w:rsidRDefault="0086402C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25BB">
              <w:t>Общий порядок оформления документов. Бланки документов. Требования к оформлению реквиз</w:t>
            </w:r>
            <w:r w:rsidRPr="001B25BB">
              <w:t>и</w:t>
            </w:r>
            <w:r w:rsidRPr="001B25BB">
              <w:t>тов организационно-распорядительных документов. Правила оформления и выдачи копий докуме</w:t>
            </w:r>
            <w:r w:rsidRPr="001B25BB">
              <w:t>н</w:t>
            </w:r>
            <w:r w:rsidRPr="001B25BB">
              <w:t>тов. Оформление текстов документов. Требования к бланкам документа.</w:t>
            </w:r>
          </w:p>
        </w:tc>
        <w:tc>
          <w:tcPr>
            <w:tcW w:w="951" w:type="dxa"/>
            <w:vMerge/>
            <w:shd w:val="clear" w:color="auto" w:fill="auto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</w:tr>
      <w:tr w:rsidR="00952381" w:rsidRPr="001B25BB" w:rsidTr="00380F85">
        <w:trPr>
          <w:trHeight w:val="135"/>
        </w:trPr>
        <w:tc>
          <w:tcPr>
            <w:tcW w:w="2553" w:type="dxa"/>
            <w:vMerge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952381" w:rsidRPr="001B25BB" w:rsidRDefault="00952381" w:rsidP="001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Практическое занятие № 1 </w:t>
            </w:r>
            <w:r w:rsidR="007C105B" w:rsidRPr="001B25BB">
              <w:rPr>
                <w:bCs/>
              </w:rPr>
              <w:t>О</w:t>
            </w:r>
            <w:r w:rsidRPr="001B25BB">
              <w:rPr>
                <w:bCs/>
              </w:rPr>
              <w:t>формлени</w:t>
            </w:r>
            <w:r w:rsidR="007C105B" w:rsidRPr="001B25BB">
              <w:rPr>
                <w:bCs/>
              </w:rPr>
              <w:t>е</w:t>
            </w:r>
            <w:r w:rsidRPr="001B25BB">
              <w:rPr>
                <w:bCs/>
              </w:rPr>
              <w:t xml:space="preserve"> документов</w:t>
            </w:r>
            <w:r w:rsidR="007C105B" w:rsidRPr="001B25BB">
              <w:rPr>
                <w:bCs/>
              </w:rPr>
              <w:t xml:space="preserve"> в анкетной и трафаретной формах</w:t>
            </w:r>
          </w:p>
        </w:tc>
        <w:tc>
          <w:tcPr>
            <w:tcW w:w="951" w:type="dxa"/>
            <w:shd w:val="clear" w:color="auto" w:fill="auto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2381" w:rsidRPr="001B25BB" w:rsidTr="00380F85">
        <w:trPr>
          <w:trHeight w:val="126"/>
        </w:trPr>
        <w:tc>
          <w:tcPr>
            <w:tcW w:w="2553" w:type="dxa"/>
            <w:vMerge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Самостоятельная работа </w:t>
            </w:r>
            <w:proofErr w:type="gramStart"/>
            <w:r w:rsidRPr="001B25BB">
              <w:rPr>
                <w:bCs/>
              </w:rPr>
              <w:t>обучающихся</w:t>
            </w:r>
            <w:proofErr w:type="gramEnd"/>
            <w:r w:rsidRPr="001B25BB">
              <w:rPr>
                <w:bCs/>
              </w:rPr>
              <w:t>:</w:t>
            </w:r>
          </w:p>
          <w:p w:rsidR="00952381" w:rsidRPr="001B25BB" w:rsidRDefault="00952381" w:rsidP="001B25BB">
            <w:r w:rsidRPr="001B25BB">
              <w:t>1. Изучение конспекта лекции;</w:t>
            </w:r>
          </w:p>
          <w:p w:rsidR="00952381" w:rsidRPr="001B25BB" w:rsidRDefault="00952381" w:rsidP="001B25BB">
            <w:r w:rsidRPr="001B25BB">
              <w:t xml:space="preserve">2. Изучение основной литературы: </w:t>
            </w:r>
          </w:p>
          <w:p w:rsidR="00952381" w:rsidRPr="001B25BB" w:rsidRDefault="00952381" w:rsidP="001B25BB">
            <w:pPr>
              <w:pStyle w:val="af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Румынина</w:t>
            </w:r>
            <w:proofErr w:type="spellEnd"/>
            <w:r w:rsidRPr="001B25BB">
              <w:t xml:space="preserve"> Л. А. Документационное обеспечение управления. – М., 2009. Стр. 21 – 32, стр. 102 – 105;</w:t>
            </w:r>
          </w:p>
          <w:p w:rsidR="00952381" w:rsidRPr="001B25BB" w:rsidRDefault="00952381" w:rsidP="001B25BB">
            <w:r w:rsidRPr="001B25BB">
              <w:t xml:space="preserve">3. Изучение дополнительной литературы: </w:t>
            </w:r>
          </w:p>
          <w:p w:rsidR="00952381" w:rsidRPr="001B25BB" w:rsidRDefault="00952381" w:rsidP="001B25B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Куняев</w:t>
            </w:r>
            <w:proofErr w:type="spellEnd"/>
            <w:r w:rsidRPr="001B25BB">
              <w:t xml:space="preserve"> Н. Н. Документоведение: учебник. – М., 2011. Стр. 140 – 181.</w:t>
            </w:r>
          </w:p>
          <w:p w:rsidR="00952381" w:rsidRPr="001B25BB" w:rsidRDefault="00952381" w:rsidP="001B25BB">
            <w:r w:rsidRPr="001B25BB">
              <w:t xml:space="preserve">4. Подготовка к </w:t>
            </w:r>
            <w:r w:rsidR="00036EC1" w:rsidRPr="001B25BB">
              <w:t>практическому занятию</w:t>
            </w:r>
            <w:r w:rsidR="0086402C" w:rsidRPr="001B25BB">
              <w:t>;</w:t>
            </w:r>
          </w:p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t xml:space="preserve">5. Оформление отчета о выполнении </w:t>
            </w:r>
            <w:r w:rsidR="0056300C" w:rsidRPr="001B25BB">
              <w:t xml:space="preserve">практических </w:t>
            </w:r>
            <w:r w:rsidRPr="001B25BB">
              <w:t>заданий</w:t>
            </w:r>
            <w:r w:rsidR="0056300C" w:rsidRPr="001B25BB">
              <w:t>.</w:t>
            </w:r>
            <w:r w:rsidRPr="001B25BB"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52381" w:rsidRPr="001B25BB" w:rsidRDefault="0095238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4D" w:rsidRPr="001B25BB" w:rsidTr="00380F85">
        <w:trPr>
          <w:trHeight w:val="6"/>
        </w:trPr>
        <w:tc>
          <w:tcPr>
            <w:tcW w:w="2553" w:type="dxa"/>
            <w:vMerge w:val="restart"/>
          </w:tcPr>
          <w:p w:rsidR="006D3C0B" w:rsidRPr="001B25BB" w:rsidRDefault="00A2264D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Тема 1.3</w:t>
            </w:r>
          </w:p>
          <w:p w:rsidR="00A2264D" w:rsidRPr="001B25BB" w:rsidRDefault="00A2264D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1B25BB">
              <w:rPr>
                <w:b/>
                <w:shd w:val="clear" w:color="auto" w:fill="FFFFFF"/>
              </w:rPr>
              <w:t>Система</w:t>
            </w:r>
          </w:p>
          <w:p w:rsidR="001B25BB" w:rsidRDefault="00A2264D" w:rsidP="00973971">
            <w:pPr>
              <w:jc w:val="center"/>
              <w:rPr>
                <w:b/>
                <w:shd w:val="clear" w:color="auto" w:fill="FFFFFF"/>
              </w:rPr>
            </w:pPr>
            <w:r w:rsidRPr="001B25BB">
              <w:rPr>
                <w:b/>
                <w:shd w:val="clear" w:color="auto" w:fill="FFFFFF"/>
              </w:rPr>
              <w:t>организационно-распорядительной</w:t>
            </w:r>
          </w:p>
          <w:p w:rsidR="00A2264D" w:rsidRPr="001B25BB" w:rsidRDefault="00A2264D" w:rsidP="00973971">
            <w:pPr>
              <w:jc w:val="center"/>
              <w:rPr>
                <w:b/>
                <w:shd w:val="clear" w:color="auto" w:fill="FFFFFF"/>
              </w:rPr>
            </w:pPr>
            <w:r w:rsidRPr="001B25BB">
              <w:rPr>
                <w:b/>
                <w:shd w:val="clear" w:color="auto" w:fill="FFFFFF"/>
              </w:rPr>
              <w:t>документации</w:t>
            </w:r>
          </w:p>
          <w:p w:rsidR="00A2264D" w:rsidRPr="001B25BB" w:rsidRDefault="00A2264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A2264D" w:rsidRPr="001B25BB" w:rsidRDefault="00A2264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A2264D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A2264D" w:rsidRPr="001B25BB" w:rsidRDefault="00A2264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2986" w:rsidRPr="001B25BB" w:rsidTr="00380F85">
        <w:trPr>
          <w:trHeight w:val="255"/>
        </w:trPr>
        <w:tc>
          <w:tcPr>
            <w:tcW w:w="2553" w:type="dxa"/>
            <w:vMerge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489" w:type="dxa"/>
          </w:tcPr>
          <w:p w:rsidR="00962986" w:rsidRPr="001B25BB" w:rsidRDefault="00962986" w:rsidP="00525EFA">
            <w:pPr>
              <w:jc w:val="both"/>
              <w:rPr>
                <w:shd w:val="clear" w:color="auto" w:fill="FFFFFF"/>
              </w:rPr>
            </w:pPr>
            <w:r w:rsidRPr="001B25BB">
              <w:rPr>
                <w:shd w:val="clear" w:color="auto" w:fill="FFFFFF"/>
              </w:rPr>
              <w:t xml:space="preserve">Организационные </w:t>
            </w:r>
            <w:r w:rsidR="00525EFA">
              <w:rPr>
                <w:shd w:val="clear" w:color="auto" w:fill="FFFFFF"/>
              </w:rPr>
              <w:t>и</w:t>
            </w:r>
            <w:r w:rsidR="00525EFA" w:rsidRPr="001B25BB">
              <w:rPr>
                <w:shd w:val="clear" w:color="auto" w:fill="FFFFFF"/>
              </w:rPr>
              <w:t xml:space="preserve"> </w:t>
            </w:r>
            <w:r w:rsidR="00525EFA">
              <w:rPr>
                <w:shd w:val="clear" w:color="auto" w:fill="FFFFFF"/>
              </w:rPr>
              <w:t>р</w:t>
            </w:r>
            <w:r w:rsidR="00525EFA" w:rsidRPr="001B25BB">
              <w:rPr>
                <w:shd w:val="clear" w:color="auto" w:fill="FFFFFF"/>
              </w:rPr>
              <w:t xml:space="preserve">аспорядительные </w:t>
            </w:r>
            <w:r w:rsidRPr="001B25BB">
              <w:rPr>
                <w:shd w:val="clear" w:color="auto" w:fill="FFFFFF"/>
              </w:rPr>
              <w:t>документы: устав, положение, договор учредителей, пол</w:t>
            </w:r>
            <w:r w:rsidRPr="001B25BB">
              <w:rPr>
                <w:shd w:val="clear" w:color="auto" w:fill="FFFFFF"/>
              </w:rPr>
              <w:t>о</w:t>
            </w:r>
            <w:r w:rsidRPr="001B25BB">
              <w:rPr>
                <w:shd w:val="clear" w:color="auto" w:fill="FFFFFF"/>
              </w:rPr>
              <w:t>жение о персонале и правила внутреннего трудового распорядка, штатное расписание, структура и штатная численность организации, инструкции, должностные инструкции.</w:t>
            </w:r>
            <w:r w:rsidR="00525EFA" w:rsidRPr="001B25BB">
              <w:rPr>
                <w:shd w:val="clear" w:color="auto" w:fill="FFFFFF"/>
              </w:rPr>
              <w:t xml:space="preserve"> Распорядительные д</w:t>
            </w:r>
            <w:r w:rsidR="00525EFA" w:rsidRPr="001B25BB">
              <w:rPr>
                <w:shd w:val="clear" w:color="auto" w:fill="FFFFFF"/>
              </w:rPr>
              <w:t>о</w:t>
            </w:r>
            <w:r w:rsidR="00525EFA" w:rsidRPr="001B25BB">
              <w:rPr>
                <w:shd w:val="clear" w:color="auto" w:fill="FFFFFF"/>
              </w:rPr>
              <w:t>кументы: постановление, решение, приказ, распоряжение, указание. Классификация распоряд</w:t>
            </w:r>
            <w:r w:rsidR="00525EFA" w:rsidRPr="001B25BB">
              <w:rPr>
                <w:shd w:val="clear" w:color="auto" w:fill="FFFFFF"/>
              </w:rPr>
              <w:t>и</w:t>
            </w:r>
            <w:r w:rsidR="00525EFA" w:rsidRPr="001B25BB">
              <w:rPr>
                <w:shd w:val="clear" w:color="auto" w:fill="FFFFFF"/>
              </w:rPr>
              <w:t>тельных документов. Сфера действия распорядительных документов.</w:t>
            </w:r>
          </w:p>
        </w:tc>
        <w:tc>
          <w:tcPr>
            <w:tcW w:w="951" w:type="dxa"/>
            <w:vMerge/>
            <w:shd w:val="clear" w:color="auto" w:fill="auto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</w:tr>
      <w:tr w:rsidR="00962986" w:rsidRPr="001B25BB" w:rsidTr="00380F85">
        <w:trPr>
          <w:trHeight w:val="330"/>
        </w:trPr>
        <w:tc>
          <w:tcPr>
            <w:tcW w:w="2553" w:type="dxa"/>
            <w:vMerge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10489" w:type="dxa"/>
          </w:tcPr>
          <w:p w:rsidR="00962986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1B25BB">
              <w:rPr>
                <w:shd w:val="clear" w:color="auto" w:fill="FFFFFF"/>
              </w:rPr>
              <w:t>Информационно-справочные документы: протокол, докладная записка, справка, заявление, пре</w:t>
            </w:r>
            <w:r w:rsidRPr="001B25BB">
              <w:rPr>
                <w:shd w:val="clear" w:color="auto" w:fill="FFFFFF"/>
              </w:rPr>
              <w:t>д</w:t>
            </w:r>
            <w:r w:rsidRPr="001B25BB">
              <w:rPr>
                <w:shd w:val="clear" w:color="auto" w:fill="FFFFFF"/>
              </w:rPr>
              <w:t>ложение, жалоба, сводка, заключение, отзыв, документы, обеспечивающие деловую переписку.</w:t>
            </w:r>
            <w:proofErr w:type="gramEnd"/>
            <w:r w:rsidRPr="001B25BB">
              <w:rPr>
                <w:shd w:val="clear" w:color="auto" w:fill="FFFFFF"/>
              </w:rPr>
              <w:t xml:space="preserve"> Особенности оформления документов.</w:t>
            </w:r>
          </w:p>
        </w:tc>
        <w:tc>
          <w:tcPr>
            <w:tcW w:w="951" w:type="dxa"/>
            <w:vMerge/>
            <w:shd w:val="clear" w:color="auto" w:fill="auto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62986" w:rsidRPr="001B25BB" w:rsidRDefault="00962986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884" w:rsidRPr="001B25BB" w:rsidTr="00380F85">
        <w:trPr>
          <w:trHeight w:val="240"/>
        </w:trPr>
        <w:tc>
          <w:tcPr>
            <w:tcW w:w="2553" w:type="dxa"/>
            <w:vMerge/>
          </w:tcPr>
          <w:p w:rsidR="00DF3884" w:rsidRPr="001B25BB" w:rsidRDefault="00DF388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DF3884" w:rsidRPr="001B25BB" w:rsidRDefault="00DF3884" w:rsidP="001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Практическое занятие № </w:t>
            </w:r>
            <w:r w:rsidR="00FA26A9" w:rsidRPr="001B25BB">
              <w:rPr>
                <w:bCs/>
              </w:rPr>
              <w:t>2</w:t>
            </w:r>
            <w:r w:rsidRPr="001B25BB">
              <w:rPr>
                <w:bCs/>
              </w:rPr>
              <w:t xml:space="preserve"> О</w:t>
            </w:r>
            <w:r w:rsidR="00160680" w:rsidRPr="001B25BB">
              <w:rPr>
                <w:bCs/>
              </w:rPr>
              <w:t xml:space="preserve">формление </w:t>
            </w:r>
            <w:r w:rsidR="00B13CEF" w:rsidRPr="001B25BB">
              <w:rPr>
                <w:bCs/>
              </w:rPr>
              <w:t xml:space="preserve">распорядительных </w:t>
            </w:r>
            <w:r w:rsidRPr="001B25BB">
              <w:rPr>
                <w:bCs/>
              </w:rPr>
              <w:t>документ</w:t>
            </w:r>
            <w:r w:rsidR="00160680" w:rsidRPr="001B25BB">
              <w:rPr>
                <w:bCs/>
              </w:rPr>
              <w:t>ов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DF3884" w:rsidRPr="001B25BB" w:rsidRDefault="009A3682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F3884" w:rsidRPr="001B25BB" w:rsidRDefault="00DF388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884" w:rsidRPr="001B25BB" w:rsidTr="00380F85">
        <w:trPr>
          <w:trHeight w:val="150"/>
        </w:trPr>
        <w:tc>
          <w:tcPr>
            <w:tcW w:w="2553" w:type="dxa"/>
            <w:vMerge/>
          </w:tcPr>
          <w:p w:rsidR="00DF3884" w:rsidRPr="001B25BB" w:rsidRDefault="00DF388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DF3884" w:rsidRPr="001B25BB" w:rsidRDefault="00DF3884" w:rsidP="00B1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Практическое занятие № </w:t>
            </w:r>
            <w:r w:rsidR="00FA26A9" w:rsidRPr="001B25BB">
              <w:rPr>
                <w:bCs/>
              </w:rPr>
              <w:t>3</w:t>
            </w:r>
            <w:r w:rsidRPr="001B25BB">
              <w:rPr>
                <w:bCs/>
              </w:rPr>
              <w:t xml:space="preserve"> </w:t>
            </w:r>
            <w:r w:rsidR="00160680" w:rsidRPr="001B25BB">
              <w:rPr>
                <w:bCs/>
              </w:rPr>
              <w:t xml:space="preserve">Оформление </w:t>
            </w:r>
            <w:r w:rsidR="00B13CEF">
              <w:rPr>
                <w:bCs/>
              </w:rPr>
              <w:t>информационно-справочных</w:t>
            </w:r>
            <w:r w:rsidRPr="001B25BB">
              <w:rPr>
                <w:bCs/>
              </w:rPr>
              <w:t xml:space="preserve"> документ</w:t>
            </w:r>
            <w:r w:rsidR="00160680" w:rsidRPr="001B25BB">
              <w:rPr>
                <w:bCs/>
              </w:rPr>
              <w:t>ов</w:t>
            </w:r>
          </w:p>
        </w:tc>
        <w:tc>
          <w:tcPr>
            <w:tcW w:w="951" w:type="dxa"/>
            <w:vMerge/>
            <w:shd w:val="clear" w:color="auto" w:fill="auto"/>
          </w:tcPr>
          <w:p w:rsidR="00DF3884" w:rsidRPr="001B25BB" w:rsidRDefault="00DF388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F3884" w:rsidRPr="001B25BB" w:rsidRDefault="00DF388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884" w:rsidRPr="001B25BB" w:rsidTr="00380F85">
        <w:trPr>
          <w:trHeight w:val="126"/>
        </w:trPr>
        <w:tc>
          <w:tcPr>
            <w:tcW w:w="2553" w:type="dxa"/>
            <w:vMerge/>
          </w:tcPr>
          <w:p w:rsidR="00DF3884" w:rsidRPr="001B25BB" w:rsidRDefault="00DF388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DF3884" w:rsidRPr="001B25BB" w:rsidRDefault="00DF388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Самостоятельная работа </w:t>
            </w:r>
            <w:proofErr w:type="gramStart"/>
            <w:r w:rsidRPr="001B25BB">
              <w:rPr>
                <w:bCs/>
              </w:rPr>
              <w:t>обучающихся</w:t>
            </w:r>
            <w:proofErr w:type="gramEnd"/>
            <w:r w:rsidRPr="001B25BB">
              <w:rPr>
                <w:bCs/>
              </w:rPr>
              <w:t>:</w:t>
            </w:r>
          </w:p>
          <w:p w:rsidR="00DF3884" w:rsidRPr="001B25BB" w:rsidRDefault="00DF3884" w:rsidP="001B25BB">
            <w:r w:rsidRPr="001B25BB">
              <w:t>1. Изучение конспекта лекции;</w:t>
            </w:r>
          </w:p>
          <w:p w:rsidR="00DF3884" w:rsidRPr="001B25BB" w:rsidRDefault="00DF3884" w:rsidP="001B25BB">
            <w:r w:rsidRPr="001B25BB">
              <w:rPr>
                <w:bCs/>
              </w:rPr>
              <w:t>2. И</w:t>
            </w:r>
            <w:r w:rsidRPr="001B25BB">
              <w:t xml:space="preserve">зучение основной литературы: </w:t>
            </w:r>
          </w:p>
          <w:p w:rsidR="00DF3884" w:rsidRPr="001B25BB" w:rsidRDefault="00DF3884" w:rsidP="001B25BB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Румынина</w:t>
            </w:r>
            <w:proofErr w:type="spellEnd"/>
            <w:r w:rsidRPr="001B25BB">
              <w:t xml:space="preserve"> Л. А. Документационное обеспечение управления. – М., 2009. Стр. 62 – 101 </w:t>
            </w:r>
          </w:p>
          <w:p w:rsidR="00DF3884" w:rsidRPr="001B25BB" w:rsidRDefault="00DF3884" w:rsidP="001B25BB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Раздорожный</w:t>
            </w:r>
            <w:proofErr w:type="spellEnd"/>
            <w:r w:rsidRPr="001B25BB">
              <w:t xml:space="preserve"> А. А. Документирование управленческой деятельности: Учебное пособие. - М., 2011. Стр. 70 – 89;</w:t>
            </w:r>
          </w:p>
          <w:p w:rsidR="00DF3884" w:rsidRPr="001B25BB" w:rsidRDefault="00DF3884" w:rsidP="001B25BB">
            <w:r w:rsidRPr="001B25BB">
              <w:rPr>
                <w:bCs/>
              </w:rPr>
              <w:t xml:space="preserve">3. </w:t>
            </w:r>
            <w:r w:rsidRPr="001B25BB">
              <w:t>Изучение нормативных правовых документов:</w:t>
            </w:r>
          </w:p>
          <w:p w:rsidR="00DF3884" w:rsidRPr="001B25BB" w:rsidRDefault="00DF3884" w:rsidP="00980AAB">
            <w:pPr>
              <w:numPr>
                <w:ilvl w:val="0"/>
                <w:numId w:val="6"/>
              </w:numPr>
              <w:tabs>
                <w:tab w:val="left" w:pos="317"/>
                <w:tab w:val="left" w:pos="426"/>
              </w:tabs>
              <w:ind w:left="175" w:hanging="142"/>
              <w:jc w:val="both"/>
            </w:pPr>
            <w:r w:rsidRPr="001B25BB">
              <w:t xml:space="preserve">ГОСТ </w:t>
            </w:r>
            <w:proofErr w:type="gramStart"/>
            <w:r w:rsidRPr="001B25BB">
              <w:t>Р</w:t>
            </w:r>
            <w:proofErr w:type="gramEnd"/>
            <w:r w:rsidRPr="001B25BB">
              <w:t xml:space="preserve"> </w:t>
            </w:r>
            <w:r w:rsidR="00980AAB">
              <w:t>0.97</w:t>
            </w:r>
            <w:r w:rsidRPr="001B25BB">
              <w:t>-20</w:t>
            </w:r>
            <w:r w:rsidR="00980AAB">
              <w:t>16</w:t>
            </w:r>
            <w:r w:rsidRPr="001B25BB">
              <w:t xml:space="preserve">. </w:t>
            </w:r>
            <w:r w:rsidR="00980AAB" w:rsidRPr="00980AAB">
              <w:t>Система стандартов по информации, библиотечному и издательскому делу. Орг</w:t>
            </w:r>
            <w:r w:rsidR="00980AAB" w:rsidRPr="00980AAB">
              <w:t>а</w:t>
            </w:r>
            <w:r w:rsidR="00980AAB" w:rsidRPr="00980AAB">
              <w:t>низационно-распорядительная документация. Требования к оформлению документов</w:t>
            </w:r>
            <w:r w:rsidRPr="001B25BB">
              <w:t>;</w:t>
            </w:r>
          </w:p>
          <w:p w:rsidR="00DF3884" w:rsidRPr="001B25BB" w:rsidRDefault="009A3682" w:rsidP="001B25BB">
            <w:pPr>
              <w:numPr>
                <w:ilvl w:val="0"/>
                <w:numId w:val="7"/>
              </w:numPr>
              <w:tabs>
                <w:tab w:val="left" w:pos="317"/>
                <w:tab w:val="left" w:pos="426"/>
              </w:tabs>
              <w:ind w:left="34" w:firstLine="0"/>
              <w:jc w:val="both"/>
            </w:pPr>
            <w:r w:rsidRPr="001B25BB">
              <w:t xml:space="preserve">Постановление Государственного комитета </w:t>
            </w:r>
            <w:r w:rsidR="00980AAB">
              <w:t>РФ</w:t>
            </w:r>
            <w:r w:rsidRPr="001B25BB">
              <w:t xml:space="preserve"> по статистике от 5 января 2004 г. № 1 «Об утве</w:t>
            </w:r>
            <w:r w:rsidRPr="001B25BB">
              <w:t>р</w:t>
            </w:r>
            <w:r w:rsidRPr="001B25BB">
              <w:t>ждении унифицированных форм первичной учетной документации по учету труда и его оплаты».</w:t>
            </w:r>
          </w:p>
          <w:p w:rsidR="0086402C" w:rsidRPr="001B25BB" w:rsidRDefault="0086402C" w:rsidP="001B25BB">
            <w:r w:rsidRPr="001B25BB">
              <w:t>4. Подготовка к практическому занятию;</w:t>
            </w:r>
          </w:p>
          <w:p w:rsidR="009A3682" w:rsidRPr="001B25BB" w:rsidRDefault="0086402C" w:rsidP="001B25BB">
            <w:pPr>
              <w:tabs>
                <w:tab w:val="left" w:pos="284"/>
                <w:tab w:val="left" w:pos="426"/>
              </w:tabs>
              <w:jc w:val="both"/>
            </w:pPr>
            <w:r w:rsidRPr="001B25BB">
              <w:t>5. Оформление отчета о выполнении практических заданий.</w:t>
            </w:r>
          </w:p>
        </w:tc>
        <w:tc>
          <w:tcPr>
            <w:tcW w:w="951" w:type="dxa"/>
            <w:shd w:val="clear" w:color="auto" w:fill="auto"/>
          </w:tcPr>
          <w:p w:rsidR="00DF3884" w:rsidRPr="001B25BB" w:rsidRDefault="009A3682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F3884" w:rsidRPr="001B25BB" w:rsidRDefault="00DF388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2A74" w:rsidRPr="001B25BB" w:rsidTr="00380F85">
        <w:trPr>
          <w:trHeight w:val="255"/>
        </w:trPr>
        <w:tc>
          <w:tcPr>
            <w:tcW w:w="2553" w:type="dxa"/>
            <w:vMerge w:val="restart"/>
          </w:tcPr>
          <w:p w:rsidR="00242A74" w:rsidRPr="001B25BB" w:rsidRDefault="00242A74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Тема 1.4</w:t>
            </w:r>
          </w:p>
          <w:p w:rsidR="001B25BB" w:rsidRPr="00CF24F7" w:rsidRDefault="00242A74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CF24F7">
              <w:rPr>
                <w:b/>
                <w:shd w:val="clear" w:color="auto" w:fill="FFFFFF"/>
              </w:rPr>
              <w:lastRenderedPageBreak/>
              <w:t>Организация слу</w:t>
            </w:r>
            <w:r w:rsidRPr="00CF24F7">
              <w:rPr>
                <w:b/>
                <w:shd w:val="clear" w:color="auto" w:fill="FFFFFF"/>
              </w:rPr>
              <w:t>ж</w:t>
            </w:r>
            <w:r w:rsidRPr="00CF24F7">
              <w:rPr>
                <w:b/>
                <w:shd w:val="clear" w:color="auto" w:fill="FFFFFF"/>
              </w:rPr>
              <w:t>бы</w:t>
            </w:r>
          </w:p>
          <w:p w:rsidR="006213E3" w:rsidRPr="00CF24F7" w:rsidRDefault="00242A74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CF24F7">
              <w:rPr>
                <w:b/>
                <w:shd w:val="clear" w:color="auto" w:fill="FFFFFF"/>
              </w:rPr>
              <w:t>документационного</w:t>
            </w:r>
          </w:p>
          <w:p w:rsidR="00242A74" w:rsidRPr="00CF24F7" w:rsidRDefault="00242A74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CF24F7">
              <w:rPr>
                <w:b/>
                <w:shd w:val="clear" w:color="auto" w:fill="FFFFFF"/>
              </w:rPr>
              <w:t>обеспечения упра</w:t>
            </w:r>
            <w:r w:rsidRPr="00CF24F7">
              <w:rPr>
                <w:b/>
                <w:shd w:val="clear" w:color="auto" w:fill="FFFFFF"/>
              </w:rPr>
              <w:t>в</w:t>
            </w:r>
            <w:r w:rsidRPr="00CF24F7">
              <w:rPr>
                <w:b/>
                <w:shd w:val="clear" w:color="auto" w:fill="FFFFFF"/>
              </w:rPr>
              <w:t>ления</w:t>
            </w:r>
          </w:p>
          <w:p w:rsidR="00CF24F7" w:rsidRPr="001B25BB" w:rsidRDefault="00CF24F7" w:rsidP="00CF24F7">
            <w:pPr>
              <w:pStyle w:val="af6"/>
              <w:tabs>
                <w:tab w:val="left" w:pos="284"/>
              </w:tabs>
              <w:spacing w:line="360" w:lineRule="auto"/>
              <w:ind w:left="709"/>
              <w:jc w:val="both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242A74" w:rsidRPr="001B25BB" w:rsidRDefault="00242A7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42A74" w:rsidRPr="001B25BB" w:rsidRDefault="00242A7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42A74" w:rsidRPr="001B25BB" w:rsidRDefault="00242A7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2A74" w:rsidRPr="001B25BB" w:rsidTr="00380F85">
        <w:trPr>
          <w:trHeight w:val="285"/>
        </w:trPr>
        <w:tc>
          <w:tcPr>
            <w:tcW w:w="2553" w:type="dxa"/>
            <w:vMerge/>
          </w:tcPr>
          <w:p w:rsidR="00242A74" w:rsidRPr="001B25BB" w:rsidRDefault="00242A7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242A74" w:rsidRPr="001B25BB" w:rsidRDefault="00242A7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489" w:type="dxa"/>
          </w:tcPr>
          <w:p w:rsidR="00242A74" w:rsidRPr="001B25BB" w:rsidRDefault="0086402C" w:rsidP="001B25BB">
            <w:pPr>
              <w:jc w:val="both"/>
              <w:rPr>
                <w:bCs/>
              </w:rPr>
            </w:pPr>
            <w:r w:rsidRPr="001B25BB">
              <w:rPr>
                <w:shd w:val="clear" w:color="auto" w:fill="FFFFFF"/>
              </w:rPr>
              <w:t>Современные организационные формы службы делопроизводства. Типовые положения о службах документац</w:t>
            </w:r>
            <w:r w:rsidR="00146283" w:rsidRPr="001B25BB">
              <w:rPr>
                <w:shd w:val="clear" w:color="auto" w:fill="FFFFFF"/>
              </w:rPr>
              <w:t xml:space="preserve">ионного обеспечения управления. </w:t>
            </w:r>
            <w:r w:rsidRPr="001B25BB">
              <w:rPr>
                <w:shd w:val="clear" w:color="auto" w:fill="FFFFFF"/>
              </w:rPr>
              <w:t>Должностной и численный состав работников слу</w:t>
            </w:r>
            <w:r w:rsidRPr="001B25BB">
              <w:rPr>
                <w:shd w:val="clear" w:color="auto" w:fill="FFFFFF"/>
              </w:rPr>
              <w:t>ж</w:t>
            </w:r>
            <w:r w:rsidRPr="001B25BB">
              <w:rPr>
                <w:shd w:val="clear" w:color="auto" w:fill="FFFFFF"/>
              </w:rPr>
              <w:t>бы документационного обеспечения управления. Функции работников службы документационного обеспечения управления. Должностные инструкции</w:t>
            </w:r>
            <w:r w:rsidR="00146283" w:rsidRPr="001B25BB">
              <w:rPr>
                <w:shd w:val="clear" w:color="auto" w:fill="FFFFFF"/>
              </w:rPr>
              <w:t xml:space="preserve">. </w:t>
            </w:r>
            <w:r w:rsidRPr="001B25BB">
              <w:rPr>
                <w:shd w:val="clear" w:color="auto" w:fill="FFFFFF"/>
              </w:rPr>
              <w:t>Формы повышения квалификации специал</w:t>
            </w:r>
            <w:r w:rsidRPr="001B25BB">
              <w:rPr>
                <w:shd w:val="clear" w:color="auto" w:fill="FFFFFF"/>
              </w:rPr>
              <w:t>и</w:t>
            </w:r>
            <w:r w:rsidRPr="001B25BB">
              <w:rPr>
                <w:shd w:val="clear" w:color="auto" w:fill="FFFFFF"/>
              </w:rPr>
              <w:t>стов в области документационного обеспечения управления</w:t>
            </w:r>
          </w:p>
        </w:tc>
        <w:tc>
          <w:tcPr>
            <w:tcW w:w="951" w:type="dxa"/>
            <w:vMerge/>
            <w:shd w:val="clear" w:color="auto" w:fill="auto"/>
          </w:tcPr>
          <w:p w:rsidR="00242A74" w:rsidRPr="001B25BB" w:rsidRDefault="00242A7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42A74" w:rsidRPr="001B25BB" w:rsidRDefault="00242A7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</w:tr>
      <w:tr w:rsidR="00274B83" w:rsidRPr="001B25BB" w:rsidTr="00380F85">
        <w:trPr>
          <w:trHeight w:val="438"/>
        </w:trPr>
        <w:tc>
          <w:tcPr>
            <w:tcW w:w="2553" w:type="dxa"/>
            <w:vMerge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Самостоятельная работа </w:t>
            </w:r>
            <w:proofErr w:type="gramStart"/>
            <w:r w:rsidRPr="001B25BB">
              <w:rPr>
                <w:bCs/>
              </w:rPr>
              <w:t>обучающихся</w:t>
            </w:r>
            <w:proofErr w:type="gramEnd"/>
            <w:r w:rsidRPr="001B25BB">
              <w:rPr>
                <w:bCs/>
              </w:rPr>
              <w:t>:</w:t>
            </w:r>
          </w:p>
          <w:p w:rsidR="00274B83" w:rsidRPr="001B25BB" w:rsidRDefault="00274B83" w:rsidP="001B25BB">
            <w:r w:rsidRPr="001B25BB">
              <w:t>1. Изучение  конспекта лекции;</w:t>
            </w:r>
          </w:p>
          <w:p w:rsidR="00274B83" w:rsidRPr="001B25BB" w:rsidRDefault="00274B83" w:rsidP="001B25BB">
            <w:r w:rsidRPr="001B25BB">
              <w:t xml:space="preserve">2. Изучение основной литературы: </w:t>
            </w:r>
          </w:p>
          <w:p w:rsidR="00274B83" w:rsidRPr="001B25BB" w:rsidRDefault="00274B83" w:rsidP="001B25BB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proofErr w:type="spellStart"/>
            <w:r w:rsidRPr="001B25BB">
              <w:t>Румынина</w:t>
            </w:r>
            <w:proofErr w:type="spellEnd"/>
            <w:r w:rsidRPr="001B25BB">
              <w:t xml:space="preserve"> Л. А. Документационное обеспечение управления. – М., 2009. Стр. 106 - 116; </w:t>
            </w:r>
          </w:p>
          <w:p w:rsidR="00274B83" w:rsidRPr="001B25BB" w:rsidRDefault="00274B83" w:rsidP="001B25BB">
            <w:pPr>
              <w:tabs>
                <w:tab w:val="left" w:pos="317"/>
              </w:tabs>
            </w:pPr>
            <w:r w:rsidRPr="001B25BB">
              <w:t>3. Изучение нормативных правовых документов:</w:t>
            </w:r>
          </w:p>
          <w:p w:rsidR="00274B83" w:rsidRPr="001B25BB" w:rsidRDefault="00980AAB" w:rsidP="00980AAB">
            <w:pPr>
              <w:pStyle w:val="af5"/>
              <w:numPr>
                <w:ilvl w:val="0"/>
                <w:numId w:val="9"/>
              </w:numPr>
              <w:ind w:left="175" w:hanging="142"/>
              <w:jc w:val="both"/>
              <w:rPr>
                <w:bCs/>
              </w:rPr>
            </w:pPr>
            <w:r w:rsidRPr="00980AAB">
              <w:t xml:space="preserve">ГОСТ </w:t>
            </w:r>
            <w:proofErr w:type="gramStart"/>
            <w:r w:rsidRPr="00980AAB">
              <w:t>Р</w:t>
            </w:r>
            <w:proofErr w:type="gramEnd"/>
            <w:r w:rsidRPr="00980AAB">
              <w:t xml:space="preserve"> 7.0.8-2013 СИБИД. Делопроизводство и архивное дело. Термины и определения. </w:t>
            </w:r>
            <w:proofErr w:type="gramStart"/>
            <w:r w:rsidRPr="00980AAB">
              <w:t>-М</w:t>
            </w:r>
            <w:proofErr w:type="gramEnd"/>
            <w:r w:rsidRPr="00980AAB">
              <w:t>. Изд-во стандартов. 2013.-12с.</w:t>
            </w:r>
          </w:p>
        </w:tc>
        <w:tc>
          <w:tcPr>
            <w:tcW w:w="951" w:type="dxa"/>
            <w:shd w:val="clear" w:color="auto" w:fill="auto"/>
          </w:tcPr>
          <w:p w:rsidR="00274B83" w:rsidRPr="001B25BB" w:rsidRDefault="00727C88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4B83" w:rsidRPr="001B25BB" w:rsidTr="00980AAB">
        <w:trPr>
          <w:trHeight w:val="758"/>
        </w:trPr>
        <w:tc>
          <w:tcPr>
            <w:tcW w:w="2553" w:type="dxa"/>
            <w:tcBorders>
              <w:bottom w:val="single" w:sz="4" w:space="0" w:color="auto"/>
            </w:tcBorders>
          </w:tcPr>
          <w:p w:rsidR="00274B83" w:rsidRPr="001B25BB" w:rsidRDefault="00274B83" w:rsidP="00980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Раздел 2</w:t>
            </w:r>
          </w:p>
          <w:p w:rsidR="006213E3" w:rsidRPr="001B25BB" w:rsidRDefault="00274B83" w:rsidP="00980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Организация</w:t>
            </w:r>
          </w:p>
          <w:p w:rsidR="00274B83" w:rsidRPr="001B25BB" w:rsidRDefault="00274B83" w:rsidP="00980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работы с документами</w:t>
            </w:r>
          </w:p>
        </w:tc>
        <w:tc>
          <w:tcPr>
            <w:tcW w:w="10914" w:type="dxa"/>
            <w:gridSpan w:val="3"/>
            <w:tcBorders>
              <w:bottom w:val="single" w:sz="4" w:space="0" w:color="auto"/>
            </w:tcBorders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274B83" w:rsidRPr="001B25BB" w:rsidRDefault="00274B83" w:rsidP="006A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3</w:t>
            </w:r>
            <w:r w:rsidR="006A3D34"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4B83" w:rsidRPr="001B25BB" w:rsidTr="00380F85">
        <w:trPr>
          <w:trHeight w:val="20"/>
        </w:trPr>
        <w:tc>
          <w:tcPr>
            <w:tcW w:w="2553" w:type="dxa"/>
            <w:vMerge w:val="restart"/>
          </w:tcPr>
          <w:p w:rsidR="00274B83" w:rsidRPr="001B25BB" w:rsidRDefault="00274B83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Тема 2.1</w:t>
            </w:r>
          </w:p>
          <w:p w:rsidR="006213E3" w:rsidRPr="001B25BB" w:rsidRDefault="00274B83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1B25BB">
              <w:rPr>
                <w:b/>
                <w:shd w:val="clear" w:color="auto" w:fill="FFFFFF"/>
              </w:rPr>
              <w:t>Осуществление о</w:t>
            </w:r>
            <w:r w:rsidRPr="001B25BB">
              <w:rPr>
                <w:b/>
                <w:shd w:val="clear" w:color="auto" w:fill="FFFFFF"/>
              </w:rPr>
              <w:t>б</w:t>
            </w:r>
            <w:r w:rsidRPr="001B25BB">
              <w:rPr>
                <w:b/>
                <w:shd w:val="clear" w:color="auto" w:fill="FFFFFF"/>
              </w:rPr>
              <w:t>работки документов.</w:t>
            </w:r>
          </w:p>
          <w:p w:rsidR="001B25BB" w:rsidRDefault="00274B83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Контроль исполн</w:t>
            </w:r>
            <w:r w:rsidRPr="001B25BB">
              <w:rPr>
                <w:b/>
                <w:bCs/>
              </w:rPr>
              <w:t>е</w:t>
            </w:r>
            <w:r w:rsidRPr="001B25BB">
              <w:rPr>
                <w:b/>
                <w:bCs/>
              </w:rPr>
              <w:t>ния</w:t>
            </w:r>
          </w:p>
          <w:p w:rsidR="00274B83" w:rsidRPr="001B25BB" w:rsidRDefault="00274B83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документов</w:t>
            </w:r>
          </w:p>
        </w:tc>
        <w:tc>
          <w:tcPr>
            <w:tcW w:w="10914" w:type="dxa"/>
            <w:gridSpan w:val="3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4D" w:rsidRPr="001B25BB" w:rsidTr="00380F85">
        <w:trPr>
          <w:trHeight w:val="20"/>
        </w:trPr>
        <w:tc>
          <w:tcPr>
            <w:tcW w:w="2553" w:type="dxa"/>
            <w:vMerge/>
          </w:tcPr>
          <w:p w:rsidR="00A2264D" w:rsidRPr="001B25BB" w:rsidRDefault="00A2264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A2264D" w:rsidRPr="001B25BB" w:rsidRDefault="00A2264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489" w:type="dxa"/>
          </w:tcPr>
          <w:p w:rsidR="00A2264D" w:rsidRPr="001B25BB" w:rsidRDefault="007F064E" w:rsidP="001B25BB">
            <w:pPr>
              <w:jc w:val="both"/>
            </w:pPr>
            <w:r w:rsidRPr="001B25BB">
              <w:rPr>
                <w:shd w:val="clear" w:color="auto" w:fill="FFFFFF"/>
              </w:rPr>
              <w:t>Понятие входящих, внутренних и исходящих документов.</w:t>
            </w:r>
            <w:r w:rsidRPr="001B25BB">
              <w:rPr>
                <w:b/>
                <w:shd w:val="clear" w:color="auto" w:fill="FFFFFF"/>
              </w:rPr>
              <w:t xml:space="preserve"> </w:t>
            </w:r>
            <w:r w:rsidR="00146283" w:rsidRPr="001B25BB">
              <w:t>Принципы регистрации документов. Р</w:t>
            </w:r>
            <w:r w:rsidR="00146283" w:rsidRPr="001B25BB">
              <w:t>е</w:t>
            </w:r>
            <w:r w:rsidR="00146283" w:rsidRPr="001B25BB">
              <w:t>гистрационные формы, состав информации и порядок их заполнения. Развитие способов регистр</w:t>
            </w:r>
            <w:r w:rsidR="00146283" w:rsidRPr="001B25BB">
              <w:t>а</w:t>
            </w:r>
            <w:r w:rsidR="00146283" w:rsidRPr="001B25BB">
              <w:t>ции в государственном делопроизводстве.</w:t>
            </w:r>
            <w:r w:rsidR="00FC64D6" w:rsidRPr="001B25BB">
              <w:t xml:space="preserve"> </w:t>
            </w:r>
            <w:r w:rsidR="00057082" w:rsidRPr="001B25BB">
              <w:t>Значение, принципы и требования к организации ко</w:t>
            </w:r>
            <w:r w:rsidR="00057082" w:rsidRPr="001B25BB">
              <w:t>н</w:t>
            </w:r>
            <w:r w:rsidR="00057082" w:rsidRPr="001B25BB">
              <w:t>троля исполнения документов в делопроизводстве. Категория документов, подлежащие контролю. Обобщение, анализ и использование данных об исполнении документов в условиях традиционной и автоматизированной технологии обработки документов. Автоматизированные системы контроля исполнения документов.</w:t>
            </w:r>
          </w:p>
        </w:tc>
        <w:tc>
          <w:tcPr>
            <w:tcW w:w="951" w:type="dxa"/>
            <w:vMerge/>
            <w:shd w:val="clear" w:color="auto" w:fill="auto"/>
          </w:tcPr>
          <w:p w:rsidR="00A2264D" w:rsidRPr="001B25BB" w:rsidRDefault="00A2264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A2264D" w:rsidRPr="001B25BB" w:rsidRDefault="00A2264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</w:tr>
      <w:tr w:rsidR="00274B83" w:rsidRPr="001B25BB" w:rsidTr="00380F85">
        <w:trPr>
          <w:trHeight w:val="20"/>
        </w:trPr>
        <w:tc>
          <w:tcPr>
            <w:tcW w:w="2553" w:type="dxa"/>
            <w:vMerge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4" w:type="dxa"/>
            <w:gridSpan w:val="3"/>
          </w:tcPr>
          <w:p w:rsidR="00274B83" w:rsidRPr="001B25BB" w:rsidRDefault="00274B83" w:rsidP="001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Практическое занятие № 4 </w:t>
            </w:r>
            <w:r w:rsidRPr="001B25BB">
              <w:rPr>
                <w:shd w:val="clear" w:color="auto" w:fill="FFFFFF"/>
              </w:rPr>
              <w:t>Обработк</w:t>
            </w:r>
            <w:r w:rsidR="0083178C">
              <w:rPr>
                <w:shd w:val="clear" w:color="auto" w:fill="FFFFFF"/>
              </w:rPr>
              <w:t>а</w:t>
            </w:r>
            <w:r w:rsidRPr="001B25BB">
              <w:rPr>
                <w:shd w:val="clear" w:color="auto" w:fill="FFFFFF"/>
              </w:rPr>
              <w:t xml:space="preserve"> документов и к</w:t>
            </w:r>
            <w:r w:rsidRPr="001B25BB">
              <w:rPr>
                <w:bCs/>
              </w:rPr>
              <w:t>онтрол</w:t>
            </w:r>
            <w:r w:rsidR="0083178C">
              <w:rPr>
                <w:bCs/>
              </w:rPr>
              <w:t>ь</w:t>
            </w:r>
            <w:r w:rsidRPr="001B25BB">
              <w:rPr>
                <w:bCs/>
              </w:rPr>
              <w:t xml:space="preserve"> их исполнения </w:t>
            </w:r>
          </w:p>
        </w:tc>
        <w:tc>
          <w:tcPr>
            <w:tcW w:w="951" w:type="dxa"/>
            <w:shd w:val="clear" w:color="auto" w:fill="auto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4B83" w:rsidRPr="001B25BB" w:rsidTr="00380F85">
        <w:trPr>
          <w:trHeight w:val="20"/>
        </w:trPr>
        <w:tc>
          <w:tcPr>
            <w:tcW w:w="2553" w:type="dxa"/>
            <w:vMerge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4" w:type="dxa"/>
            <w:gridSpan w:val="3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Самостоятельная работа </w:t>
            </w:r>
            <w:proofErr w:type="gramStart"/>
            <w:r w:rsidRPr="001B25BB">
              <w:rPr>
                <w:bCs/>
              </w:rPr>
              <w:t>обучающихся</w:t>
            </w:r>
            <w:proofErr w:type="gramEnd"/>
            <w:r w:rsidRPr="001B25BB">
              <w:rPr>
                <w:bCs/>
              </w:rPr>
              <w:t>:</w:t>
            </w:r>
          </w:p>
          <w:p w:rsidR="00274B83" w:rsidRPr="001B25BB" w:rsidRDefault="00274B83" w:rsidP="001B25BB">
            <w:pPr>
              <w:jc w:val="both"/>
            </w:pPr>
            <w:r w:rsidRPr="001B25BB">
              <w:t>1. Изучение основных понятий конспекта лекции;</w:t>
            </w:r>
          </w:p>
          <w:p w:rsidR="00274B83" w:rsidRPr="001B25BB" w:rsidRDefault="00274B83" w:rsidP="001B25BB">
            <w:pPr>
              <w:jc w:val="both"/>
            </w:pPr>
            <w:r w:rsidRPr="001B25BB">
              <w:t xml:space="preserve">2. Изучение основной литературы: </w:t>
            </w:r>
          </w:p>
          <w:p w:rsidR="00274B83" w:rsidRPr="001B25BB" w:rsidRDefault="00274B83" w:rsidP="001B25BB">
            <w:pPr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Румынина</w:t>
            </w:r>
            <w:proofErr w:type="spellEnd"/>
            <w:r w:rsidRPr="001B25BB">
              <w:t xml:space="preserve"> Л. А. Документационное обеспечение управления. – М., 2009. Стр. 130 - 132; 133 - 139</w:t>
            </w:r>
          </w:p>
          <w:p w:rsidR="00274B83" w:rsidRPr="001B25BB" w:rsidRDefault="00274B83" w:rsidP="001B25BB">
            <w:pPr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Раздорожный</w:t>
            </w:r>
            <w:proofErr w:type="spellEnd"/>
            <w:r w:rsidRPr="001B25BB">
              <w:t xml:space="preserve"> А. А. Документирование управленческой деятельности: Учебное пособие. - М., 2011. Стр. 181 – 184; Стр. 184 – 185.</w:t>
            </w:r>
          </w:p>
          <w:p w:rsidR="00274B83" w:rsidRPr="001B25BB" w:rsidRDefault="00274B83" w:rsidP="001B25BB">
            <w:pPr>
              <w:jc w:val="both"/>
            </w:pPr>
            <w:r w:rsidRPr="001B25BB">
              <w:t>3. Изучение дополнительной литературы:</w:t>
            </w:r>
          </w:p>
          <w:p w:rsidR="00274B83" w:rsidRPr="001B25BB" w:rsidRDefault="00274B83" w:rsidP="001B25BB">
            <w:pPr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Пшенко</w:t>
            </w:r>
            <w:proofErr w:type="spellEnd"/>
            <w:r w:rsidRPr="001B25BB">
              <w:t xml:space="preserve"> А. В. Документационное обеспечение управления. – М., 2006. Стр. 111 – 123.</w:t>
            </w:r>
          </w:p>
          <w:p w:rsidR="00274B83" w:rsidRPr="001B25BB" w:rsidRDefault="00274B83" w:rsidP="001B25BB">
            <w:pPr>
              <w:jc w:val="both"/>
            </w:pPr>
            <w:r w:rsidRPr="001B25BB">
              <w:t>4. Изучение нормативных правовых документов:</w:t>
            </w:r>
          </w:p>
          <w:p w:rsidR="00980AAB" w:rsidRDefault="00980AAB" w:rsidP="00980AAB">
            <w:pPr>
              <w:numPr>
                <w:ilvl w:val="0"/>
                <w:numId w:val="14"/>
              </w:numPr>
              <w:tabs>
                <w:tab w:val="left" w:pos="317"/>
              </w:tabs>
              <w:ind w:left="175" w:hanging="175"/>
              <w:jc w:val="both"/>
            </w:pPr>
            <w:r>
              <w:lastRenderedPageBreak/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7.0.8-2013 СИБИД. Делопроизводство и архивное дело. Термины и определения. </w:t>
            </w:r>
            <w:proofErr w:type="gramStart"/>
            <w:r>
              <w:t>-М</w:t>
            </w:r>
            <w:proofErr w:type="gramEnd"/>
            <w:r>
              <w:t>. Изд-во стандартов. 2013.-12с.</w:t>
            </w:r>
          </w:p>
          <w:p w:rsidR="00980AAB" w:rsidRDefault="00980AAB" w:rsidP="00980AAB">
            <w:pPr>
              <w:numPr>
                <w:ilvl w:val="0"/>
                <w:numId w:val="14"/>
              </w:numPr>
              <w:tabs>
                <w:tab w:val="left" w:pos="317"/>
              </w:tabs>
              <w:ind w:left="175" w:hanging="175"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0.97-2016. Система стандартов по информации, библиотечному и издательскому делу. Орг</w:t>
            </w:r>
            <w:r>
              <w:t>а</w:t>
            </w:r>
            <w:r>
              <w:t>низационно-распорядительная документация. Требования к оформлению документов</w:t>
            </w:r>
          </w:p>
          <w:p w:rsidR="00274B83" w:rsidRPr="001B25BB" w:rsidRDefault="00274B83" w:rsidP="001B25BB">
            <w:r w:rsidRPr="001B25BB">
              <w:t>4. Подготовка к практическому занятию;</w:t>
            </w:r>
          </w:p>
          <w:p w:rsidR="00274B83" w:rsidRPr="001B25BB" w:rsidRDefault="00274B83" w:rsidP="001B25BB">
            <w:pPr>
              <w:jc w:val="both"/>
              <w:rPr>
                <w:bCs/>
              </w:rPr>
            </w:pPr>
            <w:r w:rsidRPr="001B25BB">
              <w:t>5. Оформление отчета о выполнении практических заданий.</w:t>
            </w:r>
          </w:p>
        </w:tc>
        <w:tc>
          <w:tcPr>
            <w:tcW w:w="951" w:type="dxa"/>
            <w:shd w:val="clear" w:color="auto" w:fill="auto"/>
          </w:tcPr>
          <w:p w:rsidR="00274B83" w:rsidRPr="001B25BB" w:rsidRDefault="0049559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74B83" w:rsidRPr="001B25BB" w:rsidRDefault="00274B8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Cs/>
              </w:rPr>
            </w:pPr>
          </w:p>
        </w:tc>
      </w:tr>
      <w:tr w:rsidR="004E6CD3" w:rsidRPr="001B25BB" w:rsidTr="00380F85">
        <w:trPr>
          <w:trHeight w:val="195"/>
        </w:trPr>
        <w:tc>
          <w:tcPr>
            <w:tcW w:w="2553" w:type="dxa"/>
            <w:vMerge w:val="restart"/>
          </w:tcPr>
          <w:p w:rsidR="004E6CD3" w:rsidRPr="001B25BB" w:rsidRDefault="004E6CD3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lastRenderedPageBreak/>
              <w:t>Тема 2.</w:t>
            </w:r>
            <w:r w:rsidR="00EF36E5" w:rsidRPr="001B25BB">
              <w:rPr>
                <w:b/>
                <w:bCs/>
              </w:rPr>
              <w:t>2</w:t>
            </w:r>
          </w:p>
          <w:p w:rsidR="006213E3" w:rsidRPr="001B25BB" w:rsidRDefault="004E6CD3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1B25BB">
              <w:rPr>
                <w:b/>
                <w:shd w:val="clear" w:color="auto" w:fill="FFFFFF"/>
              </w:rPr>
              <w:t>Организация</w:t>
            </w:r>
          </w:p>
          <w:p w:rsidR="0083178C" w:rsidRDefault="004E6CD3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1B25BB">
              <w:rPr>
                <w:b/>
                <w:shd w:val="clear" w:color="auto" w:fill="FFFFFF"/>
              </w:rPr>
              <w:t>делопроизводства</w:t>
            </w:r>
          </w:p>
          <w:p w:rsidR="00043035" w:rsidRPr="001B25BB" w:rsidRDefault="004E6CD3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1B25BB">
              <w:rPr>
                <w:b/>
                <w:shd w:val="clear" w:color="auto" w:fill="FFFFFF"/>
              </w:rPr>
              <w:t>по обращениям граждан</w:t>
            </w:r>
          </w:p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CD3" w:rsidRPr="001B25BB" w:rsidTr="00380F85">
        <w:trPr>
          <w:trHeight w:val="240"/>
        </w:trPr>
        <w:tc>
          <w:tcPr>
            <w:tcW w:w="2553" w:type="dxa"/>
            <w:vMerge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489" w:type="dxa"/>
          </w:tcPr>
          <w:p w:rsidR="004E6CD3" w:rsidRPr="001B25BB" w:rsidRDefault="00146283" w:rsidP="001B25BB">
            <w:pPr>
              <w:jc w:val="both"/>
              <w:rPr>
                <w:spacing w:val="-4"/>
              </w:rPr>
            </w:pPr>
            <w:r w:rsidRPr="001B25BB">
              <w:rPr>
                <w:spacing w:val="-4"/>
              </w:rPr>
              <w:t>Основные задачи делопроизводственной службы по организации работы с обращениями граждан, ее особенности. Операции по приему, регистрации, контролю исполнения, приятию решений по обращ</w:t>
            </w:r>
            <w:r w:rsidRPr="001B25BB">
              <w:rPr>
                <w:spacing w:val="-4"/>
              </w:rPr>
              <w:t>е</w:t>
            </w:r>
            <w:r w:rsidRPr="001B25BB">
              <w:rPr>
                <w:spacing w:val="-4"/>
              </w:rPr>
              <w:t xml:space="preserve">ниям граждан. Сроки исполнения. Требования к содержанию ответных документов. </w:t>
            </w:r>
          </w:p>
        </w:tc>
        <w:tc>
          <w:tcPr>
            <w:tcW w:w="951" w:type="dxa"/>
            <w:vMerge/>
            <w:shd w:val="clear" w:color="auto" w:fill="auto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E6CD3" w:rsidRPr="001B25BB" w:rsidRDefault="004E6CD3" w:rsidP="001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</w:tr>
      <w:tr w:rsidR="004E6CD3" w:rsidRPr="001B25BB" w:rsidTr="00380F85">
        <w:trPr>
          <w:trHeight w:val="255"/>
        </w:trPr>
        <w:tc>
          <w:tcPr>
            <w:tcW w:w="2553" w:type="dxa"/>
            <w:vMerge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4E6CD3" w:rsidRPr="001B25BB" w:rsidRDefault="004E6CD3" w:rsidP="001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Практическое занятие №</w:t>
            </w:r>
            <w:r w:rsidR="00333574" w:rsidRPr="001B25BB">
              <w:rPr>
                <w:bCs/>
              </w:rPr>
              <w:t>5</w:t>
            </w:r>
            <w:r w:rsidRPr="001B25BB">
              <w:rPr>
                <w:bCs/>
              </w:rPr>
              <w:t xml:space="preserve"> Организация делопроизводства по обращениям граждан</w:t>
            </w:r>
          </w:p>
        </w:tc>
        <w:tc>
          <w:tcPr>
            <w:tcW w:w="951" w:type="dxa"/>
            <w:shd w:val="clear" w:color="auto" w:fill="auto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CD3" w:rsidRPr="001B25BB" w:rsidTr="00380F85">
        <w:trPr>
          <w:trHeight w:val="375"/>
        </w:trPr>
        <w:tc>
          <w:tcPr>
            <w:tcW w:w="2553" w:type="dxa"/>
            <w:vMerge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Самостоятельная работа </w:t>
            </w:r>
            <w:proofErr w:type="gramStart"/>
            <w:r w:rsidRPr="001B25BB">
              <w:rPr>
                <w:bCs/>
              </w:rPr>
              <w:t>обучающихся</w:t>
            </w:r>
            <w:proofErr w:type="gramEnd"/>
            <w:r w:rsidRPr="001B25BB">
              <w:rPr>
                <w:bCs/>
              </w:rPr>
              <w:t>:</w:t>
            </w:r>
          </w:p>
          <w:p w:rsidR="004E6CD3" w:rsidRPr="001B25BB" w:rsidRDefault="004E6CD3" w:rsidP="001B25BB">
            <w:r w:rsidRPr="001B25BB">
              <w:t>1. Изучение основных понятий конспекта лекции;</w:t>
            </w:r>
          </w:p>
          <w:p w:rsidR="004E6CD3" w:rsidRPr="001B25BB" w:rsidRDefault="004E6CD3" w:rsidP="001B25BB">
            <w:r w:rsidRPr="001B25BB">
              <w:t xml:space="preserve">2. Изучение основной литературы: </w:t>
            </w:r>
          </w:p>
          <w:p w:rsidR="008E5BBC" w:rsidRPr="001B25BB" w:rsidRDefault="004E6CD3" w:rsidP="001B25BB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Румынина</w:t>
            </w:r>
            <w:proofErr w:type="spellEnd"/>
            <w:r w:rsidRPr="001B25BB">
              <w:t xml:space="preserve"> Л. А. Документационное обеспечение управления</w:t>
            </w:r>
            <w:proofErr w:type="gramStart"/>
            <w:r w:rsidRPr="001B25BB">
              <w:t>.–</w:t>
            </w:r>
            <w:proofErr w:type="gramEnd"/>
            <w:r w:rsidRPr="001B25BB">
              <w:t>М.,2009.Стр. 133 - 139;</w:t>
            </w:r>
            <w:r w:rsidR="008E5BBC" w:rsidRPr="001B25BB">
              <w:t xml:space="preserve"> Стр. 180 - 186;</w:t>
            </w:r>
          </w:p>
          <w:p w:rsidR="008E5BBC" w:rsidRPr="001B25BB" w:rsidRDefault="008E5BBC" w:rsidP="001B25BB">
            <w:r w:rsidRPr="001B25BB">
              <w:t>3. Изучение нормативных правовых документов:</w:t>
            </w:r>
          </w:p>
          <w:p w:rsidR="008E5BBC" w:rsidRPr="001B25BB" w:rsidRDefault="008E5BBC" w:rsidP="001B25BB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</w:pPr>
            <w:r w:rsidRPr="001B25BB"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8E5BBC" w:rsidRPr="001B25BB" w:rsidRDefault="008E5BBC" w:rsidP="001B25BB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</w:pPr>
            <w:r w:rsidRPr="001B25BB">
              <w:t>Закон РФ от 21 июля 1993 г. № 5485-1 «О государственной тайне»</w:t>
            </w:r>
          </w:p>
          <w:p w:rsidR="008E5BBC" w:rsidRPr="001B25BB" w:rsidRDefault="008E5BBC" w:rsidP="001B25BB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</w:pPr>
            <w:r w:rsidRPr="001B25BB">
              <w:t>Перечень сведений конфиденциального характера, утвержденный Указом Президента РФ от 6 марта 1997 г. № 188;</w:t>
            </w:r>
          </w:p>
          <w:p w:rsidR="008E5BBC" w:rsidRPr="001B25BB" w:rsidRDefault="008E5BBC" w:rsidP="001B25BB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</w:pPr>
            <w:r w:rsidRPr="001B25BB">
              <w:t>Федеральный закон от 27 июля 2006 г. № 152-ФЗ «О персональных данных»;</w:t>
            </w:r>
          </w:p>
          <w:p w:rsidR="008E5BBC" w:rsidRPr="001B25BB" w:rsidRDefault="008E5BBC" w:rsidP="001B25BB">
            <w:pPr>
              <w:numPr>
                <w:ilvl w:val="0"/>
                <w:numId w:val="19"/>
              </w:numPr>
              <w:tabs>
                <w:tab w:val="left" w:pos="284"/>
                <w:tab w:val="left" w:pos="317"/>
              </w:tabs>
              <w:ind w:left="34" w:firstLine="0"/>
              <w:jc w:val="both"/>
            </w:pPr>
            <w:r w:rsidRPr="001B25BB">
              <w:t>Гражданский кодекс Российской Федерации (ч. 1 и 2) (в действующей редакции) ст.139.</w:t>
            </w:r>
          </w:p>
          <w:p w:rsidR="008E5BBC" w:rsidRPr="001B25BB" w:rsidRDefault="008E5BBC" w:rsidP="001B25BB">
            <w:pPr>
              <w:numPr>
                <w:ilvl w:val="0"/>
                <w:numId w:val="19"/>
              </w:numPr>
              <w:tabs>
                <w:tab w:val="left" w:pos="284"/>
                <w:tab w:val="left" w:pos="317"/>
              </w:tabs>
              <w:ind w:left="34" w:firstLine="0"/>
              <w:jc w:val="both"/>
            </w:pPr>
            <w:r w:rsidRPr="001B25BB">
              <w:t>Федеральный закон от 30 декабря 2001 г. № 197-ФЗ «Трудовой кодекс Российской Федерации» (в действующей редакции) ст. 85 – 90;</w:t>
            </w:r>
          </w:p>
          <w:p w:rsidR="004E6CD3" w:rsidRPr="001B25BB" w:rsidRDefault="008E5BBC" w:rsidP="001B25BB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</w:pPr>
            <w:r w:rsidRPr="001B25BB">
              <w:t>Положение о порядке обращения со служебной информацией ограниченного распространения в ф</w:t>
            </w:r>
            <w:r w:rsidRPr="001B25BB">
              <w:t>е</w:t>
            </w:r>
            <w:r w:rsidRPr="001B25BB">
              <w:t>деральных органах исполнительной власти, утвержденное постановлением Правительства РФ от 3 н</w:t>
            </w:r>
            <w:r w:rsidRPr="001B25BB">
              <w:t>о</w:t>
            </w:r>
            <w:r w:rsidRPr="001B25BB">
              <w:t>ября 1994 г. № 1233.</w:t>
            </w:r>
            <w:r w:rsidR="004E6CD3" w:rsidRPr="001B25BB">
              <w:t xml:space="preserve"> </w:t>
            </w:r>
          </w:p>
          <w:p w:rsidR="004E6CD3" w:rsidRPr="001B25BB" w:rsidRDefault="004E6CD3" w:rsidP="001B25BB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Раздорожный</w:t>
            </w:r>
            <w:proofErr w:type="spellEnd"/>
            <w:r w:rsidRPr="001B25BB">
              <w:t xml:space="preserve"> А. А. Документирование управленческой деятельности: Учебное пособие. - М., 2011. Стр. 162 - 178;</w:t>
            </w:r>
          </w:p>
          <w:p w:rsidR="0086402C" w:rsidRPr="001B25BB" w:rsidRDefault="0086402C" w:rsidP="001B25BB">
            <w:r w:rsidRPr="001B25BB">
              <w:t>4. Подготовка к практическому занятию;</w:t>
            </w:r>
          </w:p>
          <w:p w:rsidR="004E6CD3" w:rsidRPr="001B25BB" w:rsidRDefault="0086402C" w:rsidP="001B25BB">
            <w:r w:rsidRPr="001B25BB">
              <w:t>5. Оформление отчета о выполнении практических заданий.</w:t>
            </w:r>
          </w:p>
        </w:tc>
        <w:tc>
          <w:tcPr>
            <w:tcW w:w="951" w:type="dxa"/>
            <w:shd w:val="clear" w:color="auto" w:fill="auto"/>
          </w:tcPr>
          <w:p w:rsidR="004E6CD3" w:rsidRPr="001B25BB" w:rsidRDefault="0049559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E6CD3" w:rsidRPr="001B25BB" w:rsidRDefault="004E6CD3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E4127" w:rsidRPr="001B25BB" w:rsidRDefault="00FE412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E4127" w:rsidRPr="001B25BB" w:rsidRDefault="00FE412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E4127" w:rsidRPr="001B25BB" w:rsidRDefault="00FE412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E4127" w:rsidRPr="001B25BB" w:rsidRDefault="00FE412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E4127" w:rsidRPr="001B25BB" w:rsidRDefault="00FE412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E4127" w:rsidRPr="001B25BB" w:rsidRDefault="00FE412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6A3D34" w:rsidRPr="001B25BB" w:rsidTr="00380F85">
        <w:trPr>
          <w:trHeight w:val="329"/>
        </w:trPr>
        <w:tc>
          <w:tcPr>
            <w:tcW w:w="2553" w:type="dxa"/>
            <w:vMerge w:val="restart"/>
          </w:tcPr>
          <w:p w:rsidR="006A3D34" w:rsidRPr="001B25BB" w:rsidRDefault="006A3D34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lastRenderedPageBreak/>
              <w:t>Тема 2.3</w:t>
            </w:r>
          </w:p>
          <w:p w:rsidR="006A3D34" w:rsidRDefault="006A3D34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1B25BB">
              <w:rPr>
                <w:b/>
                <w:iCs/>
              </w:rPr>
              <w:t>Организация</w:t>
            </w:r>
          </w:p>
          <w:p w:rsidR="006A3D34" w:rsidRDefault="006A3D34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конфиденциального</w:t>
            </w:r>
          </w:p>
          <w:p w:rsidR="006A3D34" w:rsidRPr="001B25BB" w:rsidRDefault="006A3D34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iCs/>
              </w:rPr>
              <w:t>делопроизводства</w:t>
            </w:r>
          </w:p>
        </w:tc>
        <w:tc>
          <w:tcPr>
            <w:tcW w:w="10914" w:type="dxa"/>
            <w:gridSpan w:val="3"/>
          </w:tcPr>
          <w:p w:rsidR="006A3D34" w:rsidRPr="001B25BB" w:rsidRDefault="006A3D3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A3D34" w:rsidRPr="001B25BB" w:rsidRDefault="00C33988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3D34" w:rsidRPr="001B25BB" w:rsidRDefault="006A3D3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3D34" w:rsidRPr="001B25BB" w:rsidTr="00380F85">
        <w:trPr>
          <w:trHeight w:val="796"/>
        </w:trPr>
        <w:tc>
          <w:tcPr>
            <w:tcW w:w="2553" w:type="dxa"/>
            <w:vMerge/>
          </w:tcPr>
          <w:p w:rsidR="006A3D34" w:rsidRPr="001B25BB" w:rsidRDefault="006A3D3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A3D34" w:rsidRPr="001B25BB" w:rsidRDefault="006A3D3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489" w:type="dxa"/>
          </w:tcPr>
          <w:p w:rsidR="006A3D34" w:rsidRPr="001B25BB" w:rsidRDefault="006A3D34" w:rsidP="001B25BB">
            <w:pPr>
              <w:rPr>
                <w:bCs/>
              </w:rPr>
            </w:pPr>
            <w:r w:rsidRPr="001B25BB">
              <w:rPr>
                <w:bCs/>
              </w:rPr>
              <w:t>Составные части и структура конфиденциального делопроизводства. Порядок создания конфиде</w:t>
            </w:r>
            <w:r w:rsidRPr="001B25BB">
              <w:rPr>
                <w:bCs/>
              </w:rPr>
              <w:t>н</w:t>
            </w:r>
            <w:r w:rsidRPr="001B25BB">
              <w:rPr>
                <w:bCs/>
              </w:rPr>
              <w:t>циального делопроизводства. Создание делопроизводства материальных конфиденциальных док</w:t>
            </w:r>
            <w:r w:rsidRPr="001B25BB">
              <w:rPr>
                <w:bCs/>
              </w:rPr>
              <w:t>у</w:t>
            </w:r>
            <w:r w:rsidRPr="001B25BB">
              <w:rPr>
                <w:bCs/>
              </w:rPr>
              <w:t xml:space="preserve">ментов. </w:t>
            </w:r>
            <w:r w:rsidR="00C33988" w:rsidRPr="001B25BB">
              <w:rPr>
                <w:bCs/>
              </w:rPr>
              <w:t>Делопроизводство электронных конфиденциальных документов. Система документооб</w:t>
            </w:r>
            <w:r w:rsidR="00C33988" w:rsidRPr="001B25BB">
              <w:rPr>
                <w:bCs/>
              </w:rPr>
              <w:t>о</w:t>
            </w:r>
            <w:r w:rsidR="00C33988" w:rsidRPr="001B25BB">
              <w:rPr>
                <w:bCs/>
              </w:rPr>
              <w:t>рота электронных конфиденциальных документов. Система информационного хранилища матер</w:t>
            </w:r>
            <w:r w:rsidR="00C33988" w:rsidRPr="001B25BB">
              <w:rPr>
                <w:bCs/>
              </w:rPr>
              <w:t>и</w:t>
            </w:r>
            <w:r w:rsidR="00C33988" w:rsidRPr="001B25BB">
              <w:rPr>
                <w:bCs/>
              </w:rPr>
              <w:t>альных и электронных конфиденциальных документов.</w:t>
            </w:r>
          </w:p>
        </w:tc>
        <w:tc>
          <w:tcPr>
            <w:tcW w:w="951" w:type="dxa"/>
            <w:vMerge/>
            <w:shd w:val="clear" w:color="auto" w:fill="auto"/>
          </w:tcPr>
          <w:p w:rsidR="006A3D34" w:rsidRPr="001B25BB" w:rsidRDefault="006A3D3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</w:tcPr>
          <w:p w:rsidR="006A3D34" w:rsidRPr="001B25BB" w:rsidRDefault="006A3D34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608F" w:rsidRPr="001B25BB" w:rsidTr="00380F85">
        <w:trPr>
          <w:trHeight w:val="329"/>
        </w:trPr>
        <w:tc>
          <w:tcPr>
            <w:tcW w:w="2553" w:type="dxa"/>
            <w:vMerge/>
          </w:tcPr>
          <w:p w:rsidR="0066608F" w:rsidRPr="001B25BB" w:rsidRDefault="0066608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66608F" w:rsidRPr="001B25BB" w:rsidRDefault="0066608F" w:rsidP="00111805">
            <w:pPr>
              <w:rPr>
                <w:bCs/>
              </w:rPr>
            </w:pPr>
            <w:r w:rsidRPr="001B25BB">
              <w:rPr>
                <w:bCs/>
              </w:rPr>
              <w:t>Практическое занятие № 6 Организация документооборота электронных конфиденциальных докуме</w:t>
            </w:r>
            <w:r w:rsidRPr="001B25BB">
              <w:rPr>
                <w:bCs/>
              </w:rPr>
              <w:t>н</w:t>
            </w:r>
            <w:r w:rsidRPr="001B25BB">
              <w:rPr>
                <w:bCs/>
              </w:rPr>
              <w:t>тов</w:t>
            </w:r>
          </w:p>
        </w:tc>
        <w:tc>
          <w:tcPr>
            <w:tcW w:w="951" w:type="dxa"/>
            <w:shd w:val="clear" w:color="auto" w:fill="auto"/>
          </w:tcPr>
          <w:p w:rsidR="0066608F" w:rsidRPr="001B25BB" w:rsidRDefault="0066608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6608F" w:rsidRPr="001B25BB" w:rsidRDefault="0066608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608F" w:rsidRPr="001B25BB" w:rsidTr="00380F85">
        <w:trPr>
          <w:trHeight w:val="329"/>
        </w:trPr>
        <w:tc>
          <w:tcPr>
            <w:tcW w:w="2553" w:type="dxa"/>
            <w:vMerge/>
          </w:tcPr>
          <w:p w:rsidR="0066608F" w:rsidRPr="001B25BB" w:rsidRDefault="0066608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66608F" w:rsidRPr="001B25BB" w:rsidRDefault="0066608F" w:rsidP="006A3D34">
            <w:r w:rsidRPr="001B25BB">
              <w:t xml:space="preserve">Самостоятельная работа </w:t>
            </w:r>
            <w:proofErr w:type="gramStart"/>
            <w:r w:rsidRPr="001B25BB">
              <w:t>обучающихся</w:t>
            </w:r>
            <w:proofErr w:type="gramEnd"/>
            <w:r w:rsidRPr="001B25BB">
              <w:t>:</w:t>
            </w:r>
          </w:p>
          <w:p w:rsidR="0066608F" w:rsidRPr="001B25BB" w:rsidRDefault="0066608F" w:rsidP="006A3D34">
            <w:r w:rsidRPr="001B25BB">
              <w:t>1. Изучение основных понятий конспекта лекции;</w:t>
            </w:r>
          </w:p>
          <w:p w:rsidR="0066608F" w:rsidRPr="001B25BB" w:rsidRDefault="0066608F" w:rsidP="006A3D34">
            <w:r w:rsidRPr="001B25BB">
              <w:t xml:space="preserve">2. Изучение основной литературы: </w:t>
            </w:r>
          </w:p>
          <w:p w:rsidR="0066608F" w:rsidRPr="001B25BB" w:rsidRDefault="0066608F" w:rsidP="006A3D3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Румынина</w:t>
            </w:r>
            <w:proofErr w:type="spellEnd"/>
            <w:r w:rsidRPr="001B25BB">
              <w:t xml:space="preserve"> Л. А. Документационное обеспечение управления. – М., 2009. Стр. 116 - 129; </w:t>
            </w:r>
          </w:p>
          <w:p w:rsidR="0066608F" w:rsidRPr="001B25BB" w:rsidRDefault="0066608F" w:rsidP="006A3D3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Раздорожный</w:t>
            </w:r>
            <w:proofErr w:type="spellEnd"/>
            <w:r w:rsidRPr="001B25BB">
              <w:t xml:space="preserve"> А. А. Документирование управленческой деятельности: Учебное пособие. - М., 2011. Стр. 179 – 181;</w:t>
            </w:r>
          </w:p>
          <w:p w:rsidR="0066608F" w:rsidRPr="001B25BB" w:rsidRDefault="0066608F" w:rsidP="006A3D34">
            <w:r w:rsidRPr="001B25BB">
              <w:t>3. Изучение нормативных правовых документов:</w:t>
            </w:r>
          </w:p>
          <w:p w:rsidR="00980AAB" w:rsidRDefault="00980AAB" w:rsidP="00980AAB">
            <w:pPr>
              <w:numPr>
                <w:ilvl w:val="0"/>
                <w:numId w:val="11"/>
              </w:numPr>
              <w:tabs>
                <w:tab w:val="left" w:pos="317"/>
              </w:tabs>
              <w:ind w:left="175" w:hanging="142"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0.97-2016. Система стандартов по информации, библиотечному и издательскому делу. Орг</w:t>
            </w:r>
            <w:r>
              <w:t>а</w:t>
            </w:r>
            <w:r>
              <w:t>низационно-распорядительная документация. Требования к оформлению документов</w:t>
            </w:r>
          </w:p>
          <w:p w:rsidR="0066608F" w:rsidRPr="001B25BB" w:rsidRDefault="0066608F" w:rsidP="006A3D34">
            <w:r w:rsidRPr="001B25BB">
              <w:t>4. Подготовка к практическому занятию;</w:t>
            </w:r>
          </w:p>
          <w:p w:rsidR="0066608F" w:rsidRPr="001B25BB" w:rsidRDefault="0066608F" w:rsidP="006A3D34">
            <w:pPr>
              <w:rPr>
                <w:bCs/>
              </w:rPr>
            </w:pPr>
            <w:r w:rsidRPr="001B25BB">
              <w:t>5. Оформление отчета о выполнении практических заданий.</w:t>
            </w:r>
          </w:p>
        </w:tc>
        <w:tc>
          <w:tcPr>
            <w:tcW w:w="951" w:type="dxa"/>
            <w:shd w:val="clear" w:color="auto" w:fill="auto"/>
          </w:tcPr>
          <w:p w:rsidR="0066608F" w:rsidRPr="001B25BB" w:rsidRDefault="0066608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6608F" w:rsidRPr="001B25BB" w:rsidRDefault="0066608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3ACD" w:rsidRPr="001B25BB" w:rsidTr="00380F85">
        <w:trPr>
          <w:trHeight w:val="255"/>
        </w:trPr>
        <w:tc>
          <w:tcPr>
            <w:tcW w:w="2553" w:type="dxa"/>
            <w:vMerge w:val="restart"/>
          </w:tcPr>
          <w:p w:rsidR="00302D7B" w:rsidRPr="001B25BB" w:rsidRDefault="00302D7B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Тема 2.4</w:t>
            </w:r>
          </w:p>
          <w:p w:rsidR="002A3ACD" w:rsidRPr="001B25BB" w:rsidRDefault="002A3ACD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shd w:val="clear" w:color="auto" w:fill="FFFFFF"/>
              </w:rPr>
              <w:t>Формирование и хранение дел в дел</w:t>
            </w:r>
            <w:r w:rsidRPr="001B25BB">
              <w:rPr>
                <w:b/>
                <w:shd w:val="clear" w:color="auto" w:fill="FFFFFF"/>
              </w:rPr>
              <w:t>о</w:t>
            </w:r>
            <w:r w:rsidRPr="001B25BB">
              <w:rPr>
                <w:b/>
                <w:shd w:val="clear" w:color="auto" w:fill="FFFFFF"/>
              </w:rPr>
              <w:t>производстве</w:t>
            </w:r>
          </w:p>
        </w:tc>
        <w:tc>
          <w:tcPr>
            <w:tcW w:w="10914" w:type="dxa"/>
            <w:gridSpan w:val="3"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3ACD" w:rsidRPr="001B25BB" w:rsidTr="00380F85">
        <w:trPr>
          <w:trHeight w:val="150"/>
        </w:trPr>
        <w:tc>
          <w:tcPr>
            <w:tcW w:w="2553" w:type="dxa"/>
            <w:vMerge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489" w:type="dxa"/>
          </w:tcPr>
          <w:p w:rsidR="002A3ACD" w:rsidRPr="001B25BB" w:rsidRDefault="00146283" w:rsidP="001B25BB">
            <w:pPr>
              <w:jc w:val="both"/>
            </w:pPr>
            <w:r w:rsidRPr="001B25BB">
              <w:t>Основные требования к формированию дел. Формирование дел в организациях различных уровней управления. Задачи службы ДОУ и ведомственного архива по формированию дел. Правила форм</w:t>
            </w:r>
            <w:r w:rsidRPr="001B25BB">
              <w:t>и</w:t>
            </w:r>
            <w:r w:rsidRPr="001B25BB">
              <w:t>рования документов различных категорий в дела. Принципы систематизации документов внутри дел. Особенности оформления дел по личному составу. Оформление личных дел государственных и муниципальных служащих.</w:t>
            </w:r>
          </w:p>
        </w:tc>
        <w:tc>
          <w:tcPr>
            <w:tcW w:w="951" w:type="dxa"/>
            <w:vMerge/>
            <w:shd w:val="clear" w:color="auto" w:fill="auto"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A3ACD" w:rsidRPr="001B25BB" w:rsidRDefault="00BA7C0A" w:rsidP="00BA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3ACD" w:rsidRPr="001B25BB" w:rsidTr="00380F85">
        <w:trPr>
          <w:trHeight w:val="303"/>
        </w:trPr>
        <w:tc>
          <w:tcPr>
            <w:tcW w:w="2553" w:type="dxa"/>
            <w:vMerge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C33988" w:rsidRPr="001B25BB" w:rsidRDefault="008255A3" w:rsidP="00980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 xml:space="preserve">Практическое занятие № </w:t>
            </w:r>
            <w:r w:rsidR="00E22AFE" w:rsidRPr="001B25BB">
              <w:rPr>
                <w:bCs/>
              </w:rPr>
              <w:t>7</w:t>
            </w:r>
            <w:r w:rsidRPr="001B25BB">
              <w:rPr>
                <w:bCs/>
              </w:rPr>
              <w:t xml:space="preserve"> </w:t>
            </w:r>
            <w:r w:rsidR="00B67956" w:rsidRPr="001B25BB">
              <w:rPr>
                <w:bCs/>
              </w:rPr>
              <w:t>Оформление</w:t>
            </w:r>
            <w:r w:rsidR="00B67956" w:rsidRPr="001B25BB">
              <w:t xml:space="preserve"> документов для передачи в архив организации </w:t>
            </w:r>
          </w:p>
        </w:tc>
        <w:tc>
          <w:tcPr>
            <w:tcW w:w="951" w:type="dxa"/>
            <w:shd w:val="clear" w:color="auto" w:fill="auto"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3ACD" w:rsidRPr="001B25BB" w:rsidTr="00380F85">
        <w:trPr>
          <w:trHeight w:val="192"/>
        </w:trPr>
        <w:tc>
          <w:tcPr>
            <w:tcW w:w="2553" w:type="dxa"/>
            <w:vMerge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6A3D34" w:rsidRPr="001B25BB" w:rsidRDefault="006A3D34" w:rsidP="006A3D34">
            <w:r w:rsidRPr="001B25BB">
              <w:t xml:space="preserve">Самостоятельная работа </w:t>
            </w:r>
            <w:proofErr w:type="gramStart"/>
            <w:r w:rsidRPr="001B25BB">
              <w:t>обучающихся</w:t>
            </w:r>
            <w:proofErr w:type="gramEnd"/>
            <w:r w:rsidRPr="001B25BB">
              <w:t>:</w:t>
            </w:r>
          </w:p>
          <w:p w:rsidR="006A3D34" w:rsidRPr="001B25BB" w:rsidRDefault="006A3D34" w:rsidP="006A3D34">
            <w:r w:rsidRPr="001B25BB">
              <w:t>1. Изучение основных понятий конспекта лекции;</w:t>
            </w:r>
          </w:p>
          <w:p w:rsidR="006A3D34" w:rsidRPr="001B25BB" w:rsidRDefault="006A3D34" w:rsidP="006A3D34">
            <w:r w:rsidRPr="001B25BB">
              <w:t xml:space="preserve">2. Изучение основной литературы: </w:t>
            </w:r>
          </w:p>
          <w:p w:rsidR="006A3D34" w:rsidRPr="001B25BB" w:rsidRDefault="006A3D34" w:rsidP="006A3D34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Румынина</w:t>
            </w:r>
            <w:proofErr w:type="spellEnd"/>
            <w:r w:rsidRPr="001B25BB">
              <w:t xml:space="preserve"> Л. А. Документационное обеспечение управления. – М., 2009. Стр. 150 - 153; </w:t>
            </w:r>
          </w:p>
          <w:p w:rsidR="006A3D34" w:rsidRPr="001B25BB" w:rsidRDefault="006A3D34" w:rsidP="006A3D34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Раздорожный</w:t>
            </w:r>
            <w:proofErr w:type="spellEnd"/>
            <w:r w:rsidRPr="001B25BB">
              <w:t xml:space="preserve"> А. А. Документирование управленческой деятельности: Учебное пособие. - М., 2011. Стр. 192 - 195;</w:t>
            </w:r>
          </w:p>
          <w:p w:rsidR="006A3D34" w:rsidRPr="001B25BB" w:rsidRDefault="006A3D34" w:rsidP="006A3D34">
            <w:r w:rsidRPr="001B25BB">
              <w:t>3. Изучение нормативных правовых документов:</w:t>
            </w:r>
          </w:p>
          <w:p w:rsidR="00980AAB" w:rsidRDefault="00980AAB" w:rsidP="00980AAB">
            <w:pPr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  <w:jc w:val="both"/>
            </w:pPr>
            <w:r>
              <w:lastRenderedPageBreak/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7.0.8-2013 СИБИД. Делопроизводство и архивное дело. Термины и определения. </w:t>
            </w:r>
            <w:proofErr w:type="gramStart"/>
            <w:r>
              <w:t>-М</w:t>
            </w:r>
            <w:proofErr w:type="gramEnd"/>
            <w:r>
              <w:t>. Изд-во стандартов. 2013.-12с.</w:t>
            </w:r>
          </w:p>
          <w:p w:rsidR="006A3D34" w:rsidRPr="001B25BB" w:rsidRDefault="006A3D34" w:rsidP="006A3D34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</w:pPr>
            <w:r w:rsidRPr="001B25BB">
              <w:t>ГОСТ 17914-72. Обложки дел длительных сроков хранения. Типы, разновидности, технические тр</w:t>
            </w:r>
            <w:r w:rsidRPr="001B25BB">
              <w:t>е</w:t>
            </w:r>
            <w:r w:rsidRPr="001B25BB">
              <w:t>бования. – М., 1985.</w:t>
            </w:r>
          </w:p>
          <w:p w:rsidR="006A3D34" w:rsidRPr="001B25BB" w:rsidRDefault="006A3D34" w:rsidP="006A3D34">
            <w:r w:rsidRPr="001B25BB">
              <w:t>4. Подготовка к практическому занятию;</w:t>
            </w:r>
          </w:p>
          <w:p w:rsidR="002A3ACD" w:rsidRPr="001B25BB" w:rsidRDefault="006A3D34" w:rsidP="006A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t>5. Оформление отчета о выполнении практических заданий.</w:t>
            </w:r>
          </w:p>
        </w:tc>
        <w:tc>
          <w:tcPr>
            <w:tcW w:w="951" w:type="dxa"/>
            <w:shd w:val="clear" w:color="auto" w:fill="auto"/>
          </w:tcPr>
          <w:p w:rsidR="002A3ACD" w:rsidRPr="001B25BB" w:rsidRDefault="00495597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A3ACD" w:rsidRPr="001B25BB" w:rsidRDefault="002A3ACD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5EFA" w:rsidRPr="001B25BB" w:rsidTr="00380F85">
        <w:trPr>
          <w:trHeight w:val="299"/>
        </w:trPr>
        <w:tc>
          <w:tcPr>
            <w:tcW w:w="2553" w:type="dxa"/>
            <w:vMerge w:val="restart"/>
          </w:tcPr>
          <w:p w:rsidR="00525EFA" w:rsidRPr="001B25BB" w:rsidRDefault="00525EFA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lastRenderedPageBreak/>
              <w:t>Тема 2. 5</w:t>
            </w:r>
          </w:p>
          <w:p w:rsidR="00525EFA" w:rsidRDefault="00525EFA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Автоматизация</w:t>
            </w:r>
            <w:r w:rsidR="00982438" w:rsidRPr="001B25BB">
              <w:rPr>
                <w:bCs/>
              </w:rPr>
              <w:t xml:space="preserve"> </w:t>
            </w:r>
            <w:r w:rsidR="00982438" w:rsidRPr="00982438">
              <w:rPr>
                <w:b/>
                <w:bCs/>
              </w:rPr>
              <w:t>пр</w:t>
            </w:r>
            <w:r w:rsidR="00982438" w:rsidRPr="00982438">
              <w:rPr>
                <w:b/>
                <w:bCs/>
              </w:rPr>
              <w:t>о</w:t>
            </w:r>
            <w:r w:rsidR="00982438" w:rsidRPr="00982438">
              <w:rPr>
                <w:b/>
                <w:bCs/>
              </w:rPr>
              <w:t>цессов</w:t>
            </w:r>
            <w:r>
              <w:rPr>
                <w:b/>
                <w:bCs/>
              </w:rPr>
              <w:t xml:space="preserve"> делопрои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водства</w:t>
            </w:r>
          </w:p>
          <w:p w:rsidR="00525EFA" w:rsidRPr="001B25BB" w:rsidRDefault="00525EFA" w:rsidP="0097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Cs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525EFA" w:rsidRPr="001B25BB" w:rsidRDefault="006F6309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5EFA" w:rsidRPr="001B25BB" w:rsidTr="00380F85">
        <w:trPr>
          <w:trHeight w:val="495"/>
        </w:trPr>
        <w:tc>
          <w:tcPr>
            <w:tcW w:w="2553" w:type="dxa"/>
            <w:vMerge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1</w:t>
            </w:r>
          </w:p>
        </w:tc>
        <w:tc>
          <w:tcPr>
            <w:tcW w:w="10489" w:type="dxa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25BB">
              <w:rPr>
                <w:bCs/>
              </w:rPr>
              <w:t>Цели создания и внедрения комплексных систем автоматизации делопроизводства в областях: о</w:t>
            </w:r>
            <w:r w:rsidRPr="001B25BB">
              <w:rPr>
                <w:bCs/>
              </w:rPr>
              <w:t>б</w:t>
            </w:r>
            <w:r w:rsidRPr="001B25BB">
              <w:rPr>
                <w:bCs/>
              </w:rPr>
              <w:t xml:space="preserve">работки документов, </w:t>
            </w:r>
            <w:proofErr w:type="gramStart"/>
            <w:r w:rsidRPr="001B25BB">
              <w:rPr>
                <w:bCs/>
              </w:rPr>
              <w:t>контроля за</w:t>
            </w:r>
            <w:proofErr w:type="gramEnd"/>
            <w:r w:rsidRPr="001B25BB">
              <w:rPr>
                <w:bCs/>
              </w:rPr>
              <w:t xml:space="preserve"> исполнительской дисциплиной, организации доступа к информ</w:t>
            </w:r>
            <w:r w:rsidRPr="001B25BB">
              <w:rPr>
                <w:bCs/>
              </w:rPr>
              <w:t>а</w:t>
            </w:r>
            <w:r w:rsidRPr="001B25BB">
              <w:rPr>
                <w:bCs/>
              </w:rPr>
              <w:t>ции.</w:t>
            </w:r>
          </w:p>
        </w:tc>
        <w:tc>
          <w:tcPr>
            <w:tcW w:w="951" w:type="dxa"/>
            <w:vMerge/>
            <w:shd w:val="clear" w:color="auto" w:fill="auto"/>
          </w:tcPr>
          <w:p w:rsidR="00525EFA" w:rsidRPr="001B25BB" w:rsidRDefault="00525EFA" w:rsidP="001B25BB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25EFA" w:rsidRPr="001B25BB" w:rsidTr="00380F85">
        <w:trPr>
          <w:trHeight w:val="495"/>
        </w:trPr>
        <w:tc>
          <w:tcPr>
            <w:tcW w:w="2553" w:type="dxa"/>
            <w:vMerge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89" w:type="dxa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Автоматизированная процедура работы с документами. Автоматизированный контроль исполн</w:t>
            </w:r>
            <w:r>
              <w:rPr>
                <w:bCs/>
              </w:rPr>
              <w:t>е</w:t>
            </w:r>
            <w:r>
              <w:rPr>
                <w:bCs/>
              </w:rPr>
              <w:t>ния документов. Хранение документов в электронной форме.</w:t>
            </w:r>
          </w:p>
        </w:tc>
        <w:tc>
          <w:tcPr>
            <w:tcW w:w="951" w:type="dxa"/>
            <w:vMerge/>
            <w:shd w:val="clear" w:color="auto" w:fill="auto"/>
          </w:tcPr>
          <w:p w:rsidR="00525EFA" w:rsidRPr="001B25BB" w:rsidRDefault="00525EFA" w:rsidP="001B25BB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25EFA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5EFA" w:rsidRPr="001B25BB" w:rsidTr="00380F85">
        <w:trPr>
          <w:trHeight w:val="20"/>
        </w:trPr>
        <w:tc>
          <w:tcPr>
            <w:tcW w:w="2553" w:type="dxa"/>
            <w:vMerge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525EFA" w:rsidRPr="001B25BB" w:rsidRDefault="00525EFA" w:rsidP="00111805">
            <w:r w:rsidRPr="001B25BB">
              <w:rPr>
                <w:bCs/>
              </w:rPr>
              <w:t>Практическое занятие №8 Применение технологий автоматизированной обработки документов</w:t>
            </w:r>
          </w:p>
        </w:tc>
        <w:tc>
          <w:tcPr>
            <w:tcW w:w="951" w:type="dxa"/>
            <w:shd w:val="clear" w:color="auto" w:fill="auto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25BB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5EFA" w:rsidRPr="001B25BB" w:rsidTr="00380F85">
        <w:trPr>
          <w:trHeight w:val="20"/>
        </w:trPr>
        <w:tc>
          <w:tcPr>
            <w:tcW w:w="2553" w:type="dxa"/>
            <w:vMerge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4" w:type="dxa"/>
            <w:gridSpan w:val="3"/>
          </w:tcPr>
          <w:p w:rsidR="00525EFA" w:rsidRPr="001B25BB" w:rsidRDefault="00525EFA" w:rsidP="001B25BB">
            <w:r w:rsidRPr="001B25BB">
              <w:t xml:space="preserve">Самостоятельная работа </w:t>
            </w:r>
            <w:proofErr w:type="gramStart"/>
            <w:r w:rsidRPr="001B25BB">
              <w:t>обучающихся</w:t>
            </w:r>
            <w:proofErr w:type="gramEnd"/>
            <w:r w:rsidRPr="001B25BB">
              <w:t>:</w:t>
            </w:r>
          </w:p>
          <w:p w:rsidR="00525EFA" w:rsidRPr="001B25BB" w:rsidRDefault="00525EFA" w:rsidP="001B25BB">
            <w:r w:rsidRPr="001B25BB">
              <w:t>1. Изучение основных понятий конспекта лекции;</w:t>
            </w:r>
          </w:p>
          <w:p w:rsidR="00525EFA" w:rsidRPr="001B25BB" w:rsidRDefault="00525EFA" w:rsidP="001B25BB">
            <w:r w:rsidRPr="001B25BB">
              <w:t xml:space="preserve">2. Изучение дополнительной литературы: </w:t>
            </w:r>
          </w:p>
          <w:p w:rsidR="00525EFA" w:rsidRDefault="00525EFA" w:rsidP="00111805">
            <w:r w:rsidRPr="001B25BB">
              <w:t xml:space="preserve">- </w:t>
            </w:r>
            <w:proofErr w:type="spellStart"/>
            <w:r w:rsidRPr="001B25BB">
              <w:t>Пшенко</w:t>
            </w:r>
            <w:proofErr w:type="spellEnd"/>
            <w:r w:rsidRPr="001B25BB">
              <w:t xml:space="preserve"> А.В.  Документационное обеспечение управления. – М., 2006. стр. 154-158</w:t>
            </w:r>
            <w:r>
              <w:t>;</w:t>
            </w:r>
          </w:p>
          <w:p w:rsidR="00525EFA" w:rsidRPr="001B25BB" w:rsidRDefault="00525EFA" w:rsidP="00525EFA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 w:rsidRPr="001B25BB">
              <w:t>Раздорожный</w:t>
            </w:r>
            <w:proofErr w:type="spellEnd"/>
            <w:r w:rsidRPr="001B25BB">
              <w:t xml:space="preserve"> А. А. Документирование управленческой деятельности: Учебное пособие. - М., 2011. Стр. </w:t>
            </w:r>
            <w:r>
              <w:t>237—246.</w:t>
            </w:r>
          </w:p>
          <w:p w:rsidR="00525EFA" w:rsidRPr="001B25BB" w:rsidRDefault="00525EFA" w:rsidP="00111805">
            <w:pPr>
              <w:rPr>
                <w:bCs/>
              </w:rPr>
            </w:pPr>
          </w:p>
        </w:tc>
        <w:tc>
          <w:tcPr>
            <w:tcW w:w="951" w:type="dxa"/>
            <w:shd w:val="clear" w:color="auto" w:fill="auto"/>
          </w:tcPr>
          <w:p w:rsidR="00525EFA" w:rsidRPr="001B25BB" w:rsidRDefault="008A38B1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525EFA" w:rsidRPr="001B25BB" w:rsidRDefault="00525EFA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65CF" w:rsidRPr="001B25BB" w:rsidTr="00380F85">
        <w:trPr>
          <w:trHeight w:val="20"/>
        </w:trPr>
        <w:tc>
          <w:tcPr>
            <w:tcW w:w="13467" w:type="dxa"/>
            <w:gridSpan w:val="4"/>
          </w:tcPr>
          <w:p w:rsidR="004365CF" w:rsidRPr="001B25BB" w:rsidRDefault="004365C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25BB">
              <w:rPr>
                <w:b/>
                <w:bCs/>
              </w:rPr>
              <w:t>Всего</w:t>
            </w:r>
            <w:r w:rsidRPr="001B25BB">
              <w:rPr>
                <w:bCs/>
              </w:rPr>
              <w:t xml:space="preserve">  </w:t>
            </w:r>
          </w:p>
        </w:tc>
        <w:tc>
          <w:tcPr>
            <w:tcW w:w="951" w:type="dxa"/>
            <w:shd w:val="clear" w:color="auto" w:fill="auto"/>
          </w:tcPr>
          <w:p w:rsidR="004365CF" w:rsidRPr="001B25BB" w:rsidRDefault="004365C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5BB">
              <w:rPr>
                <w:b/>
                <w:bCs/>
              </w:rPr>
              <w:t>58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365CF" w:rsidRPr="001B25BB" w:rsidRDefault="004365CF" w:rsidP="001B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F6AC7" w:rsidRPr="00E11D8C" w:rsidRDefault="00FF6AC7" w:rsidP="00F6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2F118B" w:rsidRPr="00E11D8C" w:rsidRDefault="002F118B" w:rsidP="00F6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  <w:sectPr w:rsidR="002F118B" w:rsidRPr="00E11D8C" w:rsidSect="00B77272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46598A" w:rsidRPr="00A20A8B" w:rsidRDefault="0046598A" w:rsidP="004659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УЧЕБНОЙ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46598A" w:rsidRDefault="0046598A" w:rsidP="0046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6598A" w:rsidRPr="00A20A8B" w:rsidRDefault="0046598A" w:rsidP="0046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A20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</w:t>
      </w:r>
      <w:r w:rsidRPr="00A20A8B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46598A" w:rsidRPr="00A20A8B" w:rsidRDefault="0046598A" w:rsidP="0046598A">
      <w:pPr>
        <w:jc w:val="both"/>
        <w:rPr>
          <w:bCs/>
          <w:i/>
        </w:rPr>
      </w:pPr>
    </w:p>
    <w:p w:rsidR="0046598A" w:rsidRDefault="0046598A" w:rsidP="0046598A">
      <w:pPr>
        <w:shd w:val="clear" w:color="auto" w:fill="FFFFFF"/>
        <w:spacing w:line="360" w:lineRule="auto"/>
        <w:ind w:left="5"/>
        <w:jc w:val="both"/>
        <w:rPr>
          <w:bCs/>
          <w:sz w:val="28"/>
          <w:szCs w:val="28"/>
        </w:rPr>
      </w:pPr>
      <w:r w:rsidRPr="009322DF">
        <w:rPr>
          <w:sz w:val="28"/>
          <w:szCs w:val="28"/>
        </w:rPr>
        <w:t>Для реализации учебной дис</w:t>
      </w:r>
      <w:r>
        <w:rPr>
          <w:sz w:val="28"/>
          <w:szCs w:val="28"/>
        </w:rPr>
        <w:t>циплины име</w:t>
      </w:r>
      <w:r w:rsidR="00630252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630252" w:rsidRPr="009D7269">
        <w:rPr>
          <w:sz w:val="28"/>
          <w:szCs w:val="28"/>
        </w:rPr>
        <w:t>учебная аудитория</w:t>
      </w:r>
      <w:r w:rsidR="00630252">
        <w:rPr>
          <w:sz w:val="28"/>
          <w:szCs w:val="28"/>
        </w:rPr>
        <w:t xml:space="preserve"> и компь</w:t>
      </w:r>
      <w:r w:rsidR="00630252">
        <w:rPr>
          <w:sz w:val="28"/>
          <w:szCs w:val="28"/>
        </w:rPr>
        <w:t>ю</w:t>
      </w:r>
      <w:r w:rsidR="00630252">
        <w:rPr>
          <w:sz w:val="28"/>
          <w:szCs w:val="28"/>
        </w:rPr>
        <w:t>терная</w:t>
      </w:r>
      <w:r w:rsidR="00217920">
        <w:rPr>
          <w:sz w:val="28"/>
          <w:szCs w:val="28"/>
        </w:rPr>
        <w:t xml:space="preserve"> лаборатория информатики и </w:t>
      </w:r>
      <w:r w:rsidR="00630252">
        <w:rPr>
          <w:sz w:val="28"/>
          <w:szCs w:val="28"/>
        </w:rPr>
        <w:t>систем электронного документооборота</w:t>
      </w:r>
      <w:r w:rsidR="00217920">
        <w:rPr>
          <w:sz w:val="28"/>
          <w:szCs w:val="28"/>
        </w:rPr>
        <w:t>.</w:t>
      </w:r>
    </w:p>
    <w:p w:rsidR="0046598A" w:rsidRPr="009322DF" w:rsidRDefault="0046598A" w:rsidP="0046598A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46598A" w:rsidRPr="009322DF" w:rsidRDefault="0046598A" w:rsidP="0046598A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>посадочные</w:t>
      </w:r>
      <w:r w:rsidR="00217920" w:rsidRPr="00217920">
        <w:rPr>
          <w:sz w:val="28"/>
          <w:szCs w:val="28"/>
        </w:rPr>
        <w:t xml:space="preserve"> </w:t>
      </w:r>
      <w:r w:rsidR="00217920" w:rsidRPr="009322DF">
        <w:rPr>
          <w:sz w:val="28"/>
          <w:szCs w:val="28"/>
        </w:rPr>
        <w:t>автоматизированн</w:t>
      </w:r>
      <w:r w:rsidR="00217920">
        <w:rPr>
          <w:sz w:val="28"/>
          <w:szCs w:val="28"/>
        </w:rPr>
        <w:t>ы</w:t>
      </w:r>
      <w:r w:rsidR="00217920" w:rsidRPr="009322DF">
        <w:rPr>
          <w:sz w:val="28"/>
          <w:szCs w:val="28"/>
        </w:rPr>
        <w:t>е</w:t>
      </w:r>
      <w:r w:rsidRPr="009322DF">
        <w:rPr>
          <w:sz w:val="28"/>
          <w:szCs w:val="28"/>
        </w:rPr>
        <w:t xml:space="preserve"> места по количеству </w:t>
      </w:r>
      <w:proofErr w:type="gramStart"/>
      <w:r w:rsidRPr="009322DF">
        <w:rPr>
          <w:sz w:val="28"/>
          <w:szCs w:val="28"/>
        </w:rPr>
        <w:t>обучающихся</w:t>
      </w:r>
      <w:proofErr w:type="gramEnd"/>
      <w:r w:rsidRPr="009322DF">
        <w:rPr>
          <w:sz w:val="28"/>
          <w:szCs w:val="28"/>
        </w:rPr>
        <w:t>;</w:t>
      </w:r>
    </w:p>
    <w:p w:rsidR="0046598A" w:rsidRPr="009322DF" w:rsidRDefault="0046598A" w:rsidP="0046598A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>автоматизированное раб</w:t>
      </w:r>
      <w:r>
        <w:rPr>
          <w:sz w:val="28"/>
          <w:szCs w:val="28"/>
        </w:rPr>
        <w:t>очее место преподавателя</w:t>
      </w:r>
      <w:r w:rsidRPr="009322DF">
        <w:rPr>
          <w:sz w:val="28"/>
          <w:szCs w:val="28"/>
        </w:rPr>
        <w:t>;</w:t>
      </w:r>
    </w:p>
    <w:p w:rsidR="0046598A" w:rsidRPr="009322DF" w:rsidRDefault="0046598A" w:rsidP="0046598A">
      <w:pPr>
        <w:shd w:val="clear" w:color="auto" w:fill="FFFFFF"/>
        <w:spacing w:line="360" w:lineRule="auto"/>
        <w:rPr>
          <w:sz w:val="28"/>
          <w:szCs w:val="28"/>
        </w:rPr>
      </w:pPr>
      <w:r w:rsidRPr="009322DF">
        <w:rPr>
          <w:sz w:val="28"/>
          <w:szCs w:val="28"/>
        </w:rPr>
        <w:t>Технические средства обучения:</w:t>
      </w:r>
    </w:p>
    <w:p w:rsidR="00217920" w:rsidRDefault="0046598A" w:rsidP="0046598A">
      <w:pPr>
        <w:pStyle w:val="af5"/>
        <w:numPr>
          <w:ilvl w:val="0"/>
          <w:numId w:val="30"/>
        </w:num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 w:rsidRPr="00217920">
        <w:rPr>
          <w:sz w:val="28"/>
          <w:szCs w:val="28"/>
        </w:rPr>
        <w:t>компьютер</w:t>
      </w:r>
      <w:r w:rsidR="00630252">
        <w:rPr>
          <w:sz w:val="28"/>
          <w:szCs w:val="28"/>
        </w:rPr>
        <w:t>ы</w:t>
      </w:r>
      <w:r w:rsidRPr="00217920">
        <w:rPr>
          <w:sz w:val="28"/>
          <w:szCs w:val="28"/>
        </w:rPr>
        <w:t xml:space="preserve">  с  лицензионным  программным  обеспечением</w:t>
      </w:r>
      <w:r w:rsidR="00217920" w:rsidRPr="00217920">
        <w:rPr>
          <w:sz w:val="28"/>
          <w:szCs w:val="28"/>
        </w:rPr>
        <w:t>;</w:t>
      </w:r>
    </w:p>
    <w:p w:rsidR="00217920" w:rsidRDefault="0046598A" w:rsidP="0046598A">
      <w:pPr>
        <w:pStyle w:val="af5"/>
        <w:numPr>
          <w:ilvl w:val="0"/>
          <w:numId w:val="30"/>
        </w:num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 w:rsidRPr="00217920">
        <w:rPr>
          <w:sz w:val="28"/>
          <w:szCs w:val="28"/>
        </w:rPr>
        <w:t>принтер</w:t>
      </w:r>
      <w:r w:rsidR="00217920">
        <w:rPr>
          <w:sz w:val="28"/>
          <w:szCs w:val="28"/>
        </w:rPr>
        <w:t>;</w:t>
      </w:r>
    </w:p>
    <w:p w:rsidR="0046598A" w:rsidRPr="00217920" w:rsidRDefault="00217920" w:rsidP="0046598A">
      <w:pPr>
        <w:pStyle w:val="af5"/>
        <w:numPr>
          <w:ilvl w:val="0"/>
          <w:numId w:val="30"/>
        </w:num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сканер</w:t>
      </w:r>
      <w:r w:rsidR="0046598A" w:rsidRPr="00217920">
        <w:rPr>
          <w:sz w:val="28"/>
          <w:szCs w:val="28"/>
        </w:rPr>
        <w:t>.</w:t>
      </w:r>
    </w:p>
    <w:p w:rsidR="0046598A" w:rsidRPr="009322DF" w:rsidRDefault="0046598A" w:rsidP="0046598A">
      <w:pPr>
        <w:spacing w:line="360" w:lineRule="auto"/>
        <w:rPr>
          <w:sz w:val="28"/>
          <w:szCs w:val="28"/>
        </w:rPr>
      </w:pPr>
    </w:p>
    <w:p w:rsidR="0046598A" w:rsidRPr="009322DF" w:rsidRDefault="0046598A" w:rsidP="0046598A">
      <w:pPr>
        <w:ind w:left="-1080" w:firstLine="10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9322DF">
        <w:rPr>
          <w:b/>
          <w:sz w:val="28"/>
          <w:szCs w:val="28"/>
        </w:rPr>
        <w:t xml:space="preserve"> Информационное обеспечение обучения</w:t>
      </w:r>
    </w:p>
    <w:p w:rsidR="00C372F0" w:rsidRDefault="00146283" w:rsidP="0046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6598A" w:rsidRPr="009322DF" w:rsidRDefault="0046598A" w:rsidP="0046598A">
      <w:pPr>
        <w:spacing w:after="120"/>
        <w:rPr>
          <w:b/>
          <w:sz w:val="28"/>
          <w:szCs w:val="28"/>
        </w:rPr>
      </w:pPr>
      <w:r w:rsidRPr="009322DF">
        <w:rPr>
          <w:b/>
          <w:sz w:val="28"/>
          <w:szCs w:val="28"/>
        </w:rPr>
        <w:t>Нормативно-правовые акты:</w:t>
      </w:r>
    </w:p>
    <w:p w:rsidR="009D7269" w:rsidRDefault="009D7269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D7269">
        <w:rPr>
          <w:sz w:val="28"/>
          <w:szCs w:val="28"/>
        </w:rPr>
        <w:t>Конституция Российской Федерации  12.12.1993 г. (с учетом поправок, внесенных Законами РФ о поправках к Конституции РФ от 30.12.2008 № 6-ФКЗ, от 30.12.2008 № 7-ФКЗ, от 05.02.2014 № 2-ФКЗ, от 21.07.2014 № 11-ФКЗ)</w:t>
      </w:r>
    </w:p>
    <w:p w:rsidR="009D7269" w:rsidRDefault="009D7269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 июля 1993 г. № 5485-1 «О государственной тайне» (в действующей редакции).</w:t>
      </w:r>
    </w:p>
    <w:p w:rsidR="007B026E" w:rsidRDefault="007B026E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(ч. 1 и 2) (в действующей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дакции).</w:t>
      </w:r>
    </w:p>
    <w:p w:rsidR="009D7269" w:rsidRDefault="007B026E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Трудовой кодекс Российской Федераци</w:t>
      </w:r>
      <w:proofErr w:type="gramStart"/>
      <w:r>
        <w:rPr>
          <w:sz w:val="28"/>
          <w:szCs w:val="28"/>
        </w:rPr>
        <w:t>и</w:t>
      </w:r>
      <w:r w:rsidR="009D726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9D7269">
        <w:rPr>
          <w:sz w:val="28"/>
          <w:szCs w:val="28"/>
        </w:rPr>
        <w:t>Федеральный закон от 30 дека</w:t>
      </w:r>
      <w:r w:rsidR="009D7269">
        <w:rPr>
          <w:sz w:val="28"/>
          <w:szCs w:val="28"/>
        </w:rPr>
        <w:t>б</w:t>
      </w:r>
      <w:r w:rsidR="009D7269">
        <w:rPr>
          <w:sz w:val="28"/>
          <w:szCs w:val="28"/>
        </w:rPr>
        <w:t xml:space="preserve">ря 2001 г. № 197-ФЗ </w:t>
      </w:r>
      <w:r>
        <w:rPr>
          <w:sz w:val="28"/>
          <w:szCs w:val="28"/>
        </w:rPr>
        <w:t>(в действующей редакции).</w:t>
      </w:r>
      <w:r w:rsidR="009D7269" w:rsidRPr="009D7269">
        <w:rPr>
          <w:sz w:val="28"/>
          <w:szCs w:val="28"/>
        </w:rPr>
        <w:t xml:space="preserve"> </w:t>
      </w:r>
    </w:p>
    <w:p w:rsidR="009D7269" w:rsidRDefault="009D7269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 января 2002 г. 1-ФЗ «Об электронной цифровой подписи»</w:t>
      </w:r>
      <w:r w:rsidRPr="004D1718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редакции).</w:t>
      </w:r>
    </w:p>
    <w:p w:rsidR="009D7269" w:rsidRDefault="007B026E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июля 2004 г. № 98-ФЗ «О коммерческой тайне»</w:t>
      </w:r>
      <w:r w:rsidRPr="004D1718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редакции).</w:t>
      </w:r>
      <w:r w:rsidR="009D7269" w:rsidRPr="009D7269">
        <w:rPr>
          <w:sz w:val="28"/>
          <w:szCs w:val="28"/>
        </w:rPr>
        <w:t xml:space="preserve"> </w:t>
      </w:r>
    </w:p>
    <w:p w:rsidR="009D7269" w:rsidRDefault="009D7269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22 октября 2004 г. № 125-ФЗ «Об архивном деле в Российской Федерации»</w:t>
      </w:r>
      <w:r w:rsidRPr="004D1718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редакции).</w:t>
      </w:r>
    </w:p>
    <w:p w:rsidR="007B026E" w:rsidRDefault="009D7269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D726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закон </w:t>
      </w:r>
      <w:r w:rsidRPr="009D7269">
        <w:rPr>
          <w:sz w:val="28"/>
          <w:szCs w:val="28"/>
        </w:rPr>
        <w:t xml:space="preserve"> РФ от 27.07.2006 № 149-ФЗ  (ред. от 19.12.2016) «Об информации, информационных технологиях и о защите информации» </w:t>
      </w:r>
      <w:r w:rsidR="007B026E">
        <w:rPr>
          <w:sz w:val="28"/>
          <w:szCs w:val="28"/>
        </w:rPr>
        <w:t>(в действующей редакции).</w:t>
      </w:r>
    </w:p>
    <w:p w:rsidR="007B026E" w:rsidRDefault="007B026E" w:rsidP="006213E3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</w:t>
      </w:r>
      <w:r w:rsidRPr="00003364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редакции).</w:t>
      </w:r>
    </w:p>
    <w:p w:rsidR="009D7269" w:rsidRDefault="009D7269" w:rsidP="009D7269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D7269">
        <w:rPr>
          <w:sz w:val="28"/>
          <w:szCs w:val="28"/>
        </w:rPr>
        <w:t>Федеральный закон от 27.07.2006 № 152-ФЗ (ред. от 22.02.2017) «О персональных данных»</w:t>
      </w:r>
      <w:r w:rsidRPr="009D7269">
        <w:t xml:space="preserve"> </w:t>
      </w:r>
      <w:r w:rsidRPr="009D7269">
        <w:rPr>
          <w:sz w:val="28"/>
          <w:szCs w:val="28"/>
        </w:rPr>
        <w:t>(в действующей редакции).</w:t>
      </w:r>
    </w:p>
    <w:p w:rsidR="005259DD" w:rsidRDefault="005259DD" w:rsidP="005259DD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сведений конфиденциального характера. Утвержден Указом президента Российской Федерации от 6 марта 1997 г. № 188(в действующей редакции).</w:t>
      </w:r>
    </w:p>
    <w:p w:rsidR="005259DD" w:rsidRDefault="005259DD" w:rsidP="005259DD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фонде Российской Федерации. Утверждено Указом президента Российской Федерации от 17 марта 1994 г. № 552(в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ствующей редакции).</w:t>
      </w:r>
    </w:p>
    <w:p w:rsidR="007B026E" w:rsidRDefault="007B026E" w:rsidP="006213E3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 от 27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1995 г. № 1268 (в действующей редакции).</w:t>
      </w:r>
    </w:p>
    <w:p w:rsidR="005259DD" w:rsidRDefault="005259DD" w:rsidP="005259DD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обращения со служебной информацией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распространения в федеральных органах исполнительной власти. Утверждено постановлением Правительства Российской Федерации от 3 ноября 1994 г. № 1233(в действующей редакции).</w:t>
      </w:r>
      <w:r w:rsidRPr="009D7269">
        <w:rPr>
          <w:sz w:val="28"/>
          <w:szCs w:val="28"/>
        </w:rPr>
        <w:t xml:space="preserve"> </w:t>
      </w:r>
    </w:p>
    <w:p w:rsidR="007B026E" w:rsidRDefault="007B026E" w:rsidP="006213E3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16 апреля 2003 г. № 225 «О трудовых книжках»</w:t>
      </w:r>
      <w:r w:rsidRPr="004D1718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редакции).</w:t>
      </w:r>
    </w:p>
    <w:p w:rsidR="007B026E" w:rsidRDefault="007B026E" w:rsidP="006213E3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Государственного комитета Российской Федерации по статистке от 5 января 2004 г. № 1 «Об утверждении унифицированных форм первичной учетной документации по учету труда и его оплате»</w:t>
      </w:r>
      <w:r w:rsidRPr="004D1718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редакции).</w:t>
      </w:r>
    </w:p>
    <w:p w:rsidR="007B026E" w:rsidRDefault="007B026E" w:rsidP="006213E3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Российской Федерации от 7 апреля 2004 г. № 177 «Вопросы Федерального архивного агентства»</w:t>
      </w:r>
      <w:r w:rsidRPr="004D1718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ции).</w:t>
      </w:r>
    </w:p>
    <w:p w:rsidR="009D7269" w:rsidRPr="009D7269" w:rsidRDefault="009D7269" w:rsidP="009D7269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D7269">
        <w:rPr>
          <w:sz w:val="28"/>
          <w:szCs w:val="28"/>
        </w:rPr>
        <w:t>Приказ Минкультуры России от 25.08.2010 № 558 (ред. от 16.02.2016) «Об утверждении «Перечня типовых управленческих архивных докуме</w:t>
      </w:r>
      <w:r w:rsidRPr="009D7269">
        <w:rPr>
          <w:sz w:val="28"/>
          <w:szCs w:val="28"/>
        </w:rPr>
        <w:t>н</w:t>
      </w:r>
      <w:r w:rsidRPr="009D7269">
        <w:rPr>
          <w:sz w:val="28"/>
          <w:szCs w:val="28"/>
        </w:rPr>
        <w:t>тов, образующихся в процессе деятельности государственных органов,  о</w:t>
      </w:r>
      <w:r w:rsidRPr="009D7269">
        <w:rPr>
          <w:sz w:val="28"/>
          <w:szCs w:val="28"/>
        </w:rPr>
        <w:t>р</w:t>
      </w:r>
      <w:r w:rsidRPr="009D7269">
        <w:rPr>
          <w:sz w:val="28"/>
          <w:szCs w:val="28"/>
        </w:rPr>
        <w:t>ганов местного самоуправления и организаций, с указанием сроков хран</w:t>
      </w:r>
      <w:r w:rsidRPr="009D7269">
        <w:rPr>
          <w:sz w:val="28"/>
          <w:szCs w:val="28"/>
        </w:rPr>
        <w:t>е</w:t>
      </w:r>
      <w:r w:rsidRPr="009D7269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9D7269">
        <w:rPr>
          <w:sz w:val="28"/>
          <w:szCs w:val="28"/>
        </w:rPr>
        <w:t>(в действующей редакции).</w:t>
      </w:r>
    </w:p>
    <w:p w:rsidR="007B026E" w:rsidRDefault="009D7269" w:rsidP="009D7269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9D7269">
        <w:rPr>
          <w:sz w:val="28"/>
          <w:szCs w:val="28"/>
        </w:rPr>
        <w:t>Приказ Минкультуры России от 25.08.2010  №558 «Об утверждении  «Перечня типовых управленческих архивных документов, образующихся в процессе деятельности государственных органов, органов местного сам</w:t>
      </w:r>
      <w:r w:rsidRPr="009D7269">
        <w:rPr>
          <w:sz w:val="28"/>
          <w:szCs w:val="28"/>
        </w:rPr>
        <w:t>о</w:t>
      </w:r>
      <w:r w:rsidRPr="009D7269">
        <w:rPr>
          <w:sz w:val="28"/>
          <w:szCs w:val="28"/>
        </w:rPr>
        <w:t>управления и организаций, с указанием сроков хранения»</w:t>
      </w:r>
      <w:r w:rsidRPr="009D7269">
        <w:t xml:space="preserve"> </w:t>
      </w:r>
      <w:r w:rsidRPr="009D7269">
        <w:rPr>
          <w:sz w:val="28"/>
          <w:szCs w:val="28"/>
        </w:rPr>
        <w:t>(в действующей редакции).</w:t>
      </w:r>
    </w:p>
    <w:p w:rsidR="00980AAB" w:rsidRDefault="00980AAB" w:rsidP="0063368A">
      <w:pPr>
        <w:pStyle w:val="af5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rPr>
          <w:sz w:val="28"/>
          <w:szCs w:val="28"/>
        </w:rPr>
      </w:pPr>
      <w:r w:rsidRPr="00980AAB">
        <w:rPr>
          <w:sz w:val="28"/>
          <w:szCs w:val="28"/>
        </w:rPr>
        <w:t xml:space="preserve">ГОСТ </w:t>
      </w:r>
      <w:proofErr w:type="gramStart"/>
      <w:r w:rsidRPr="00980AAB">
        <w:rPr>
          <w:sz w:val="28"/>
          <w:szCs w:val="28"/>
        </w:rPr>
        <w:t>Р</w:t>
      </w:r>
      <w:proofErr w:type="gramEnd"/>
      <w:r w:rsidRPr="00980AAB">
        <w:rPr>
          <w:sz w:val="28"/>
          <w:szCs w:val="28"/>
        </w:rPr>
        <w:t xml:space="preserve"> 7.0.8-2013 СИБИД. Делопроизводство и архивное дело. Термины и определения. </w:t>
      </w:r>
      <w:proofErr w:type="gramStart"/>
      <w:r w:rsidRPr="00980AAB">
        <w:rPr>
          <w:sz w:val="28"/>
          <w:szCs w:val="28"/>
        </w:rPr>
        <w:t>-М</w:t>
      </w:r>
      <w:proofErr w:type="gramEnd"/>
      <w:r w:rsidRPr="00980AAB">
        <w:rPr>
          <w:sz w:val="28"/>
          <w:szCs w:val="28"/>
        </w:rPr>
        <w:t>. Изд-во стандартов. 2013.-12с.</w:t>
      </w:r>
    </w:p>
    <w:p w:rsidR="00980AAB" w:rsidRPr="00980AAB" w:rsidRDefault="00980AAB" w:rsidP="0063368A">
      <w:pPr>
        <w:pStyle w:val="af5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rPr>
          <w:sz w:val="28"/>
          <w:szCs w:val="28"/>
        </w:rPr>
      </w:pPr>
      <w:r w:rsidRPr="00980AAB">
        <w:rPr>
          <w:sz w:val="28"/>
          <w:szCs w:val="28"/>
        </w:rPr>
        <w:t xml:space="preserve">ГОСТ </w:t>
      </w:r>
      <w:proofErr w:type="gramStart"/>
      <w:r w:rsidRPr="00980AAB">
        <w:rPr>
          <w:sz w:val="28"/>
          <w:szCs w:val="28"/>
        </w:rPr>
        <w:t>Р</w:t>
      </w:r>
      <w:proofErr w:type="gramEnd"/>
      <w:r w:rsidRPr="00980AAB">
        <w:rPr>
          <w:sz w:val="28"/>
          <w:szCs w:val="28"/>
        </w:rPr>
        <w:t xml:space="preserve">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</w:p>
    <w:p w:rsidR="00146283" w:rsidRDefault="00146283" w:rsidP="0063368A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 постоянно действующей экспертной комиссии организации. Утверждено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19.01.1995 № 2 (в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ствующей редакции).</w:t>
      </w:r>
    </w:p>
    <w:p w:rsidR="00146283" w:rsidRDefault="00146283" w:rsidP="002C3D5E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Примерное положение о Центральной экспертной комиссии (ЦЭК)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стерства, ведомства Российской Федерации. Утверждено приказом </w:t>
      </w:r>
      <w:proofErr w:type="spellStart"/>
      <w:r>
        <w:rPr>
          <w:sz w:val="28"/>
          <w:szCs w:val="28"/>
        </w:rPr>
        <w:t>Роса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хива</w:t>
      </w:r>
      <w:proofErr w:type="spellEnd"/>
      <w:r>
        <w:rPr>
          <w:sz w:val="28"/>
          <w:szCs w:val="28"/>
        </w:rPr>
        <w:t xml:space="preserve"> от 17.03.1998 № 19 (в действующей редакции).</w:t>
      </w:r>
    </w:p>
    <w:p w:rsidR="00F72224" w:rsidRDefault="00F72224" w:rsidP="00F72224"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F72224">
        <w:rPr>
          <w:sz w:val="28"/>
          <w:szCs w:val="28"/>
        </w:rPr>
        <w:t xml:space="preserve">Приказ Министерства культуры и массовых коммуникаций Российской Федераций от 8 ноября 2005 г. N 536 </w:t>
      </w:r>
      <w:r>
        <w:rPr>
          <w:sz w:val="28"/>
          <w:szCs w:val="28"/>
        </w:rPr>
        <w:t>«</w:t>
      </w:r>
      <w:r w:rsidRPr="00F72224">
        <w:rPr>
          <w:sz w:val="28"/>
          <w:szCs w:val="28"/>
        </w:rPr>
        <w:t>О Типовой инструкции по делопр</w:t>
      </w:r>
      <w:r w:rsidRPr="00F72224">
        <w:rPr>
          <w:sz w:val="28"/>
          <w:szCs w:val="28"/>
        </w:rPr>
        <w:t>о</w:t>
      </w:r>
      <w:r w:rsidRPr="00F72224">
        <w:rPr>
          <w:sz w:val="28"/>
          <w:szCs w:val="28"/>
        </w:rPr>
        <w:t>изводству в федеральных органах исполнительной власти</w:t>
      </w:r>
      <w:r>
        <w:rPr>
          <w:sz w:val="28"/>
          <w:szCs w:val="28"/>
        </w:rPr>
        <w:t>»</w:t>
      </w:r>
      <w:r w:rsidRPr="00F72224">
        <w:rPr>
          <w:sz w:val="28"/>
          <w:szCs w:val="28"/>
        </w:rPr>
        <w:t xml:space="preserve"> </w:t>
      </w:r>
    </w:p>
    <w:p w:rsidR="007B026E" w:rsidRDefault="007B026E" w:rsidP="006213E3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2C3D5E" w:rsidRDefault="002C3D5E" w:rsidP="006213E3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6598A" w:rsidRPr="009322DF" w:rsidRDefault="0046598A" w:rsidP="006213E3">
      <w:pPr>
        <w:shd w:val="clear" w:color="auto" w:fill="FFFFFF"/>
        <w:spacing w:line="360" w:lineRule="auto"/>
        <w:ind w:left="5"/>
        <w:rPr>
          <w:b/>
          <w:sz w:val="28"/>
          <w:szCs w:val="28"/>
        </w:rPr>
      </w:pPr>
      <w:r w:rsidRPr="009322DF">
        <w:rPr>
          <w:b/>
          <w:sz w:val="28"/>
          <w:szCs w:val="28"/>
        </w:rPr>
        <w:lastRenderedPageBreak/>
        <w:t>Основные источники:</w:t>
      </w:r>
    </w:p>
    <w:p w:rsidR="007B026E" w:rsidRPr="004D1718" w:rsidRDefault="007B026E" w:rsidP="006213E3">
      <w:pPr>
        <w:pStyle w:val="af5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4D1718">
        <w:rPr>
          <w:sz w:val="28"/>
          <w:szCs w:val="28"/>
        </w:rPr>
        <w:t>Румынина</w:t>
      </w:r>
      <w:proofErr w:type="spellEnd"/>
      <w:r w:rsidRPr="004D1718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4D1718">
        <w:rPr>
          <w:sz w:val="28"/>
          <w:szCs w:val="28"/>
        </w:rPr>
        <w:t>А. Документационное обеспечение управления: учебник для студентов</w:t>
      </w:r>
      <w:r>
        <w:rPr>
          <w:sz w:val="28"/>
          <w:szCs w:val="28"/>
        </w:rPr>
        <w:t xml:space="preserve">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образования.</w:t>
      </w:r>
      <w:r w:rsidRPr="004D1718">
        <w:rPr>
          <w:sz w:val="28"/>
          <w:szCs w:val="28"/>
        </w:rPr>
        <w:t xml:space="preserve"> - М.</w:t>
      </w:r>
      <w:r>
        <w:rPr>
          <w:sz w:val="28"/>
          <w:szCs w:val="28"/>
        </w:rPr>
        <w:t>: Издательский центр «</w:t>
      </w:r>
      <w:r w:rsidRPr="004D1718">
        <w:rPr>
          <w:sz w:val="28"/>
          <w:szCs w:val="28"/>
        </w:rPr>
        <w:t>Академия</w:t>
      </w:r>
      <w:r>
        <w:rPr>
          <w:sz w:val="28"/>
          <w:szCs w:val="28"/>
        </w:rPr>
        <w:t>», 2009.</w:t>
      </w:r>
    </w:p>
    <w:p w:rsidR="007B026E" w:rsidRPr="004D1718" w:rsidRDefault="007B026E" w:rsidP="006213E3">
      <w:pPr>
        <w:pStyle w:val="af5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D1718">
        <w:rPr>
          <w:sz w:val="28"/>
          <w:szCs w:val="28"/>
        </w:rPr>
        <w:t>Раздорожный</w:t>
      </w:r>
      <w:proofErr w:type="spellEnd"/>
      <w:r w:rsidRPr="004D1718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4D171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4D1718">
        <w:rPr>
          <w:sz w:val="28"/>
          <w:szCs w:val="28"/>
        </w:rPr>
        <w:t>Документирование управленческой деятельности</w:t>
      </w:r>
      <w:r>
        <w:rPr>
          <w:sz w:val="28"/>
          <w:szCs w:val="28"/>
        </w:rPr>
        <w:t>:</w:t>
      </w:r>
      <w:r w:rsidRPr="004D1718">
        <w:rPr>
          <w:sz w:val="28"/>
          <w:szCs w:val="28"/>
        </w:rPr>
        <w:t xml:space="preserve"> Учебное пособие.</w:t>
      </w:r>
      <w:r>
        <w:rPr>
          <w:sz w:val="28"/>
          <w:szCs w:val="28"/>
        </w:rPr>
        <w:t xml:space="preserve"> </w:t>
      </w:r>
      <w:r w:rsidRPr="004D1718">
        <w:rPr>
          <w:sz w:val="28"/>
          <w:szCs w:val="28"/>
        </w:rPr>
        <w:t>- М.</w:t>
      </w:r>
      <w:r>
        <w:rPr>
          <w:sz w:val="28"/>
          <w:szCs w:val="28"/>
        </w:rPr>
        <w:t xml:space="preserve">: ИНФРА-М, </w:t>
      </w:r>
      <w:r w:rsidRPr="004D1718">
        <w:rPr>
          <w:sz w:val="28"/>
          <w:szCs w:val="28"/>
        </w:rPr>
        <w:t>2011</w:t>
      </w:r>
      <w:r>
        <w:rPr>
          <w:sz w:val="28"/>
          <w:szCs w:val="28"/>
        </w:rPr>
        <w:t>.</w:t>
      </w:r>
    </w:p>
    <w:p w:rsidR="0053774D" w:rsidRPr="007B026E" w:rsidRDefault="00FF6AC7" w:rsidP="0062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372F0">
        <w:rPr>
          <w:b/>
          <w:bCs/>
          <w:sz w:val="28"/>
          <w:szCs w:val="28"/>
        </w:rPr>
        <w:t>Дополнительные источники:</w:t>
      </w:r>
      <w:r w:rsidR="004E2076" w:rsidRPr="00C372F0">
        <w:rPr>
          <w:b/>
          <w:bCs/>
          <w:sz w:val="28"/>
          <w:szCs w:val="28"/>
        </w:rPr>
        <w:t xml:space="preserve"> </w:t>
      </w:r>
    </w:p>
    <w:p w:rsidR="007B026E" w:rsidRPr="004D1718" w:rsidRDefault="007B026E" w:rsidP="006213E3">
      <w:pPr>
        <w:pStyle w:val="af5"/>
        <w:numPr>
          <w:ilvl w:val="0"/>
          <w:numId w:val="2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Куняев</w:t>
      </w:r>
      <w:proofErr w:type="spellEnd"/>
      <w:r>
        <w:rPr>
          <w:sz w:val="28"/>
          <w:szCs w:val="28"/>
        </w:rPr>
        <w:t xml:space="preserve"> Н. Н. Документоведение: учебник. – М.: Логос, 2011.</w:t>
      </w:r>
    </w:p>
    <w:p w:rsidR="007B026E" w:rsidRPr="004D1718" w:rsidRDefault="007B026E" w:rsidP="006213E3">
      <w:pPr>
        <w:pStyle w:val="af5"/>
        <w:numPr>
          <w:ilvl w:val="0"/>
          <w:numId w:val="2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Андреева В. И. Делопроизводство: организация и ведение: учебно-практическое пособие. – М.: КНОРУС, 2007.</w:t>
      </w:r>
    </w:p>
    <w:p w:rsidR="007B026E" w:rsidRDefault="007B026E" w:rsidP="006213E3">
      <w:pPr>
        <w:pStyle w:val="af5"/>
        <w:numPr>
          <w:ilvl w:val="0"/>
          <w:numId w:val="2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Пшенко</w:t>
      </w:r>
      <w:proofErr w:type="spellEnd"/>
      <w:r>
        <w:rPr>
          <w:sz w:val="28"/>
          <w:szCs w:val="28"/>
        </w:rPr>
        <w:t xml:space="preserve"> А. В. Документационное обеспечение управления: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студ. сред. проф. учеб. заведений. – М.: Издательский центр «Академия», 2006.</w:t>
      </w:r>
    </w:p>
    <w:p w:rsidR="007B026E" w:rsidRDefault="007B026E" w:rsidP="006213E3">
      <w:pPr>
        <w:pStyle w:val="af5"/>
        <w:numPr>
          <w:ilvl w:val="0"/>
          <w:numId w:val="2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Журнал «Справочник кадровика».</w:t>
      </w:r>
    </w:p>
    <w:p w:rsidR="00146283" w:rsidRDefault="00146283" w:rsidP="006213E3">
      <w:pPr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Альбом унифицированных форм первичной учетной документации. – М.: </w:t>
      </w:r>
      <w:proofErr w:type="spellStart"/>
      <w:r>
        <w:rPr>
          <w:sz w:val="28"/>
          <w:szCs w:val="28"/>
        </w:rPr>
        <w:t>НИПИстатинформ</w:t>
      </w:r>
      <w:proofErr w:type="spellEnd"/>
      <w:r>
        <w:rPr>
          <w:sz w:val="28"/>
          <w:szCs w:val="28"/>
        </w:rPr>
        <w:t xml:space="preserve"> Госкомстата России, 2004.</w:t>
      </w:r>
    </w:p>
    <w:p w:rsidR="00146283" w:rsidRDefault="00146283" w:rsidP="006213E3">
      <w:pPr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система документационного обеспечения управления. Основные положения. Общи</w:t>
      </w:r>
      <w:r w:rsidR="008607D1">
        <w:rPr>
          <w:sz w:val="28"/>
          <w:szCs w:val="28"/>
        </w:rPr>
        <w:t xml:space="preserve">  </w:t>
      </w:r>
      <w:r>
        <w:rPr>
          <w:sz w:val="28"/>
          <w:szCs w:val="28"/>
        </w:rPr>
        <w:t>е требования к документам и службам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ментационного обеспечения. – М.: ВНИИДАД, </w:t>
      </w:r>
      <w:r w:rsidR="00252FDB">
        <w:rPr>
          <w:sz w:val="28"/>
          <w:szCs w:val="28"/>
        </w:rPr>
        <w:t>2006</w:t>
      </w:r>
      <w:r>
        <w:rPr>
          <w:sz w:val="28"/>
          <w:szCs w:val="28"/>
        </w:rPr>
        <w:t>.</w:t>
      </w:r>
    </w:p>
    <w:p w:rsidR="00252FDB" w:rsidRPr="00252FDB" w:rsidRDefault="00252FDB" w:rsidP="00252FDB">
      <w:pPr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252FDB">
        <w:rPr>
          <w:sz w:val="28"/>
          <w:szCs w:val="28"/>
        </w:rPr>
        <w:t>Методические рекомендации по разработке примерных номенклатур дел/ Росархив</w:t>
      </w:r>
      <w:proofErr w:type="gramStart"/>
      <w:r w:rsidRPr="00252FDB">
        <w:rPr>
          <w:sz w:val="28"/>
          <w:szCs w:val="28"/>
        </w:rPr>
        <w:t>;В</w:t>
      </w:r>
      <w:proofErr w:type="gramEnd"/>
      <w:r w:rsidRPr="00252FDB">
        <w:rPr>
          <w:sz w:val="28"/>
          <w:szCs w:val="28"/>
        </w:rPr>
        <w:t>НИИДАД;Сост.:А.Н.Сокова,Т.Р.Белая,М.Л.Гавлин.</w:t>
      </w:r>
      <w:r>
        <w:rPr>
          <w:sz w:val="28"/>
          <w:szCs w:val="28"/>
        </w:rPr>
        <w:t>-</w:t>
      </w:r>
      <w:r w:rsidRPr="00252FDB">
        <w:rPr>
          <w:sz w:val="28"/>
          <w:szCs w:val="28"/>
        </w:rPr>
        <w:t>М,2005.</w:t>
      </w:r>
      <w:r>
        <w:rPr>
          <w:sz w:val="28"/>
          <w:szCs w:val="28"/>
        </w:rPr>
        <w:t>-30с</w:t>
      </w:r>
    </w:p>
    <w:p w:rsidR="00146283" w:rsidRDefault="00146283" w:rsidP="006213E3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Типовое положение о ведении делопроизводства по предложениям,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лениям и жалобам граждан в государственных органах, на предприятиях, в учреждениях и организациях // Бюллетень нормативных актов министерств и ведомств СССР. – 1982. - № 2.</w:t>
      </w:r>
    </w:p>
    <w:p w:rsidR="00146283" w:rsidRPr="00146283" w:rsidRDefault="00146283" w:rsidP="006213E3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026E">
        <w:rPr>
          <w:sz w:val="28"/>
          <w:szCs w:val="28"/>
        </w:rPr>
        <w:t>Унифицированная система организационно-распорядительной документ</w:t>
      </w:r>
      <w:r w:rsidRPr="007B026E">
        <w:rPr>
          <w:sz w:val="28"/>
          <w:szCs w:val="28"/>
        </w:rPr>
        <w:t>а</w:t>
      </w:r>
      <w:r w:rsidRPr="007B026E">
        <w:rPr>
          <w:sz w:val="28"/>
          <w:szCs w:val="28"/>
        </w:rPr>
        <w:t>ции. Унифицированные формы, инструктивные и методические материалы по их применению. – М., 1981.</w:t>
      </w:r>
    </w:p>
    <w:p w:rsidR="005D342B" w:rsidRDefault="005D342B" w:rsidP="00B61B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 </w:t>
      </w:r>
      <w:bookmarkStart w:id="5" w:name="контроль"/>
      <w:r w:rsidR="00FF6AC7" w:rsidRPr="00A20A8B">
        <w:rPr>
          <w:b/>
          <w:caps/>
          <w:sz w:val="28"/>
          <w:szCs w:val="28"/>
        </w:rPr>
        <w:t>Контроль</w:t>
      </w:r>
      <w:bookmarkEnd w:id="5"/>
      <w:r w:rsidR="00FF6AC7" w:rsidRPr="00A20A8B">
        <w:rPr>
          <w:b/>
          <w:caps/>
          <w:sz w:val="28"/>
          <w:szCs w:val="28"/>
        </w:rPr>
        <w:t xml:space="preserve"> и оценка результатов</w:t>
      </w:r>
      <w:r w:rsidR="00B61BA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213E3" w:rsidRPr="006213E3" w:rsidRDefault="006213E3" w:rsidP="006213E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FF6AC7" w:rsidRPr="007C217B" w:rsidTr="001952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C217B" w:rsidRDefault="00FF6AC7" w:rsidP="00F53D5A">
            <w:pPr>
              <w:jc w:val="center"/>
              <w:rPr>
                <w:b/>
                <w:bCs/>
              </w:rPr>
            </w:pPr>
            <w:r w:rsidRPr="007C217B">
              <w:rPr>
                <w:b/>
                <w:bCs/>
              </w:rPr>
              <w:t xml:space="preserve">Результаты </w:t>
            </w:r>
            <w:r w:rsidR="00DF0403" w:rsidRPr="007C217B">
              <w:rPr>
                <w:b/>
                <w:bCs/>
              </w:rPr>
              <w:t>обучения</w:t>
            </w:r>
          </w:p>
          <w:p w:rsidR="00FF6AC7" w:rsidRPr="007C217B" w:rsidRDefault="00FF6AC7" w:rsidP="00B61BA8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C217B" w:rsidRDefault="00F4731F" w:rsidP="00F53D5A">
            <w:pPr>
              <w:jc w:val="center"/>
              <w:rPr>
                <w:b/>
                <w:bCs/>
              </w:rPr>
            </w:pPr>
            <w:r w:rsidRPr="007C217B">
              <w:rPr>
                <w:b/>
              </w:rPr>
              <w:t>Формы</w:t>
            </w:r>
            <w:r w:rsidR="00FF6AC7" w:rsidRPr="007C217B">
              <w:rPr>
                <w:b/>
              </w:rPr>
              <w:t xml:space="preserve"> и метод</w:t>
            </w:r>
            <w:r w:rsidR="00F02DDE" w:rsidRPr="007C217B">
              <w:rPr>
                <w:b/>
              </w:rPr>
              <w:t>ы</w:t>
            </w:r>
            <w:r w:rsidR="00FF6AC7" w:rsidRPr="007C217B">
              <w:rPr>
                <w:b/>
              </w:rPr>
              <w:t xml:space="preserve"> </w:t>
            </w:r>
            <w:r w:rsidR="00CC1CCC" w:rsidRPr="007C217B">
              <w:rPr>
                <w:b/>
              </w:rPr>
              <w:t xml:space="preserve">контроля и </w:t>
            </w:r>
            <w:r w:rsidR="00FF6AC7" w:rsidRPr="007C217B">
              <w:rPr>
                <w:b/>
              </w:rPr>
              <w:t>оценки</w:t>
            </w:r>
            <w:r w:rsidR="003C5AF2" w:rsidRPr="007C217B">
              <w:rPr>
                <w:b/>
              </w:rPr>
              <w:t xml:space="preserve"> резул</w:t>
            </w:r>
            <w:r w:rsidR="003C5AF2" w:rsidRPr="007C217B">
              <w:rPr>
                <w:b/>
              </w:rPr>
              <w:t>ь</w:t>
            </w:r>
            <w:r w:rsidR="003C5AF2" w:rsidRPr="007C217B">
              <w:rPr>
                <w:b/>
              </w:rPr>
              <w:t>татов обучения</w:t>
            </w:r>
            <w:r w:rsidR="00FF6AC7" w:rsidRPr="007C217B">
              <w:rPr>
                <w:b/>
              </w:rPr>
              <w:t xml:space="preserve"> </w:t>
            </w:r>
          </w:p>
        </w:tc>
      </w:tr>
      <w:tr w:rsidR="00FF6AC7" w:rsidRPr="007C217B" w:rsidTr="001952D4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B61BA8" w:rsidP="006213E3">
            <w:pPr>
              <w:rPr>
                <w:b/>
                <w:bCs/>
                <w:i/>
              </w:rPr>
            </w:pPr>
            <w:r w:rsidRPr="007C217B">
              <w:rPr>
                <w:b/>
                <w:bCs/>
              </w:rPr>
              <w:t>Освоенные у</w:t>
            </w:r>
            <w:r w:rsidR="0053774D" w:rsidRPr="007C217B">
              <w:rPr>
                <w:b/>
                <w:bCs/>
              </w:rPr>
              <w:t>мения</w:t>
            </w:r>
            <w:r w:rsidR="0053774D" w:rsidRPr="007C217B">
              <w:rPr>
                <w:b/>
                <w:bCs/>
                <w:i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7C217B" w:rsidRDefault="00FF6AC7" w:rsidP="00F53D5A">
            <w:pPr>
              <w:jc w:val="both"/>
              <w:rPr>
                <w:bCs/>
                <w:i/>
              </w:rPr>
            </w:pPr>
          </w:p>
        </w:tc>
      </w:tr>
      <w:tr w:rsidR="0053774D" w:rsidRPr="007C217B" w:rsidTr="001952D4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F53D5A" w:rsidP="006213E3">
            <w:pPr>
              <w:pStyle w:val="af5"/>
              <w:numPr>
                <w:ilvl w:val="0"/>
                <w:numId w:val="30"/>
              </w:numPr>
              <w:ind w:left="426"/>
              <w:rPr>
                <w:b/>
                <w:bCs/>
                <w:i/>
              </w:rPr>
            </w:pPr>
            <w:r w:rsidRPr="007C217B">
              <w:t>оформлять организационно-распорядительные документы в с</w:t>
            </w:r>
            <w:r w:rsidRPr="007C217B">
              <w:t>о</w:t>
            </w:r>
            <w:r w:rsidRPr="007C217B">
              <w:t>ответствии с действующим ГОСТом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6978BC" w:rsidP="006213E3">
            <w:pPr>
              <w:rPr>
                <w:bCs/>
                <w:i/>
              </w:rPr>
            </w:pPr>
            <w:r w:rsidRPr="007C217B">
              <w:t>о</w:t>
            </w:r>
            <w:r w:rsidR="00F53D5A" w:rsidRPr="007C217B">
              <w:t xml:space="preserve">ценка результатов выполнения практических заданий; </w:t>
            </w:r>
            <w:r w:rsidR="00F53D5A" w:rsidRPr="007C217B">
              <w:rPr>
                <w:bCs/>
                <w:spacing w:val="-4"/>
              </w:rPr>
              <w:t>оценка результатов наблюдений за де</w:t>
            </w:r>
            <w:r w:rsidR="00F53D5A" w:rsidRPr="007C217B">
              <w:rPr>
                <w:bCs/>
                <w:spacing w:val="-4"/>
              </w:rPr>
              <w:t>я</w:t>
            </w:r>
            <w:r w:rsidR="00F53D5A" w:rsidRPr="007C217B">
              <w:rPr>
                <w:bCs/>
                <w:spacing w:val="-4"/>
              </w:rPr>
              <w:t>тельностью обучающегося в процессе выполнения практических заданий</w:t>
            </w:r>
          </w:p>
        </w:tc>
      </w:tr>
      <w:tr w:rsidR="0053774D" w:rsidRPr="007C217B" w:rsidTr="001952D4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F53D5A" w:rsidP="006213E3">
            <w:pPr>
              <w:pStyle w:val="af5"/>
              <w:numPr>
                <w:ilvl w:val="0"/>
                <w:numId w:val="30"/>
              </w:numPr>
              <w:ind w:left="426"/>
              <w:rPr>
                <w:b/>
                <w:bCs/>
                <w:i/>
              </w:rPr>
            </w:pPr>
            <w:r w:rsidRPr="007C217B">
              <w:t>осуществлять обработку входящих, внутренних и исходящих докуме</w:t>
            </w:r>
            <w:r w:rsidRPr="007C217B">
              <w:t>н</w:t>
            </w:r>
            <w:r w:rsidRPr="007C217B">
              <w:t xml:space="preserve">тов, </w:t>
            </w:r>
            <w:proofErr w:type="gramStart"/>
            <w:r w:rsidRPr="007C217B">
              <w:t>контроль за</w:t>
            </w:r>
            <w:proofErr w:type="gramEnd"/>
            <w:r w:rsidRPr="007C217B">
              <w:t xml:space="preserve"> их исполнением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6978BC" w:rsidP="006213E3">
            <w:pPr>
              <w:rPr>
                <w:bCs/>
                <w:i/>
              </w:rPr>
            </w:pPr>
            <w:r w:rsidRPr="007C217B">
              <w:t>о</w:t>
            </w:r>
            <w:r w:rsidR="00F53D5A" w:rsidRPr="007C217B">
              <w:t xml:space="preserve">ценка результатов выполнения практических заданий; </w:t>
            </w:r>
            <w:r w:rsidR="00F53D5A" w:rsidRPr="007C217B">
              <w:rPr>
                <w:bCs/>
                <w:spacing w:val="-4"/>
              </w:rPr>
              <w:t>оценка результатов наблюдений за де</w:t>
            </w:r>
            <w:r w:rsidR="00F53D5A" w:rsidRPr="007C217B">
              <w:rPr>
                <w:bCs/>
                <w:spacing w:val="-4"/>
              </w:rPr>
              <w:t>я</w:t>
            </w:r>
            <w:r w:rsidR="00F53D5A" w:rsidRPr="007C217B">
              <w:rPr>
                <w:bCs/>
                <w:spacing w:val="-4"/>
              </w:rPr>
              <w:t>тельностью обучающегося в процессе выполнения практических заданий</w:t>
            </w:r>
          </w:p>
        </w:tc>
      </w:tr>
      <w:tr w:rsidR="0053774D" w:rsidRPr="007C217B" w:rsidTr="001952D4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F53D5A" w:rsidP="006213E3">
            <w:pPr>
              <w:pStyle w:val="af5"/>
              <w:numPr>
                <w:ilvl w:val="0"/>
                <w:numId w:val="30"/>
              </w:numPr>
              <w:ind w:left="426"/>
              <w:rPr>
                <w:b/>
                <w:bCs/>
                <w:i/>
              </w:rPr>
            </w:pPr>
            <w:r w:rsidRPr="007C217B">
              <w:t>оформлять документы для передачи в архив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6978BC" w:rsidP="006213E3">
            <w:pPr>
              <w:rPr>
                <w:bCs/>
                <w:i/>
              </w:rPr>
            </w:pPr>
            <w:r w:rsidRPr="007C217B">
              <w:t>о</w:t>
            </w:r>
            <w:r w:rsidR="00F53D5A" w:rsidRPr="007C217B">
              <w:t xml:space="preserve">ценка результатов выполнения практических заданий; </w:t>
            </w:r>
            <w:r w:rsidR="00F53D5A" w:rsidRPr="007C217B">
              <w:rPr>
                <w:bCs/>
                <w:spacing w:val="-4"/>
              </w:rPr>
              <w:t>оценка результатов наблюдений за де</w:t>
            </w:r>
            <w:r w:rsidR="00F53D5A" w:rsidRPr="007C217B">
              <w:rPr>
                <w:bCs/>
                <w:spacing w:val="-4"/>
              </w:rPr>
              <w:t>я</w:t>
            </w:r>
            <w:r w:rsidR="00F53D5A" w:rsidRPr="007C217B">
              <w:rPr>
                <w:bCs/>
                <w:spacing w:val="-4"/>
              </w:rPr>
              <w:t>тельностью обучающегося в процессе выполнения практических заданий</w:t>
            </w:r>
          </w:p>
        </w:tc>
      </w:tr>
      <w:tr w:rsidR="006741A0" w:rsidRPr="007C217B" w:rsidTr="001952D4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0" w:rsidRPr="007C217B" w:rsidRDefault="00D710F2" w:rsidP="006213E3">
            <w:pPr>
              <w:pStyle w:val="af5"/>
              <w:numPr>
                <w:ilvl w:val="0"/>
                <w:numId w:val="30"/>
              </w:numPr>
              <w:ind w:left="426"/>
            </w:pPr>
            <w:r w:rsidRPr="007C217B">
              <w:t>применять</w:t>
            </w:r>
            <w:r w:rsidR="00A374BC" w:rsidRPr="007C217B">
              <w:t xml:space="preserve"> технологии автоматиз</w:t>
            </w:r>
            <w:r w:rsidR="00A374BC" w:rsidRPr="007C217B">
              <w:t>и</w:t>
            </w:r>
            <w:r w:rsidR="00A374BC" w:rsidRPr="007C217B">
              <w:t>рованной обработки документации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0" w:rsidRPr="007C217B" w:rsidRDefault="00A374BC" w:rsidP="006213E3">
            <w:r w:rsidRPr="007C217B">
              <w:t xml:space="preserve">оценка результатов выполнения практических заданий; </w:t>
            </w:r>
            <w:r w:rsidRPr="007C217B">
              <w:rPr>
                <w:bCs/>
                <w:spacing w:val="-4"/>
              </w:rPr>
              <w:t>оценка результатов наблюдений за де</w:t>
            </w:r>
            <w:r w:rsidRPr="007C217B">
              <w:rPr>
                <w:bCs/>
                <w:spacing w:val="-4"/>
              </w:rPr>
              <w:t>я</w:t>
            </w:r>
            <w:r w:rsidRPr="007C217B">
              <w:rPr>
                <w:bCs/>
                <w:spacing w:val="-4"/>
              </w:rPr>
              <w:t>тельностью обучающегося в процессе выполнения практических заданий</w:t>
            </w:r>
          </w:p>
        </w:tc>
      </w:tr>
      <w:tr w:rsidR="0053774D" w:rsidRPr="007C217B" w:rsidTr="001952D4">
        <w:trPr>
          <w:trHeight w:val="3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B61BA8" w:rsidP="006213E3">
            <w:pPr>
              <w:rPr>
                <w:b/>
                <w:bCs/>
                <w:i/>
              </w:rPr>
            </w:pPr>
            <w:r w:rsidRPr="007C217B">
              <w:rPr>
                <w:b/>
                <w:bCs/>
              </w:rPr>
              <w:t>Усвоенные з</w:t>
            </w:r>
            <w:r w:rsidR="0053774D" w:rsidRPr="007C217B">
              <w:rPr>
                <w:b/>
                <w:bCs/>
              </w:rPr>
              <w:t>нания</w:t>
            </w:r>
            <w:r w:rsidR="0053774D" w:rsidRPr="007C217B">
              <w:rPr>
                <w:b/>
                <w:bCs/>
                <w:i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53774D" w:rsidP="006213E3">
            <w:pPr>
              <w:rPr>
                <w:bCs/>
                <w:i/>
              </w:rPr>
            </w:pPr>
          </w:p>
        </w:tc>
      </w:tr>
      <w:tr w:rsidR="0053774D" w:rsidRPr="007C217B" w:rsidTr="001952D4">
        <w:trPr>
          <w:trHeight w:val="7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F53D5A" w:rsidP="006213E3">
            <w:pPr>
              <w:pStyle w:val="af5"/>
              <w:numPr>
                <w:ilvl w:val="0"/>
                <w:numId w:val="30"/>
              </w:numPr>
              <w:ind w:left="426"/>
              <w:rPr>
                <w:b/>
                <w:bCs/>
                <w:i/>
              </w:rPr>
            </w:pPr>
            <w:r w:rsidRPr="007C217B">
              <w:t>понятие документа, его свойства, способы документирования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4A12FB" w:rsidP="006213E3">
            <w:pPr>
              <w:rPr>
                <w:bCs/>
                <w:i/>
              </w:rPr>
            </w:pPr>
            <w:r w:rsidRPr="007C217B">
              <w:t>у</w:t>
            </w:r>
            <w:r w:rsidR="00F53D5A" w:rsidRPr="007C217B">
              <w:t xml:space="preserve">стный </w:t>
            </w:r>
            <w:r w:rsidRPr="007C217B">
              <w:t xml:space="preserve">фронтальный </w:t>
            </w:r>
            <w:r w:rsidR="00F53D5A" w:rsidRPr="007C217B">
              <w:t>опрос; реферирование</w:t>
            </w:r>
          </w:p>
        </w:tc>
      </w:tr>
      <w:tr w:rsidR="0053774D" w:rsidRPr="007C217B" w:rsidTr="001952D4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F53D5A" w:rsidP="006213E3">
            <w:pPr>
              <w:pStyle w:val="af5"/>
              <w:numPr>
                <w:ilvl w:val="0"/>
                <w:numId w:val="30"/>
              </w:numPr>
              <w:ind w:left="426"/>
              <w:rPr>
                <w:b/>
                <w:bCs/>
                <w:i/>
              </w:rPr>
            </w:pPr>
            <w:r w:rsidRPr="007C217B">
              <w:t>правила составления и оформления организационно-распорядительных документов (ОРД)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4D" w:rsidRPr="007C217B" w:rsidRDefault="004A12FB" w:rsidP="006213E3">
            <w:pPr>
              <w:rPr>
                <w:bCs/>
                <w:i/>
              </w:rPr>
            </w:pPr>
            <w:r w:rsidRPr="007C217B">
              <w:t>у</w:t>
            </w:r>
            <w:r w:rsidR="00F53D5A" w:rsidRPr="007C217B">
              <w:t xml:space="preserve">стный </w:t>
            </w:r>
            <w:r w:rsidRPr="007C217B">
              <w:t xml:space="preserve">фронтальный </w:t>
            </w:r>
            <w:r w:rsidR="00F53D5A" w:rsidRPr="007C217B">
              <w:t>опрос; тестирование; в</w:t>
            </w:r>
            <w:r w:rsidR="00F53D5A" w:rsidRPr="007C217B">
              <w:t>ы</w:t>
            </w:r>
            <w:r w:rsidR="00F53D5A" w:rsidRPr="007C217B">
              <w:t>полнение индивидуальных заданий</w:t>
            </w:r>
          </w:p>
        </w:tc>
      </w:tr>
      <w:tr w:rsidR="00F53D5A" w:rsidRPr="007C217B" w:rsidTr="001952D4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D5A" w:rsidRPr="007C217B" w:rsidRDefault="00F53D5A" w:rsidP="001952D4">
            <w:pPr>
              <w:pStyle w:val="af6"/>
              <w:numPr>
                <w:ilvl w:val="0"/>
                <w:numId w:val="30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</w:rPr>
            </w:pPr>
            <w:r w:rsidRPr="007C217B">
              <w:rPr>
                <w:rFonts w:ascii="Times New Roman" w:hAnsi="Times New Roman" w:cs="Times New Roman"/>
              </w:rPr>
              <w:t>система и типовая технология док</w:t>
            </w:r>
            <w:r w:rsidRPr="007C217B">
              <w:rPr>
                <w:rFonts w:ascii="Times New Roman" w:hAnsi="Times New Roman" w:cs="Times New Roman"/>
              </w:rPr>
              <w:t>у</w:t>
            </w:r>
            <w:r w:rsidRPr="007C217B">
              <w:rPr>
                <w:rFonts w:ascii="Times New Roman" w:hAnsi="Times New Roman" w:cs="Times New Roman"/>
              </w:rPr>
              <w:t>ментационного обеспечения упра</w:t>
            </w:r>
            <w:r w:rsidRPr="007C217B">
              <w:rPr>
                <w:rFonts w:ascii="Times New Roman" w:hAnsi="Times New Roman" w:cs="Times New Roman"/>
              </w:rPr>
              <w:t>в</w:t>
            </w:r>
            <w:r w:rsidRPr="007C217B">
              <w:rPr>
                <w:rFonts w:ascii="Times New Roman" w:hAnsi="Times New Roman" w:cs="Times New Roman"/>
              </w:rPr>
              <w:t>ления (ДОУ)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D5A" w:rsidRPr="007C217B" w:rsidRDefault="004A12FB" w:rsidP="006213E3">
            <w:pPr>
              <w:rPr>
                <w:bCs/>
                <w:i/>
              </w:rPr>
            </w:pPr>
            <w:r w:rsidRPr="007C217B">
              <w:t>у</w:t>
            </w:r>
            <w:r w:rsidR="00F53D5A" w:rsidRPr="007C217B">
              <w:t xml:space="preserve">стный </w:t>
            </w:r>
            <w:r w:rsidRPr="007C217B">
              <w:t xml:space="preserve">фронтальный </w:t>
            </w:r>
            <w:r w:rsidR="00F53D5A" w:rsidRPr="007C217B">
              <w:t>опрос; тестирование; в</w:t>
            </w:r>
            <w:r w:rsidR="00F53D5A" w:rsidRPr="007C217B">
              <w:t>ы</w:t>
            </w:r>
            <w:r w:rsidR="00F53D5A" w:rsidRPr="007C217B">
              <w:t>полнение индивидуальных заданий</w:t>
            </w:r>
          </w:p>
        </w:tc>
      </w:tr>
      <w:tr w:rsidR="00F53D5A" w:rsidRPr="007C217B" w:rsidTr="001952D4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D5A" w:rsidRPr="007C217B" w:rsidRDefault="00F53D5A" w:rsidP="001952D4">
            <w:pPr>
              <w:pStyle w:val="af5"/>
              <w:numPr>
                <w:ilvl w:val="0"/>
                <w:numId w:val="30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/>
              </w:rPr>
            </w:pPr>
            <w:r w:rsidRPr="007C217B">
              <w:t>особенности делопроизводства по обращениям граждан и конфиденц</w:t>
            </w:r>
            <w:r w:rsidRPr="007C217B">
              <w:t>и</w:t>
            </w:r>
            <w:r w:rsidRPr="007C217B">
              <w:t>ального делопроизводства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D5A" w:rsidRPr="007C217B" w:rsidRDefault="004A12FB" w:rsidP="006213E3">
            <w:pPr>
              <w:rPr>
                <w:bCs/>
                <w:i/>
              </w:rPr>
            </w:pPr>
            <w:r w:rsidRPr="007C217B">
              <w:t>у</w:t>
            </w:r>
            <w:r w:rsidR="00F53D5A" w:rsidRPr="007C217B">
              <w:t xml:space="preserve">стный </w:t>
            </w:r>
            <w:r w:rsidRPr="007C217B">
              <w:t xml:space="preserve">групповой </w:t>
            </w:r>
            <w:r w:rsidR="00F53D5A" w:rsidRPr="007C217B">
              <w:t>опрос; тестирование; выпо</w:t>
            </w:r>
            <w:r w:rsidR="00F53D5A" w:rsidRPr="007C217B">
              <w:t>л</w:t>
            </w:r>
            <w:r w:rsidR="00F53D5A" w:rsidRPr="007C217B">
              <w:t>нение индивидуальных заданий</w:t>
            </w:r>
          </w:p>
        </w:tc>
      </w:tr>
      <w:tr w:rsidR="006741A0" w:rsidRPr="007C217B" w:rsidTr="001952D4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0" w:rsidRPr="007C217B" w:rsidRDefault="00C628D7" w:rsidP="00C628D7">
            <w:pPr>
              <w:pStyle w:val="af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jc w:val="both"/>
            </w:pPr>
            <w:r w:rsidRPr="00C628D7">
              <w:t xml:space="preserve">принципы организации </w:t>
            </w:r>
            <w:r w:rsidRPr="00C628D7">
              <w:rPr>
                <w:bCs/>
              </w:rPr>
              <w:t>документ</w:t>
            </w:r>
            <w:r w:rsidRPr="00C628D7">
              <w:rPr>
                <w:bCs/>
              </w:rPr>
              <w:t>о</w:t>
            </w:r>
            <w:r w:rsidRPr="00C628D7">
              <w:rPr>
                <w:bCs/>
              </w:rPr>
              <w:t>оборота электронных конфиденц</w:t>
            </w:r>
            <w:r w:rsidRPr="00C628D7">
              <w:rPr>
                <w:bCs/>
              </w:rPr>
              <w:t>и</w:t>
            </w:r>
            <w:r w:rsidRPr="00C628D7">
              <w:rPr>
                <w:bCs/>
              </w:rPr>
              <w:t>альных документов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0" w:rsidRPr="007C217B" w:rsidRDefault="00A374BC" w:rsidP="006213E3">
            <w:r w:rsidRPr="007C217B">
              <w:t>выполнение индивидуальных заданий</w:t>
            </w:r>
          </w:p>
        </w:tc>
      </w:tr>
      <w:tr w:rsidR="00C628D7" w:rsidRPr="007C217B" w:rsidTr="001952D4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D7" w:rsidRPr="007C217B" w:rsidRDefault="00C628D7" w:rsidP="00C628D7">
            <w:pPr>
              <w:pStyle w:val="af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jc w:val="both"/>
            </w:pPr>
            <w:r w:rsidRPr="00C628D7">
              <w:rPr>
                <w:bCs/>
              </w:rPr>
              <w:t>компьютерные технологии делопр</w:t>
            </w:r>
            <w:r w:rsidRPr="00C628D7">
              <w:rPr>
                <w:bCs/>
              </w:rPr>
              <w:t>о</w:t>
            </w:r>
            <w:r w:rsidRPr="00C628D7">
              <w:rPr>
                <w:bCs/>
              </w:rPr>
              <w:t>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D7" w:rsidRPr="007C217B" w:rsidRDefault="00C628D7" w:rsidP="00C628D7">
            <w:r w:rsidRPr="007C217B">
              <w:t>устный опрос; тестирование; выполнение инд</w:t>
            </w:r>
            <w:r w:rsidRPr="007C217B">
              <w:t>и</w:t>
            </w:r>
            <w:r w:rsidRPr="007C217B">
              <w:t>видуальных заданий</w:t>
            </w:r>
          </w:p>
        </w:tc>
      </w:tr>
    </w:tbl>
    <w:p w:rsidR="006213E3" w:rsidRDefault="006213E3" w:rsidP="00B61BA8">
      <w:pPr>
        <w:rPr>
          <w:sz w:val="28"/>
          <w:szCs w:val="28"/>
        </w:rPr>
      </w:pPr>
    </w:p>
    <w:p w:rsidR="007C217B" w:rsidRDefault="007C217B" w:rsidP="00B61BA8">
      <w:pPr>
        <w:rPr>
          <w:sz w:val="28"/>
          <w:szCs w:val="28"/>
        </w:rPr>
      </w:pPr>
    </w:p>
    <w:p w:rsidR="00B61BA8" w:rsidRPr="00795AD2" w:rsidRDefault="00B61BA8" w:rsidP="00B61BA8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B61BA8" w:rsidRPr="00F53D5A" w:rsidRDefault="00B61BA8" w:rsidP="00DD0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795AD2">
        <w:rPr>
          <w:sz w:val="28"/>
          <w:szCs w:val="28"/>
        </w:rPr>
        <w:t xml:space="preserve">преподаватель </w:t>
      </w:r>
      <w:r w:rsidR="00DD0BF4" w:rsidRPr="00853B4A">
        <w:rPr>
          <w:sz w:val="28"/>
          <w:szCs w:val="28"/>
        </w:rPr>
        <w:t>Г</w:t>
      </w:r>
      <w:r w:rsidR="00DD0BF4">
        <w:rPr>
          <w:sz w:val="28"/>
          <w:szCs w:val="28"/>
        </w:rPr>
        <w:t>БП</w:t>
      </w:r>
      <w:r w:rsidR="00DD0BF4" w:rsidRPr="00853B4A">
        <w:rPr>
          <w:sz w:val="28"/>
          <w:szCs w:val="28"/>
        </w:rPr>
        <w:t>ОУ РО «Б</w:t>
      </w:r>
      <w:r w:rsidR="00DD0BF4">
        <w:rPr>
          <w:sz w:val="28"/>
          <w:szCs w:val="28"/>
        </w:rPr>
        <w:t>ГИ</w:t>
      </w:r>
      <w:r w:rsidR="00DD0BF4" w:rsidRPr="00853B4A">
        <w:rPr>
          <w:sz w:val="28"/>
          <w:szCs w:val="28"/>
        </w:rPr>
        <w:t>Т</w:t>
      </w:r>
      <w:r w:rsidRPr="006213E3">
        <w:rPr>
          <w:sz w:val="28"/>
          <w:szCs w:val="28"/>
        </w:rPr>
        <w:t>»</w:t>
      </w:r>
      <w:r w:rsidR="006213E3" w:rsidRPr="006213E3">
        <w:rPr>
          <w:sz w:val="28"/>
          <w:szCs w:val="28"/>
        </w:rPr>
        <w:t xml:space="preserve"> </w:t>
      </w:r>
      <w:r w:rsidRPr="00E92ADA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   </w:t>
      </w:r>
      <w:r w:rsidR="006213E3" w:rsidRPr="006213E3">
        <w:rPr>
          <w:sz w:val="28"/>
          <w:szCs w:val="28"/>
          <w:u w:val="single"/>
        </w:rPr>
        <w:t xml:space="preserve"> </w:t>
      </w:r>
      <w:r w:rsidR="006213E3" w:rsidRPr="006213E3">
        <w:rPr>
          <w:sz w:val="28"/>
          <w:szCs w:val="28"/>
        </w:rPr>
        <w:t xml:space="preserve"> / </w:t>
      </w:r>
      <w:r w:rsidRPr="006213E3">
        <w:rPr>
          <w:sz w:val="28"/>
        </w:rPr>
        <w:t xml:space="preserve">С.П. </w:t>
      </w:r>
      <w:r w:rsidR="00F92151">
        <w:rPr>
          <w:sz w:val="28"/>
        </w:rPr>
        <w:t>Пархоменко</w:t>
      </w:r>
    </w:p>
    <w:p w:rsidR="00B61BA8" w:rsidRDefault="0063368A" w:rsidP="006336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213E3" w:rsidRPr="00BA2C54">
        <w:rPr>
          <w:sz w:val="20"/>
          <w:szCs w:val="20"/>
        </w:rPr>
        <w:t xml:space="preserve"> </w:t>
      </w:r>
      <w:r w:rsidR="00B61BA8" w:rsidRPr="00795AD2">
        <w:rPr>
          <w:sz w:val="20"/>
          <w:szCs w:val="20"/>
        </w:rPr>
        <w:t>(подпись)</w:t>
      </w:r>
    </w:p>
    <w:p w:rsidR="0063368A" w:rsidRPr="0063368A" w:rsidRDefault="0063368A" w:rsidP="0063368A">
      <w:pPr>
        <w:rPr>
          <w:color w:val="000000"/>
          <w:sz w:val="28"/>
          <w:szCs w:val="28"/>
        </w:rPr>
      </w:pPr>
      <w:r w:rsidRPr="0063368A">
        <w:rPr>
          <w:color w:val="000000"/>
          <w:sz w:val="28"/>
          <w:szCs w:val="28"/>
        </w:rPr>
        <w:t xml:space="preserve">преподаватель ГБПОУ РО «БГИТ» </w:t>
      </w:r>
      <w:r>
        <w:rPr>
          <w:color w:val="000000"/>
          <w:sz w:val="28"/>
          <w:szCs w:val="28"/>
        </w:rPr>
        <w:t>____________</w:t>
      </w:r>
      <w:r w:rsidRPr="0063368A"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Н.А.Ивашкова</w:t>
      </w:r>
      <w:proofErr w:type="spellEnd"/>
    </w:p>
    <w:p w:rsidR="0063368A" w:rsidRPr="0063368A" w:rsidRDefault="0063368A" w:rsidP="0063368A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63368A">
        <w:rPr>
          <w:color w:val="000000"/>
          <w:sz w:val="28"/>
          <w:szCs w:val="28"/>
          <w:vertAlign w:val="superscript"/>
        </w:rPr>
        <w:t xml:space="preserve"> (подпись)</w:t>
      </w:r>
    </w:p>
    <w:p w:rsidR="00B61BA8" w:rsidRPr="00795AD2" w:rsidRDefault="00B61BA8" w:rsidP="00B61BA8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«_</w:t>
      </w:r>
      <w:r w:rsidR="0063368A">
        <w:rPr>
          <w:color w:val="000000"/>
          <w:sz w:val="28"/>
          <w:szCs w:val="28"/>
        </w:rPr>
        <w:t>1</w:t>
      </w:r>
      <w:r w:rsidRPr="00FB23BF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»__</w:t>
      </w:r>
      <w:r w:rsidR="0063368A">
        <w:rPr>
          <w:color w:val="000000"/>
          <w:sz w:val="28"/>
          <w:szCs w:val="28"/>
        </w:rPr>
        <w:t>сентября</w:t>
      </w:r>
      <w:r w:rsidRPr="00FB23BF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201</w:t>
      </w:r>
      <w:r w:rsidR="0063368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sectPr w:rsidR="00B61BA8" w:rsidRPr="00795AD2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1E" w:rsidRDefault="00DA261E">
      <w:r>
        <w:separator/>
      </w:r>
    </w:p>
  </w:endnote>
  <w:endnote w:type="continuationSeparator" w:id="0">
    <w:p w:rsidR="00DA261E" w:rsidRDefault="00DA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85" w:rsidRDefault="00380F85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80F85" w:rsidRDefault="00380F8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01169"/>
      <w:docPartObj>
        <w:docPartGallery w:val="Page Numbers (Bottom of Page)"/>
        <w:docPartUnique/>
      </w:docPartObj>
    </w:sdtPr>
    <w:sdtEndPr/>
    <w:sdtContent>
      <w:p w:rsidR="00B77272" w:rsidRDefault="00B7727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F6">
          <w:rPr>
            <w:noProof/>
          </w:rPr>
          <w:t>2</w:t>
        </w:r>
        <w:r>
          <w:fldChar w:fldCharType="end"/>
        </w:r>
      </w:p>
    </w:sdtContent>
  </w:sdt>
  <w:p w:rsidR="00380F85" w:rsidRDefault="00380F85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85" w:rsidRDefault="00380F85">
    <w:pPr>
      <w:pStyle w:val="af"/>
      <w:jc w:val="center"/>
    </w:pPr>
  </w:p>
  <w:p w:rsidR="00380F85" w:rsidRDefault="00380F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1E" w:rsidRDefault="00DA261E">
      <w:r>
        <w:separator/>
      </w:r>
    </w:p>
  </w:footnote>
  <w:footnote w:type="continuationSeparator" w:id="0">
    <w:p w:rsidR="00DA261E" w:rsidRDefault="00DA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081"/>
      <w:showingPlcHdr/>
    </w:sdtPr>
    <w:sdtEndPr/>
    <w:sdtContent>
      <w:p w:rsidR="00380F85" w:rsidRDefault="00380F85">
        <w:pPr>
          <w:pStyle w:val="af2"/>
          <w:jc w:val="right"/>
        </w:pPr>
        <w:r>
          <w:t xml:space="preserve">     </w:t>
        </w:r>
      </w:p>
    </w:sdtContent>
  </w:sdt>
  <w:p w:rsidR="00380F85" w:rsidRDefault="00380F8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11F06712"/>
    <w:multiLevelType w:val="hybridMultilevel"/>
    <w:tmpl w:val="E27678F6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534"/>
    <w:multiLevelType w:val="hybridMultilevel"/>
    <w:tmpl w:val="EDE6460E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2DF"/>
    <w:multiLevelType w:val="hybridMultilevel"/>
    <w:tmpl w:val="6AB07C4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A75"/>
    <w:multiLevelType w:val="hybridMultilevel"/>
    <w:tmpl w:val="FEF83AD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E264E"/>
    <w:multiLevelType w:val="hybridMultilevel"/>
    <w:tmpl w:val="64E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65F6"/>
    <w:multiLevelType w:val="hybridMultilevel"/>
    <w:tmpl w:val="9C0A9542"/>
    <w:lvl w:ilvl="0" w:tplc="397CA65A">
      <w:start w:val="482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07049"/>
    <w:multiLevelType w:val="hybridMultilevel"/>
    <w:tmpl w:val="F956E44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46D8"/>
    <w:multiLevelType w:val="hybridMultilevel"/>
    <w:tmpl w:val="37A63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92094C"/>
    <w:multiLevelType w:val="hybridMultilevel"/>
    <w:tmpl w:val="AAB2EA2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B2E2C"/>
    <w:multiLevelType w:val="hybridMultilevel"/>
    <w:tmpl w:val="2110C99A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6551"/>
    <w:multiLevelType w:val="hybridMultilevel"/>
    <w:tmpl w:val="37BC6F0A"/>
    <w:lvl w:ilvl="0" w:tplc="B2B2C4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E442E1"/>
    <w:multiLevelType w:val="hybridMultilevel"/>
    <w:tmpl w:val="CD222294"/>
    <w:lvl w:ilvl="0" w:tplc="5AA600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A232CBB"/>
    <w:multiLevelType w:val="hybridMultilevel"/>
    <w:tmpl w:val="91C481C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77141"/>
    <w:multiLevelType w:val="hybridMultilevel"/>
    <w:tmpl w:val="2CF4D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DE269C"/>
    <w:multiLevelType w:val="hybridMultilevel"/>
    <w:tmpl w:val="E6A0333E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27EEE"/>
    <w:multiLevelType w:val="hybridMultilevel"/>
    <w:tmpl w:val="94CE32C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20F2A"/>
    <w:multiLevelType w:val="hybridMultilevel"/>
    <w:tmpl w:val="CEEE0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B35CA"/>
    <w:multiLevelType w:val="hybridMultilevel"/>
    <w:tmpl w:val="6DCA6DF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37BF1"/>
    <w:multiLevelType w:val="hybridMultilevel"/>
    <w:tmpl w:val="25B63574"/>
    <w:lvl w:ilvl="0" w:tplc="5AA600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59A4905"/>
    <w:multiLevelType w:val="hybridMultilevel"/>
    <w:tmpl w:val="1EE6BB58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E7FFD"/>
    <w:multiLevelType w:val="hybridMultilevel"/>
    <w:tmpl w:val="C08AF86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A4C67"/>
    <w:multiLevelType w:val="hybridMultilevel"/>
    <w:tmpl w:val="B38C7E36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205F8"/>
    <w:multiLevelType w:val="hybridMultilevel"/>
    <w:tmpl w:val="2820A9E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55531"/>
    <w:multiLevelType w:val="hybridMultilevel"/>
    <w:tmpl w:val="F8FA4D6A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E4C8C"/>
    <w:multiLevelType w:val="hybridMultilevel"/>
    <w:tmpl w:val="9FBA1280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874B6"/>
    <w:multiLevelType w:val="multilevel"/>
    <w:tmpl w:val="5F2EED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0536FF2"/>
    <w:multiLevelType w:val="hybridMultilevel"/>
    <w:tmpl w:val="E88019C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70A1D"/>
    <w:multiLevelType w:val="multilevel"/>
    <w:tmpl w:val="9C28452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4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  <w:b/>
      </w:rPr>
    </w:lvl>
  </w:abstractNum>
  <w:abstractNum w:abstractNumId="29">
    <w:nsid w:val="7973027A"/>
    <w:multiLevelType w:val="hybridMultilevel"/>
    <w:tmpl w:val="4FF2770C"/>
    <w:lvl w:ilvl="0" w:tplc="397CA65A">
      <w:start w:val="4822"/>
      <w:numFmt w:val="bullet"/>
      <w:lvlText w:val="–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7A642BA4"/>
    <w:multiLevelType w:val="hybridMultilevel"/>
    <w:tmpl w:val="CBD2DD8C"/>
    <w:lvl w:ilvl="0" w:tplc="397CA65A">
      <w:start w:val="48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FD09E5"/>
    <w:multiLevelType w:val="hybridMultilevel"/>
    <w:tmpl w:val="695EA75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265E4"/>
    <w:multiLevelType w:val="hybridMultilevel"/>
    <w:tmpl w:val="755495E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32"/>
  </w:num>
  <w:num w:numId="5">
    <w:abstractNumId w:val="9"/>
  </w:num>
  <w:num w:numId="6">
    <w:abstractNumId w:val="27"/>
  </w:num>
  <w:num w:numId="7">
    <w:abstractNumId w:val="31"/>
  </w:num>
  <w:num w:numId="8">
    <w:abstractNumId w:val="2"/>
  </w:num>
  <w:num w:numId="9">
    <w:abstractNumId w:val="16"/>
  </w:num>
  <w:num w:numId="10">
    <w:abstractNumId w:val="10"/>
  </w:num>
  <w:num w:numId="11">
    <w:abstractNumId w:val="18"/>
  </w:num>
  <w:num w:numId="12">
    <w:abstractNumId w:val="24"/>
  </w:num>
  <w:num w:numId="13">
    <w:abstractNumId w:val="13"/>
  </w:num>
  <w:num w:numId="14">
    <w:abstractNumId w:val="22"/>
  </w:num>
  <w:num w:numId="15">
    <w:abstractNumId w:val="4"/>
  </w:num>
  <w:num w:numId="16">
    <w:abstractNumId w:val="1"/>
  </w:num>
  <w:num w:numId="17">
    <w:abstractNumId w:val="21"/>
  </w:num>
  <w:num w:numId="18">
    <w:abstractNumId w:val="25"/>
  </w:num>
  <w:num w:numId="19">
    <w:abstractNumId w:val="15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3"/>
  </w:num>
  <w:num w:numId="25">
    <w:abstractNumId w:val="30"/>
  </w:num>
  <w:num w:numId="26">
    <w:abstractNumId w:val="28"/>
  </w:num>
  <w:num w:numId="27">
    <w:abstractNumId w:val="26"/>
  </w:num>
  <w:num w:numId="28">
    <w:abstractNumId w:val="8"/>
  </w:num>
  <w:num w:numId="29">
    <w:abstractNumId w:val="6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"/>
  </w:num>
  <w:num w:numId="3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10B1D"/>
    <w:rsid w:val="00013A54"/>
    <w:rsid w:val="00026B9B"/>
    <w:rsid w:val="00030102"/>
    <w:rsid w:val="00033BD9"/>
    <w:rsid w:val="00035E37"/>
    <w:rsid w:val="00036EC1"/>
    <w:rsid w:val="00040E09"/>
    <w:rsid w:val="00043035"/>
    <w:rsid w:val="000473FC"/>
    <w:rsid w:val="0004786A"/>
    <w:rsid w:val="00052FC9"/>
    <w:rsid w:val="00057082"/>
    <w:rsid w:val="00060370"/>
    <w:rsid w:val="0006135B"/>
    <w:rsid w:val="00064D79"/>
    <w:rsid w:val="000711D1"/>
    <w:rsid w:val="00074CF0"/>
    <w:rsid w:val="00077E6E"/>
    <w:rsid w:val="0008156B"/>
    <w:rsid w:val="0008446C"/>
    <w:rsid w:val="000948D6"/>
    <w:rsid w:val="000A28F1"/>
    <w:rsid w:val="000B2984"/>
    <w:rsid w:val="000B5CA9"/>
    <w:rsid w:val="000B6B96"/>
    <w:rsid w:val="000C3DE2"/>
    <w:rsid w:val="000C416F"/>
    <w:rsid w:val="000D16F6"/>
    <w:rsid w:val="000D5CDF"/>
    <w:rsid w:val="000E0275"/>
    <w:rsid w:val="000E3F39"/>
    <w:rsid w:val="000F370D"/>
    <w:rsid w:val="000F74B1"/>
    <w:rsid w:val="00106480"/>
    <w:rsid w:val="00110B6C"/>
    <w:rsid w:val="00111805"/>
    <w:rsid w:val="0011375E"/>
    <w:rsid w:val="00120263"/>
    <w:rsid w:val="001326E0"/>
    <w:rsid w:val="00137418"/>
    <w:rsid w:val="00145044"/>
    <w:rsid w:val="0014522E"/>
    <w:rsid w:val="00146283"/>
    <w:rsid w:val="00160680"/>
    <w:rsid w:val="00172693"/>
    <w:rsid w:val="001735CC"/>
    <w:rsid w:val="001804CB"/>
    <w:rsid w:val="00185914"/>
    <w:rsid w:val="00186EA0"/>
    <w:rsid w:val="001933B4"/>
    <w:rsid w:val="001952D4"/>
    <w:rsid w:val="00196E79"/>
    <w:rsid w:val="001A14F3"/>
    <w:rsid w:val="001A41CA"/>
    <w:rsid w:val="001B25BB"/>
    <w:rsid w:val="001B26F1"/>
    <w:rsid w:val="001B40C3"/>
    <w:rsid w:val="001C6B72"/>
    <w:rsid w:val="001D0E7B"/>
    <w:rsid w:val="001D2214"/>
    <w:rsid w:val="001E06DE"/>
    <w:rsid w:val="001E5615"/>
    <w:rsid w:val="001E7128"/>
    <w:rsid w:val="001F3968"/>
    <w:rsid w:val="00203DF7"/>
    <w:rsid w:val="00206C48"/>
    <w:rsid w:val="00211E37"/>
    <w:rsid w:val="00217920"/>
    <w:rsid w:val="00220E9B"/>
    <w:rsid w:val="00230E15"/>
    <w:rsid w:val="00242A74"/>
    <w:rsid w:val="00252FDB"/>
    <w:rsid w:val="002553F8"/>
    <w:rsid w:val="002559A6"/>
    <w:rsid w:val="002560EA"/>
    <w:rsid w:val="00260AAC"/>
    <w:rsid w:val="00265AFD"/>
    <w:rsid w:val="00271839"/>
    <w:rsid w:val="00273A8B"/>
    <w:rsid w:val="00274B83"/>
    <w:rsid w:val="002830A1"/>
    <w:rsid w:val="00291F32"/>
    <w:rsid w:val="002A3ACD"/>
    <w:rsid w:val="002B4C5E"/>
    <w:rsid w:val="002B5F38"/>
    <w:rsid w:val="002C3D5E"/>
    <w:rsid w:val="002C5116"/>
    <w:rsid w:val="002D0793"/>
    <w:rsid w:val="002D3BD3"/>
    <w:rsid w:val="002F118B"/>
    <w:rsid w:val="002F1EDC"/>
    <w:rsid w:val="003029BA"/>
    <w:rsid w:val="00302D7B"/>
    <w:rsid w:val="00311BEA"/>
    <w:rsid w:val="003141CF"/>
    <w:rsid w:val="003263DA"/>
    <w:rsid w:val="003275AB"/>
    <w:rsid w:val="00333574"/>
    <w:rsid w:val="003509A1"/>
    <w:rsid w:val="00353D66"/>
    <w:rsid w:val="00361C74"/>
    <w:rsid w:val="003648A6"/>
    <w:rsid w:val="00364E3F"/>
    <w:rsid w:val="0037117C"/>
    <w:rsid w:val="00371C3A"/>
    <w:rsid w:val="00371F00"/>
    <w:rsid w:val="00374860"/>
    <w:rsid w:val="00380F85"/>
    <w:rsid w:val="00395AAD"/>
    <w:rsid w:val="003A2068"/>
    <w:rsid w:val="003A4E65"/>
    <w:rsid w:val="003B2B6F"/>
    <w:rsid w:val="003B4EDB"/>
    <w:rsid w:val="003C5AF2"/>
    <w:rsid w:val="003D341E"/>
    <w:rsid w:val="003D69CC"/>
    <w:rsid w:val="003E0FBC"/>
    <w:rsid w:val="003E2762"/>
    <w:rsid w:val="00404874"/>
    <w:rsid w:val="00413F18"/>
    <w:rsid w:val="004177D8"/>
    <w:rsid w:val="0042363C"/>
    <w:rsid w:val="0042381A"/>
    <w:rsid w:val="004365CF"/>
    <w:rsid w:val="00440E26"/>
    <w:rsid w:val="004426D0"/>
    <w:rsid w:val="00462DC9"/>
    <w:rsid w:val="00463EFB"/>
    <w:rsid w:val="0046598A"/>
    <w:rsid w:val="00470413"/>
    <w:rsid w:val="004759F0"/>
    <w:rsid w:val="00480D6F"/>
    <w:rsid w:val="00485C3B"/>
    <w:rsid w:val="00485C4F"/>
    <w:rsid w:val="00492935"/>
    <w:rsid w:val="00492BE6"/>
    <w:rsid w:val="00495597"/>
    <w:rsid w:val="0049646A"/>
    <w:rsid w:val="004A1296"/>
    <w:rsid w:val="004A12FB"/>
    <w:rsid w:val="004A7DDF"/>
    <w:rsid w:val="004B4FDD"/>
    <w:rsid w:val="004B58B7"/>
    <w:rsid w:val="004B5D49"/>
    <w:rsid w:val="004C0D73"/>
    <w:rsid w:val="004C34FE"/>
    <w:rsid w:val="004C3D21"/>
    <w:rsid w:val="004C5780"/>
    <w:rsid w:val="004C79A1"/>
    <w:rsid w:val="004C7E46"/>
    <w:rsid w:val="004E2076"/>
    <w:rsid w:val="004E51F9"/>
    <w:rsid w:val="004E6CD3"/>
    <w:rsid w:val="004E6F69"/>
    <w:rsid w:val="004F0E3B"/>
    <w:rsid w:val="004F69AC"/>
    <w:rsid w:val="005040D8"/>
    <w:rsid w:val="00512333"/>
    <w:rsid w:val="00516345"/>
    <w:rsid w:val="005259DD"/>
    <w:rsid w:val="00525EFA"/>
    <w:rsid w:val="00531020"/>
    <w:rsid w:val="0053124B"/>
    <w:rsid w:val="0053774D"/>
    <w:rsid w:val="005565E0"/>
    <w:rsid w:val="00561C69"/>
    <w:rsid w:val="0056300C"/>
    <w:rsid w:val="0058449B"/>
    <w:rsid w:val="00586B54"/>
    <w:rsid w:val="00595532"/>
    <w:rsid w:val="0059554C"/>
    <w:rsid w:val="005A3121"/>
    <w:rsid w:val="005A6D17"/>
    <w:rsid w:val="005B5F6C"/>
    <w:rsid w:val="005B643A"/>
    <w:rsid w:val="005C14FB"/>
    <w:rsid w:val="005C1794"/>
    <w:rsid w:val="005C5A2F"/>
    <w:rsid w:val="005D09B7"/>
    <w:rsid w:val="005D342B"/>
    <w:rsid w:val="005D6010"/>
    <w:rsid w:val="005E2C7E"/>
    <w:rsid w:val="005E6053"/>
    <w:rsid w:val="005F124F"/>
    <w:rsid w:val="00610D6A"/>
    <w:rsid w:val="006115C5"/>
    <w:rsid w:val="0061330B"/>
    <w:rsid w:val="00615134"/>
    <w:rsid w:val="00616155"/>
    <w:rsid w:val="00620DBD"/>
    <w:rsid w:val="006213E3"/>
    <w:rsid w:val="00621D35"/>
    <w:rsid w:val="0062404D"/>
    <w:rsid w:val="006254FB"/>
    <w:rsid w:val="00627E4F"/>
    <w:rsid w:val="00630252"/>
    <w:rsid w:val="00630530"/>
    <w:rsid w:val="00631381"/>
    <w:rsid w:val="006320D4"/>
    <w:rsid w:val="0063368A"/>
    <w:rsid w:val="006363A1"/>
    <w:rsid w:val="00647E10"/>
    <w:rsid w:val="0066608F"/>
    <w:rsid w:val="006662C9"/>
    <w:rsid w:val="006741A0"/>
    <w:rsid w:val="00674746"/>
    <w:rsid w:val="00674E5B"/>
    <w:rsid w:val="0067501E"/>
    <w:rsid w:val="00680DC5"/>
    <w:rsid w:val="0069108F"/>
    <w:rsid w:val="00692AB4"/>
    <w:rsid w:val="006937BD"/>
    <w:rsid w:val="006968A1"/>
    <w:rsid w:val="006978BC"/>
    <w:rsid w:val="006A2812"/>
    <w:rsid w:val="006A3648"/>
    <w:rsid w:val="006A3D34"/>
    <w:rsid w:val="006A5323"/>
    <w:rsid w:val="006A5652"/>
    <w:rsid w:val="006B22AA"/>
    <w:rsid w:val="006C2C9F"/>
    <w:rsid w:val="006C4B80"/>
    <w:rsid w:val="006C5F7E"/>
    <w:rsid w:val="006C745C"/>
    <w:rsid w:val="006D0BA0"/>
    <w:rsid w:val="006D0BF6"/>
    <w:rsid w:val="006D3C0B"/>
    <w:rsid w:val="006E58D4"/>
    <w:rsid w:val="006F30E3"/>
    <w:rsid w:val="006F4566"/>
    <w:rsid w:val="006F6309"/>
    <w:rsid w:val="006F73C1"/>
    <w:rsid w:val="007017F6"/>
    <w:rsid w:val="00702800"/>
    <w:rsid w:val="007041B2"/>
    <w:rsid w:val="007105CC"/>
    <w:rsid w:val="00714F08"/>
    <w:rsid w:val="00725DD1"/>
    <w:rsid w:val="00727C88"/>
    <w:rsid w:val="00747972"/>
    <w:rsid w:val="00765E1B"/>
    <w:rsid w:val="00765E50"/>
    <w:rsid w:val="00780509"/>
    <w:rsid w:val="00780F0F"/>
    <w:rsid w:val="00793311"/>
    <w:rsid w:val="007A2995"/>
    <w:rsid w:val="007A7067"/>
    <w:rsid w:val="007B026E"/>
    <w:rsid w:val="007B579D"/>
    <w:rsid w:val="007B6FA7"/>
    <w:rsid w:val="007C105B"/>
    <w:rsid w:val="007C217B"/>
    <w:rsid w:val="007D7503"/>
    <w:rsid w:val="007E2272"/>
    <w:rsid w:val="007E30AF"/>
    <w:rsid w:val="007E369F"/>
    <w:rsid w:val="007E3C93"/>
    <w:rsid w:val="007E42F1"/>
    <w:rsid w:val="007E587B"/>
    <w:rsid w:val="007F064E"/>
    <w:rsid w:val="007F4EF9"/>
    <w:rsid w:val="007F59D4"/>
    <w:rsid w:val="008048A1"/>
    <w:rsid w:val="00821F87"/>
    <w:rsid w:val="008255A3"/>
    <w:rsid w:val="0083178C"/>
    <w:rsid w:val="008346DE"/>
    <w:rsid w:val="008442B0"/>
    <w:rsid w:val="008501F2"/>
    <w:rsid w:val="008607D1"/>
    <w:rsid w:val="00861D65"/>
    <w:rsid w:val="0086402C"/>
    <w:rsid w:val="00877932"/>
    <w:rsid w:val="00880EAF"/>
    <w:rsid w:val="008833B8"/>
    <w:rsid w:val="00897091"/>
    <w:rsid w:val="008978F0"/>
    <w:rsid w:val="008A12A0"/>
    <w:rsid w:val="008A38B1"/>
    <w:rsid w:val="008A4946"/>
    <w:rsid w:val="008B3081"/>
    <w:rsid w:val="008B3467"/>
    <w:rsid w:val="008B3F31"/>
    <w:rsid w:val="008D147E"/>
    <w:rsid w:val="008E2112"/>
    <w:rsid w:val="008E28EF"/>
    <w:rsid w:val="008E5BBC"/>
    <w:rsid w:val="008F4989"/>
    <w:rsid w:val="008F57C1"/>
    <w:rsid w:val="008F5B0A"/>
    <w:rsid w:val="009010E2"/>
    <w:rsid w:val="00917851"/>
    <w:rsid w:val="009221F0"/>
    <w:rsid w:val="00923369"/>
    <w:rsid w:val="0092463F"/>
    <w:rsid w:val="00952381"/>
    <w:rsid w:val="009560B9"/>
    <w:rsid w:val="00957766"/>
    <w:rsid w:val="00961733"/>
    <w:rsid w:val="00962986"/>
    <w:rsid w:val="00963770"/>
    <w:rsid w:val="00964095"/>
    <w:rsid w:val="00966270"/>
    <w:rsid w:val="00972654"/>
    <w:rsid w:val="00973971"/>
    <w:rsid w:val="00973FC5"/>
    <w:rsid w:val="00975120"/>
    <w:rsid w:val="00980AAB"/>
    <w:rsid w:val="00982438"/>
    <w:rsid w:val="0098592F"/>
    <w:rsid w:val="00987C20"/>
    <w:rsid w:val="0099171F"/>
    <w:rsid w:val="009939C2"/>
    <w:rsid w:val="009A3682"/>
    <w:rsid w:val="009B059F"/>
    <w:rsid w:val="009B2165"/>
    <w:rsid w:val="009B36B7"/>
    <w:rsid w:val="009B5AA0"/>
    <w:rsid w:val="009C0C9E"/>
    <w:rsid w:val="009C0EDA"/>
    <w:rsid w:val="009C1ABC"/>
    <w:rsid w:val="009D1975"/>
    <w:rsid w:val="009D2DF3"/>
    <w:rsid w:val="009D7269"/>
    <w:rsid w:val="009E16AC"/>
    <w:rsid w:val="009E7B01"/>
    <w:rsid w:val="009F35F5"/>
    <w:rsid w:val="00A01D81"/>
    <w:rsid w:val="00A067EB"/>
    <w:rsid w:val="00A108E0"/>
    <w:rsid w:val="00A1183A"/>
    <w:rsid w:val="00A20068"/>
    <w:rsid w:val="00A20A8B"/>
    <w:rsid w:val="00A2264D"/>
    <w:rsid w:val="00A25715"/>
    <w:rsid w:val="00A374BC"/>
    <w:rsid w:val="00A46AEF"/>
    <w:rsid w:val="00A50E70"/>
    <w:rsid w:val="00A53811"/>
    <w:rsid w:val="00A55148"/>
    <w:rsid w:val="00A55387"/>
    <w:rsid w:val="00A56E15"/>
    <w:rsid w:val="00A65243"/>
    <w:rsid w:val="00A67119"/>
    <w:rsid w:val="00A74573"/>
    <w:rsid w:val="00A769FE"/>
    <w:rsid w:val="00A81357"/>
    <w:rsid w:val="00A84C0E"/>
    <w:rsid w:val="00A85728"/>
    <w:rsid w:val="00A86FCD"/>
    <w:rsid w:val="00A905C0"/>
    <w:rsid w:val="00AA1F86"/>
    <w:rsid w:val="00AA482B"/>
    <w:rsid w:val="00AB0C38"/>
    <w:rsid w:val="00AB3040"/>
    <w:rsid w:val="00AC3CB6"/>
    <w:rsid w:val="00AC7685"/>
    <w:rsid w:val="00AD1837"/>
    <w:rsid w:val="00AF0C9B"/>
    <w:rsid w:val="00AF5393"/>
    <w:rsid w:val="00B039C1"/>
    <w:rsid w:val="00B06A4C"/>
    <w:rsid w:val="00B10EF6"/>
    <w:rsid w:val="00B13CEF"/>
    <w:rsid w:val="00B15E1A"/>
    <w:rsid w:val="00B2420E"/>
    <w:rsid w:val="00B40527"/>
    <w:rsid w:val="00B44640"/>
    <w:rsid w:val="00B4612E"/>
    <w:rsid w:val="00B56D52"/>
    <w:rsid w:val="00B57C40"/>
    <w:rsid w:val="00B61BA8"/>
    <w:rsid w:val="00B67956"/>
    <w:rsid w:val="00B77272"/>
    <w:rsid w:val="00B86673"/>
    <w:rsid w:val="00B86843"/>
    <w:rsid w:val="00B87620"/>
    <w:rsid w:val="00B946EA"/>
    <w:rsid w:val="00BA2C54"/>
    <w:rsid w:val="00BA335E"/>
    <w:rsid w:val="00BA7C0A"/>
    <w:rsid w:val="00BB4B14"/>
    <w:rsid w:val="00BB5632"/>
    <w:rsid w:val="00BB6FB0"/>
    <w:rsid w:val="00BC0AAA"/>
    <w:rsid w:val="00BC631A"/>
    <w:rsid w:val="00BC7608"/>
    <w:rsid w:val="00BD4709"/>
    <w:rsid w:val="00BE5AC2"/>
    <w:rsid w:val="00BE5B16"/>
    <w:rsid w:val="00BE74D6"/>
    <w:rsid w:val="00BF4084"/>
    <w:rsid w:val="00BF4341"/>
    <w:rsid w:val="00BF6BDD"/>
    <w:rsid w:val="00C0365B"/>
    <w:rsid w:val="00C03A7B"/>
    <w:rsid w:val="00C04EB0"/>
    <w:rsid w:val="00C27509"/>
    <w:rsid w:val="00C30C2C"/>
    <w:rsid w:val="00C31338"/>
    <w:rsid w:val="00C33988"/>
    <w:rsid w:val="00C33EE8"/>
    <w:rsid w:val="00C372F0"/>
    <w:rsid w:val="00C3786F"/>
    <w:rsid w:val="00C52589"/>
    <w:rsid w:val="00C52796"/>
    <w:rsid w:val="00C6074A"/>
    <w:rsid w:val="00C61503"/>
    <w:rsid w:val="00C628D7"/>
    <w:rsid w:val="00C62F06"/>
    <w:rsid w:val="00C63DCC"/>
    <w:rsid w:val="00C65353"/>
    <w:rsid w:val="00C73A47"/>
    <w:rsid w:val="00C80BC9"/>
    <w:rsid w:val="00C879D2"/>
    <w:rsid w:val="00C92546"/>
    <w:rsid w:val="00C94FAB"/>
    <w:rsid w:val="00C952AB"/>
    <w:rsid w:val="00C976B2"/>
    <w:rsid w:val="00CA0950"/>
    <w:rsid w:val="00CA2A8B"/>
    <w:rsid w:val="00CA4E38"/>
    <w:rsid w:val="00CB0575"/>
    <w:rsid w:val="00CB1A74"/>
    <w:rsid w:val="00CB2AAE"/>
    <w:rsid w:val="00CB4237"/>
    <w:rsid w:val="00CC1CCC"/>
    <w:rsid w:val="00CC600F"/>
    <w:rsid w:val="00CC6AB8"/>
    <w:rsid w:val="00CD1014"/>
    <w:rsid w:val="00CD12F0"/>
    <w:rsid w:val="00CD1D7F"/>
    <w:rsid w:val="00CD50DA"/>
    <w:rsid w:val="00CD5F05"/>
    <w:rsid w:val="00CD6E56"/>
    <w:rsid w:val="00CE2957"/>
    <w:rsid w:val="00CE3C40"/>
    <w:rsid w:val="00CE4132"/>
    <w:rsid w:val="00CE6559"/>
    <w:rsid w:val="00CE72C5"/>
    <w:rsid w:val="00CE7ACE"/>
    <w:rsid w:val="00CF24F7"/>
    <w:rsid w:val="00CF6A34"/>
    <w:rsid w:val="00D04456"/>
    <w:rsid w:val="00D116F9"/>
    <w:rsid w:val="00D15169"/>
    <w:rsid w:val="00D15E19"/>
    <w:rsid w:val="00D2035F"/>
    <w:rsid w:val="00D30169"/>
    <w:rsid w:val="00D37CB7"/>
    <w:rsid w:val="00D47FD5"/>
    <w:rsid w:val="00D5599C"/>
    <w:rsid w:val="00D560BF"/>
    <w:rsid w:val="00D57B49"/>
    <w:rsid w:val="00D665D1"/>
    <w:rsid w:val="00D710F2"/>
    <w:rsid w:val="00D73DA2"/>
    <w:rsid w:val="00D9135E"/>
    <w:rsid w:val="00D922EF"/>
    <w:rsid w:val="00D95AE4"/>
    <w:rsid w:val="00D968B3"/>
    <w:rsid w:val="00DA261E"/>
    <w:rsid w:val="00DA68E5"/>
    <w:rsid w:val="00DA6C64"/>
    <w:rsid w:val="00DB63B0"/>
    <w:rsid w:val="00DB772D"/>
    <w:rsid w:val="00DD0BF4"/>
    <w:rsid w:val="00DD41C0"/>
    <w:rsid w:val="00DE688A"/>
    <w:rsid w:val="00DF0403"/>
    <w:rsid w:val="00DF0689"/>
    <w:rsid w:val="00DF1538"/>
    <w:rsid w:val="00DF3884"/>
    <w:rsid w:val="00DF3C2C"/>
    <w:rsid w:val="00DF4E91"/>
    <w:rsid w:val="00E02418"/>
    <w:rsid w:val="00E0247C"/>
    <w:rsid w:val="00E038EC"/>
    <w:rsid w:val="00E07FA9"/>
    <w:rsid w:val="00E10A04"/>
    <w:rsid w:val="00E1133C"/>
    <w:rsid w:val="00E11D8C"/>
    <w:rsid w:val="00E1401B"/>
    <w:rsid w:val="00E16532"/>
    <w:rsid w:val="00E21C40"/>
    <w:rsid w:val="00E22AFE"/>
    <w:rsid w:val="00E26C7E"/>
    <w:rsid w:val="00E44649"/>
    <w:rsid w:val="00E46089"/>
    <w:rsid w:val="00E511FD"/>
    <w:rsid w:val="00E557C9"/>
    <w:rsid w:val="00E6070D"/>
    <w:rsid w:val="00E671AA"/>
    <w:rsid w:val="00E7147F"/>
    <w:rsid w:val="00E71955"/>
    <w:rsid w:val="00E746F8"/>
    <w:rsid w:val="00E75E51"/>
    <w:rsid w:val="00E834E3"/>
    <w:rsid w:val="00E84C25"/>
    <w:rsid w:val="00EA3F22"/>
    <w:rsid w:val="00EC0516"/>
    <w:rsid w:val="00ED3F41"/>
    <w:rsid w:val="00ED678C"/>
    <w:rsid w:val="00EE5EE6"/>
    <w:rsid w:val="00EF36E5"/>
    <w:rsid w:val="00F02DDE"/>
    <w:rsid w:val="00F03990"/>
    <w:rsid w:val="00F132FF"/>
    <w:rsid w:val="00F25BB6"/>
    <w:rsid w:val="00F34FB3"/>
    <w:rsid w:val="00F36E71"/>
    <w:rsid w:val="00F42DE4"/>
    <w:rsid w:val="00F4731F"/>
    <w:rsid w:val="00F50B01"/>
    <w:rsid w:val="00F52BAA"/>
    <w:rsid w:val="00F53D5A"/>
    <w:rsid w:val="00F61A04"/>
    <w:rsid w:val="00F72224"/>
    <w:rsid w:val="00F72B8A"/>
    <w:rsid w:val="00F72C5C"/>
    <w:rsid w:val="00F76771"/>
    <w:rsid w:val="00F833D7"/>
    <w:rsid w:val="00F9062E"/>
    <w:rsid w:val="00F92151"/>
    <w:rsid w:val="00FA26A9"/>
    <w:rsid w:val="00FA6025"/>
    <w:rsid w:val="00FB0085"/>
    <w:rsid w:val="00FB5BCA"/>
    <w:rsid w:val="00FB6E93"/>
    <w:rsid w:val="00FC64D6"/>
    <w:rsid w:val="00FC6FB5"/>
    <w:rsid w:val="00FD00D5"/>
    <w:rsid w:val="00FD4F4B"/>
    <w:rsid w:val="00FE4127"/>
    <w:rsid w:val="00FF1090"/>
    <w:rsid w:val="00FF6AC7"/>
    <w:rsid w:val="00FF7192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72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C37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4F0E3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3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List Paragraph"/>
    <w:basedOn w:val="a"/>
    <w:uiPriority w:val="34"/>
    <w:qFormat/>
    <w:rsid w:val="00C372F0"/>
    <w:pPr>
      <w:ind w:left="720"/>
      <w:contextualSpacing/>
    </w:pPr>
  </w:style>
  <w:style w:type="paragraph" w:customStyle="1" w:styleId="Default">
    <w:name w:val="Default"/>
    <w:rsid w:val="00C372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80EAF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F61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basedOn w:val="a0"/>
    <w:link w:val="af"/>
    <w:uiPriority w:val="99"/>
    <w:rsid w:val="00485C4F"/>
    <w:rPr>
      <w:sz w:val="24"/>
      <w:szCs w:val="24"/>
    </w:rPr>
  </w:style>
  <w:style w:type="character" w:customStyle="1" w:styleId="25">
    <w:name w:val="Заголовок №2_"/>
    <w:basedOn w:val="a0"/>
    <w:link w:val="26"/>
    <w:rsid w:val="004E6F6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4E6F69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11">
    <w:name w:val="Заголовок №1_"/>
    <w:basedOn w:val="a0"/>
    <w:link w:val="12"/>
    <w:rsid w:val="00FF1090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F1090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paragraph" w:styleId="af7">
    <w:name w:val="Document Map"/>
    <w:basedOn w:val="a"/>
    <w:link w:val="af8"/>
    <w:rsid w:val="00525EF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52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1EB5-84FF-4491-8458-7C8C3EA3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Nataliya</cp:lastModifiedBy>
  <cp:revision>24</cp:revision>
  <cp:lastPrinted>2017-09-26T13:06:00Z</cp:lastPrinted>
  <dcterms:created xsi:type="dcterms:W3CDTF">2014-09-03T10:52:00Z</dcterms:created>
  <dcterms:modified xsi:type="dcterms:W3CDTF">2020-02-26T06:45:00Z</dcterms:modified>
</cp:coreProperties>
</file>