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B5" w:rsidRPr="001248BC" w:rsidRDefault="00B719B5" w:rsidP="00B719B5">
      <w:pPr>
        <w:pStyle w:val="a3"/>
        <w:jc w:val="center"/>
        <w:rPr>
          <w:rFonts w:ascii="Times New Roman" w:hAnsi="Times New Roman" w:cs="Times New Roman"/>
          <w:sz w:val="24"/>
          <w:szCs w:val="24"/>
        </w:rPr>
      </w:pPr>
      <w:r w:rsidRPr="001248BC">
        <w:rPr>
          <w:rFonts w:ascii="Times New Roman" w:hAnsi="Times New Roman" w:cs="Times New Roman"/>
          <w:sz w:val="24"/>
          <w:szCs w:val="24"/>
        </w:rPr>
        <w:t>Министерство общего и профессионального образования Ростовской области</w:t>
      </w:r>
    </w:p>
    <w:p w:rsidR="00B719B5" w:rsidRPr="001248BC" w:rsidRDefault="00B719B5" w:rsidP="00B719B5">
      <w:pPr>
        <w:pStyle w:val="a3"/>
        <w:jc w:val="center"/>
        <w:rPr>
          <w:rFonts w:ascii="Times New Roman" w:hAnsi="Times New Roman" w:cs="Times New Roman"/>
          <w:sz w:val="24"/>
          <w:szCs w:val="24"/>
        </w:rPr>
      </w:pPr>
      <w:r w:rsidRPr="001248BC">
        <w:rPr>
          <w:rFonts w:ascii="Times New Roman" w:hAnsi="Times New Roman" w:cs="Times New Roman"/>
          <w:sz w:val="24"/>
          <w:szCs w:val="24"/>
        </w:rPr>
        <w:t xml:space="preserve">государственное бюджетное </w:t>
      </w:r>
      <w:r>
        <w:rPr>
          <w:rFonts w:ascii="Times New Roman" w:hAnsi="Times New Roman" w:cs="Times New Roman"/>
          <w:sz w:val="24"/>
          <w:szCs w:val="24"/>
        </w:rPr>
        <w:t xml:space="preserve">профессиональное </w:t>
      </w:r>
      <w:r w:rsidRPr="001248BC">
        <w:rPr>
          <w:rFonts w:ascii="Times New Roman" w:hAnsi="Times New Roman" w:cs="Times New Roman"/>
          <w:sz w:val="24"/>
          <w:szCs w:val="24"/>
        </w:rPr>
        <w:t>образовательное учреждение</w:t>
      </w:r>
    </w:p>
    <w:p w:rsidR="00B719B5" w:rsidRPr="001248BC" w:rsidRDefault="00B719B5" w:rsidP="00B719B5">
      <w:pPr>
        <w:pStyle w:val="a3"/>
        <w:jc w:val="center"/>
        <w:rPr>
          <w:rFonts w:ascii="Times New Roman" w:hAnsi="Times New Roman" w:cs="Times New Roman"/>
          <w:sz w:val="24"/>
          <w:szCs w:val="24"/>
        </w:rPr>
      </w:pPr>
      <w:r w:rsidRPr="001248BC">
        <w:rPr>
          <w:rFonts w:ascii="Times New Roman" w:hAnsi="Times New Roman" w:cs="Times New Roman"/>
          <w:sz w:val="24"/>
          <w:szCs w:val="24"/>
        </w:rPr>
        <w:t>Ростовской области</w:t>
      </w:r>
    </w:p>
    <w:p w:rsidR="00B719B5" w:rsidRPr="001248BC" w:rsidRDefault="00B719B5" w:rsidP="00B719B5">
      <w:pPr>
        <w:pStyle w:val="a3"/>
        <w:jc w:val="center"/>
        <w:rPr>
          <w:rFonts w:ascii="Times New Roman" w:hAnsi="Times New Roman" w:cs="Times New Roman"/>
          <w:sz w:val="24"/>
          <w:szCs w:val="24"/>
        </w:rPr>
      </w:pPr>
      <w:r w:rsidRPr="001248BC">
        <w:rPr>
          <w:rFonts w:ascii="Times New Roman" w:hAnsi="Times New Roman" w:cs="Times New Roman"/>
          <w:sz w:val="24"/>
          <w:szCs w:val="24"/>
        </w:rPr>
        <w:t>«</w:t>
      </w:r>
      <w:proofErr w:type="spellStart"/>
      <w:r w:rsidRPr="001248BC">
        <w:rPr>
          <w:rFonts w:ascii="Times New Roman" w:hAnsi="Times New Roman" w:cs="Times New Roman"/>
          <w:sz w:val="24"/>
          <w:szCs w:val="24"/>
        </w:rPr>
        <w:t>Белокалитвинский</w:t>
      </w:r>
      <w:proofErr w:type="spellEnd"/>
      <w:r w:rsidRPr="001248BC">
        <w:rPr>
          <w:rFonts w:ascii="Times New Roman" w:hAnsi="Times New Roman" w:cs="Times New Roman"/>
          <w:sz w:val="24"/>
          <w:szCs w:val="24"/>
        </w:rPr>
        <w:t xml:space="preserve"> </w:t>
      </w:r>
      <w:r>
        <w:rPr>
          <w:rFonts w:ascii="Times New Roman" w:hAnsi="Times New Roman" w:cs="Times New Roman"/>
          <w:sz w:val="24"/>
          <w:szCs w:val="24"/>
        </w:rPr>
        <w:t xml:space="preserve">индустриально-гуманитарный </w:t>
      </w:r>
      <w:r w:rsidRPr="001248BC">
        <w:rPr>
          <w:rFonts w:ascii="Times New Roman" w:hAnsi="Times New Roman" w:cs="Times New Roman"/>
          <w:sz w:val="24"/>
          <w:szCs w:val="24"/>
        </w:rPr>
        <w:t>техникум»</w:t>
      </w:r>
    </w:p>
    <w:p w:rsidR="00B719B5" w:rsidRPr="001D0452" w:rsidRDefault="00B719B5" w:rsidP="00B71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13"/>
        <w:jc w:val="center"/>
        <w:rPr>
          <w:b/>
          <w:caps/>
        </w:rPr>
      </w:pPr>
    </w:p>
    <w:p w:rsidR="00B719B5" w:rsidRDefault="00B719B5" w:rsidP="00B719B5">
      <w:pPr>
        <w:pStyle w:val="Default"/>
        <w:jc w:val="both"/>
        <w:rPr>
          <w:color w:val="auto"/>
        </w:rPr>
      </w:pPr>
    </w:p>
    <w:p w:rsidR="00B719B5" w:rsidRDefault="00B719B5" w:rsidP="00B719B5">
      <w:pPr>
        <w:pStyle w:val="Default"/>
        <w:jc w:val="both"/>
        <w:rPr>
          <w:color w:val="auto"/>
        </w:rPr>
      </w:pPr>
    </w:p>
    <w:p w:rsidR="00B719B5" w:rsidRDefault="00B719B5" w:rsidP="00B719B5">
      <w:pPr>
        <w:pStyle w:val="Default"/>
        <w:jc w:val="both"/>
        <w:rPr>
          <w:color w:val="auto"/>
        </w:rPr>
      </w:pPr>
    </w:p>
    <w:p w:rsidR="00B719B5" w:rsidRDefault="00B719B5" w:rsidP="00B719B5">
      <w:pPr>
        <w:pStyle w:val="Default"/>
        <w:jc w:val="both"/>
        <w:rPr>
          <w:color w:val="auto"/>
        </w:rPr>
      </w:pPr>
    </w:p>
    <w:p w:rsidR="00B719B5" w:rsidRDefault="00B719B5" w:rsidP="00B719B5">
      <w:pPr>
        <w:pStyle w:val="Default"/>
        <w:jc w:val="both"/>
        <w:rPr>
          <w:color w:val="auto"/>
        </w:rPr>
      </w:pPr>
    </w:p>
    <w:p w:rsidR="00B719B5" w:rsidRDefault="00B719B5" w:rsidP="00B719B5">
      <w:pPr>
        <w:pStyle w:val="Default"/>
        <w:jc w:val="both"/>
        <w:rPr>
          <w:color w:val="auto"/>
        </w:rPr>
      </w:pPr>
    </w:p>
    <w:p w:rsidR="00B719B5" w:rsidRPr="001D0452" w:rsidRDefault="00B719B5" w:rsidP="00B719B5">
      <w:pPr>
        <w:pStyle w:val="Default"/>
        <w:jc w:val="both"/>
        <w:rPr>
          <w:color w:val="auto"/>
        </w:rPr>
      </w:pPr>
    </w:p>
    <w:p w:rsidR="00B719B5" w:rsidRPr="001D0452" w:rsidRDefault="00B719B5" w:rsidP="00B719B5">
      <w:pPr>
        <w:pStyle w:val="Default"/>
        <w:jc w:val="both"/>
        <w:rPr>
          <w:color w:val="auto"/>
        </w:rPr>
      </w:pPr>
    </w:p>
    <w:p w:rsidR="00B719B5" w:rsidRPr="001D0452" w:rsidRDefault="00B719B5" w:rsidP="00B719B5">
      <w:pPr>
        <w:pStyle w:val="Default"/>
        <w:jc w:val="center"/>
        <w:rPr>
          <w:b/>
          <w:bCs/>
          <w:color w:val="auto"/>
        </w:rPr>
      </w:pPr>
      <w:r w:rsidRPr="001D0452">
        <w:rPr>
          <w:b/>
          <w:bCs/>
          <w:color w:val="auto"/>
        </w:rPr>
        <w:t>Комплект оценочных средств</w:t>
      </w:r>
    </w:p>
    <w:p w:rsidR="00B719B5" w:rsidRPr="001D0452" w:rsidRDefault="00B719B5" w:rsidP="00B719B5">
      <w:pPr>
        <w:pStyle w:val="Default"/>
        <w:jc w:val="center"/>
        <w:rPr>
          <w:b/>
          <w:bCs/>
          <w:color w:val="auto"/>
        </w:rPr>
      </w:pPr>
    </w:p>
    <w:p w:rsidR="00B719B5" w:rsidRPr="001D0452" w:rsidRDefault="00B719B5" w:rsidP="00B719B5">
      <w:pPr>
        <w:spacing w:line="360" w:lineRule="auto"/>
        <w:jc w:val="center"/>
        <w:rPr>
          <w:b/>
        </w:rPr>
      </w:pPr>
      <w:r w:rsidRPr="001D0452">
        <w:rPr>
          <w:b/>
          <w:bCs/>
        </w:rPr>
        <w:t xml:space="preserve">для проведения </w:t>
      </w:r>
      <w:r w:rsidRPr="001D0452">
        <w:rPr>
          <w:b/>
        </w:rPr>
        <w:t>текущего контроля успеваемости</w:t>
      </w:r>
    </w:p>
    <w:p w:rsidR="00B719B5" w:rsidRPr="001D0452" w:rsidRDefault="00B719B5" w:rsidP="00B719B5">
      <w:pPr>
        <w:pStyle w:val="Default"/>
        <w:jc w:val="center"/>
        <w:rPr>
          <w:b/>
          <w:bCs/>
          <w:color w:val="auto"/>
        </w:rPr>
      </w:pPr>
      <w:r w:rsidRPr="001D0452">
        <w:rPr>
          <w:rFonts w:eastAsia="Calibri"/>
          <w:b/>
        </w:rPr>
        <w:t xml:space="preserve">в форме </w:t>
      </w:r>
      <w:proofErr w:type="spellStart"/>
      <w:r w:rsidRPr="001D0452">
        <w:rPr>
          <w:rFonts w:eastAsia="Calibri"/>
          <w:b/>
        </w:rPr>
        <w:t>срезовой</w:t>
      </w:r>
      <w:proofErr w:type="spellEnd"/>
      <w:r w:rsidRPr="001D0452">
        <w:rPr>
          <w:rFonts w:eastAsia="Calibri"/>
          <w:b/>
        </w:rPr>
        <w:t xml:space="preserve"> контрольной работы</w:t>
      </w:r>
    </w:p>
    <w:p w:rsidR="00B719B5" w:rsidRPr="00880696" w:rsidRDefault="00B719B5" w:rsidP="00B719B5">
      <w:pPr>
        <w:jc w:val="center"/>
      </w:pPr>
      <w:r w:rsidRPr="001D0452">
        <w:rPr>
          <w:b/>
          <w:bCs/>
        </w:rPr>
        <w:t xml:space="preserve">по </w:t>
      </w:r>
      <w:r w:rsidRPr="00880696">
        <w:rPr>
          <w:rFonts w:eastAsia="Calibri"/>
          <w:bCs/>
        </w:rPr>
        <w:t>МДК 04.01</w:t>
      </w:r>
    </w:p>
    <w:p w:rsidR="00B719B5" w:rsidRPr="00B80FAA" w:rsidRDefault="00B719B5" w:rsidP="00B719B5">
      <w:pPr>
        <w:jc w:val="center"/>
        <w:rPr>
          <w:color w:val="000000"/>
        </w:rPr>
      </w:pPr>
      <w:r w:rsidRPr="00B80FAA">
        <w:rPr>
          <w:color w:val="000000"/>
        </w:rPr>
        <w:t>Организация работы органов опеки и попечительства</w:t>
      </w:r>
    </w:p>
    <w:p w:rsidR="00B719B5" w:rsidRPr="001D0452" w:rsidRDefault="00B719B5" w:rsidP="00B719B5">
      <w:pPr>
        <w:pStyle w:val="Default"/>
        <w:jc w:val="center"/>
        <w:rPr>
          <w:b/>
          <w:bCs/>
          <w:color w:val="auto"/>
        </w:rPr>
      </w:pPr>
    </w:p>
    <w:p w:rsidR="00B719B5" w:rsidRPr="001D0452" w:rsidRDefault="00B719B5" w:rsidP="00B719B5">
      <w:pPr>
        <w:pStyle w:val="Default"/>
        <w:jc w:val="center"/>
        <w:rPr>
          <w:color w:val="auto"/>
        </w:rPr>
      </w:pPr>
      <w:r w:rsidRPr="001D0452">
        <w:rPr>
          <w:bCs/>
          <w:color w:val="auto"/>
        </w:rPr>
        <w:t>в рамках основной профессиональной образовательной программы</w:t>
      </w:r>
      <w:r w:rsidRPr="001D0452">
        <w:rPr>
          <w:b/>
          <w:bCs/>
          <w:color w:val="auto"/>
        </w:rPr>
        <w:t xml:space="preserve"> </w:t>
      </w:r>
      <w:r w:rsidRPr="001D0452">
        <w:rPr>
          <w:color w:val="auto"/>
        </w:rPr>
        <w:t xml:space="preserve"> (ОПОП)</w:t>
      </w:r>
    </w:p>
    <w:p w:rsidR="00B719B5" w:rsidRPr="001D0452" w:rsidRDefault="00B719B5" w:rsidP="00B719B5">
      <w:pPr>
        <w:pStyle w:val="Default"/>
        <w:jc w:val="center"/>
        <w:rPr>
          <w:color w:val="auto"/>
        </w:rPr>
      </w:pPr>
    </w:p>
    <w:p w:rsidR="00B719B5" w:rsidRPr="001D0452" w:rsidRDefault="00B719B5" w:rsidP="00B719B5">
      <w:pPr>
        <w:pStyle w:val="Default"/>
        <w:jc w:val="center"/>
        <w:rPr>
          <w:color w:val="auto"/>
        </w:rPr>
      </w:pPr>
      <w:r w:rsidRPr="001D0452">
        <w:rPr>
          <w:color w:val="auto"/>
        </w:rPr>
        <w:t>по специальности СПО</w:t>
      </w:r>
    </w:p>
    <w:p w:rsidR="00B719B5" w:rsidRPr="001D0452" w:rsidRDefault="00B719B5" w:rsidP="00B719B5">
      <w:pPr>
        <w:pStyle w:val="Default"/>
        <w:jc w:val="center"/>
        <w:rPr>
          <w:color w:val="auto"/>
        </w:rPr>
      </w:pPr>
      <w:r>
        <w:rPr>
          <w:bCs/>
          <w:color w:val="auto"/>
        </w:rPr>
        <w:t xml:space="preserve">40.02.01. </w:t>
      </w:r>
      <w:r w:rsidRPr="001D0452">
        <w:rPr>
          <w:bCs/>
          <w:color w:val="auto"/>
        </w:rPr>
        <w:t>Право и организация социального обеспечения</w:t>
      </w:r>
    </w:p>
    <w:p w:rsidR="00B719B5" w:rsidRPr="001D0452" w:rsidRDefault="00B719B5" w:rsidP="00B719B5">
      <w:pPr>
        <w:pStyle w:val="Default"/>
        <w:jc w:val="center"/>
        <w:rPr>
          <w:b/>
          <w:bCs/>
          <w:color w:val="auto"/>
        </w:rPr>
      </w:pPr>
    </w:p>
    <w:p w:rsidR="00B719B5" w:rsidRPr="001D0452" w:rsidRDefault="00B719B5" w:rsidP="00B719B5">
      <w:pPr>
        <w:pStyle w:val="Default"/>
        <w:jc w:val="center"/>
        <w:rPr>
          <w:b/>
          <w:bCs/>
          <w:color w:val="auto"/>
        </w:rPr>
      </w:pPr>
    </w:p>
    <w:p w:rsidR="00B719B5" w:rsidRPr="001D0452" w:rsidRDefault="00B719B5" w:rsidP="00B719B5">
      <w:pPr>
        <w:pStyle w:val="Default"/>
        <w:jc w:val="center"/>
        <w:rPr>
          <w:b/>
          <w:bCs/>
          <w:color w:val="auto"/>
        </w:rPr>
      </w:pPr>
    </w:p>
    <w:p w:rsidR="00B719B5" w:rsidRPr="001D0452" w:rsidRDefault="00B719B5" w:rsidP="00B719B5">
      <w:pPr>
        <w:pStyle w:val="Default"/>
        <w:jc w:val="center"/>
        <w:rPr>
          <w:b/>
          <w:bCs/>
          <w:color w:val="auto"/>
        </w:rPr>
      </w:pPr>
    </w:p>
    <w:p w:rsidR="00B719B5" w:rsidRPr="001D0452" w:rsidRDefault="00B719B5" w:rsidP="00B719B5">
      <w:pPr>
        <w:pStyle w:val="Default"/>
        <w:rPr>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rPr>
          <w:b/>
          <w:bCs/>
          <w:color w:val="auto"/>
        </w:rPr>
      </w:pPr>
    </w:p>
    <w:p w:rsidR="00B719B5" w:rsidRPr="001D0452" w:rsidRDefault="00B719B5" w:rsidP="00B719B5">
      <w:pPr>
        <w:pStyle w:val="Default"/>
        <w:jc w:val="center"/>
        <w:rPr>
          <w:b/>
          <w:bCs/>
          <w:color w:val="auto"/>
        </w:rPr>
      </w:pPr>
      <w:r w:rsidRPr="001D0452">
        <w:rPr>
          <w:b/>
          <w:bCs/>
          <w:color w:val="auto"/>
        </w:rPr>
        <w:t>Белая Калитва</w:t>
      </w:r>
    </w:p>
    <w:p w:rsidR="00B719B5" w:rsidRDefault="00B719B5" w:rsidP="00B719B5">
      <w:pPr>
        <w:pStyle w:val="Default"/>
        <w:jc w:val="center"/>
        <w:rPr>
          <w:b/>
          <w:bCs/>
          <w:color w:val="auto"/>
        </w:rPr>
      </w:pPr>
      <w:r>
        <w:rPr>
          <w:b/>
          <w:bCs/>
          <w:color w:val="auto"/>
        </w:rPr>
        <w:t>2018</w:t>
      </w:r>
      <w:r w:rsidRPr="001D0452">
        <w:rPr>
          <w:b/>
          <w:bCs/>
          <w:color w:val="auto"/>
        </w:rPr>
        <w:t>г.</w:t>
      </w:r>
    </w:p>
    <w:tbl>
      <w:tblPr>
        <w:tblW w:w="0" w:type="auto"/>
        <w:tblLook w:val="04A0"/>
      </w:tblPr>
      <w:tblGrid>
        <w:gridCol w:w="4785"/>
        <w:gridCol w:w="4785"/>
      </w:tblGrid>
      <w:tr w:rsidR="00B719B5" w:rsidRPr="001D0452" w:rsidTr="0019317A">
        <w:tc>
          <w:tcPr>
            <w:tcW w:w="4785" w:type="dxa"/>
          </w:tcPr>
          <w:p w:rsidR="00B719B5" w:rsidRDefault="00B719B5" w:rsidP="0019317A">
            <w:pPr>
              <w:rPr>
                <w:b/>
                <w:bCs/>
              </w:rPr>
            </w:pPr>
            <w:r w:rsidRPr="001D0452">
              <w:rPr>
                <w:b/>
                <w:bCs/>
              </w:rPr>
              <w:lastRenderedPageBreak/>
              <w:t xml:space="preserve">ОДОБРЕНО             </w:t>
            </w:r>
          </w:p>
          <w:p w:rsidR="00B719B5" w:rsidRPr="001D0452" w:rsidRDefault="00B719B5" w:rsidP="0019317A">
            <w:pPr>
              <w:rPr>
                <w:bCs/>
              </w:rPr>
            </w:pPr>
            <w:r w:rsidRPr="001D0452">
              <w:rPr>
                <w:bCs/>
              </w:rPr>
              <w:t xml:space="preserve">Цикловой комиссией по специальности </w:t>
            </w:r>
            <w:r>
              <w:rPr>
                <w:bCs/>
              </w:rPr>
              <w:t>40.02.01</w:t>
            </w:r>
            <w:r w:rsidRPr="001D0452">
              <w:rPr>
                <w:bCs/>
              </w:rPr>
              <w:t xml:space="preserve"> Право и организация социального обеспечения</w:t>
            </w:r>
          </w:p>
          <w:p w:rsidR="00B719B5" w:rsidRPr="001D0452" w:rsidRDefault="00B719B5" w:rsidP="0019317A">
            <w:pPr>
              <w:spacing w:line="360" w:lineRule="auto"/>
              <w:rPr>
                <w:bCs/>
              </w:rPr>
            </w:pPr>
            <w:r w:rsidRPr="001D0452">
              <w:rPr>
                <w:bCs/>
              </w:rPr>
              <w:t>Протокол №_____</w:t>
            </w:r>
          </w:p>
          <w:p w:rsidR="00B719B5" w:rsidRPr="001D0452" w:rsidRDefault="00B719B5" w:rsidP="0019317A">
            <w:pPr>
              <w:rPr>
                <w:bCs/>
              </w:rPr>
            </w:pPr>
            <w:r w:rsidRPr="001D0452">
              <w:rPr>
                <w:bCs/>
              </w:rPr>
              <w:t>от «_</w:t>
            </w:r>
            <w:r w:rsidRPr="001D0452">
              <w:rPr>
                <w:bCs/>
                <w:u w:val="single"/>
              </w:rPr>
              <w:t>___</w:t>
            </w:r>
            <w:r w:rsidRPr="001D0452">
              <w:rPr>
                <w:bCs/>
              </w:rPr>
              <w:t>_»__</w:t>
            </w:r>
            <w:r w:rsidRPr="001D0452">
              <w:rPr>
                <w:bCs/>
                <w:u w:val="single"/>
              </w:rPr>
              <w:t>_______</w:t>
            </w:r>
            <w:r>
              <w:rPr>
                <w:bCs/>
              </w:rPr>
              <w:t xml:space="preserve"> 2018</w:t>
            </w:r>
            <w:r w:rsidRPr="001D0452">
              <w:rPr>
                <w:bCs/>
              </w:rPr>
              <w:t xml:space="preserve"> г.</w:t>
            </w:r>
          </w:p>
          <w:p w:rsidR="00B719B5" w:rsidRPr="001D0452" w:rsidRDefault="00B719B5" w:rsidP="0019317A">
            <w:pPr>
              <w:rPr>
                <w:bCs/>
              </w:rPr>
            </w:pPr>
            <w:r w:rsidRPr="001D0452">
              <w:rPr>
                <w:bCs/>
              </w:rPr>
              <w:t>Председатель ________________________</w:t>
            </w:r>
          </w:p>
          <w:p w:rsidR="00B719B5" w:rsidRPr="001D0452" w:rsidRDefault="00B719B5" w:rsidP="0019317A">
            <w:pPr>
              <w:rPr>
                <w:bCs/>
              </w:rPr>
            </w:pPr>
            <w:r w:rsidRPr="001D0452">
              <w:rPr>
                <w:bCs/>
              </w:rPr>
              <w:t xml:space="preserve">                                  Л.И. </w:t>
            </w:r>
            <w:proofErr w:type="spellStart"/>
            <w:r w:rsidRPr="001D0452">
              <w:rPr>
                <w:bCs/>
              </w:rPr>
              <w:t>Убийко</w:t>
            </w:r>
            <w:proofErr w:type="spellEnd"/>
          </w:p>
          <w:p w:rsidR="00B719B5" w:rsidRPr="001D0452" w:rsidRDefault="00B719B5" w:rsidP="0019317A">
            <w:pPr>
              <w:spacing w:line="360" w:lineRule="auto"/>
              <w:rPr>
                <w:bCs/>
              </w:rPr>
            </w:pPr>
          </w:p>
        </w:tc>
        <w:tc>
          <w:tcPr>
            <w:tcW w:w="4785" w:type="dxa"/>
            <w:hideMark/>
          </w:tcPr>
          <w:p w:rsidR="00B719B5" w:rsidRPr="001D0452" w:rsidRDefault="00B719B5" w:rsidP="0019317A">
            <w:pPr>
              <w:spacing w:line="360" w:lineRule="auto"/>
              <w:jc w:val="right"/>
              <w:rPr>
                <w:b/>
                <w:bCs/>
              </w:rPr>
            </w:pPr>
            <w:r w:rsidRPr="001D0452">
              <w:rPr>
                <w:b/>
                <w:bCs/>
              </w:rPr>
              <w:t>УТВЕРЖДАЮ</w:t>
            </w:r>
          </w:p>
          <w:p w:rsidR="00B719B5" w:rsidRPr="001D0452" w:rsidRDefault="00B719B5" w:rsidP="0019317A">
            <w:pPr>
              <w:spacing w:line="360" w:lineRule="auto"/>
              <w:jc w:val="right"/>
              <w:rPr>
                <w:bCs/>
              </w:rPr>
            </w:pPr>
            <w:r w:rsidRPr="001D0452">
              <w:rPr>
                <w:bCs/>
              </w:rPr>
              <w:t>Заместитель директора по УВР</w:t>
            </w:r>
          </w:p>
          <w:p w:rsidR="00B719B5" w:rsidRPr="001D0452" w:rsidRDefault="00B719B5" w:rsidP="0019317A">
            <w:pPr>
              <w:spacing w:line="360" w:lineRule="auto"/>
              <w:jc w:val="right"/>
              <w:rPr>
                <w:bCs/>
              </w:rPr>
            </w:pPr>
            <w:r w:rsidRPr="001D0452">
              <w:rPr>
                <w:bCs/>
              </w:rPr>
              <w:t>______________ Зубкова О.Н.</w:t>
            </w:r>
          </w:p>
          <w:p w:rsidR="00B719B5" w:rsidRPr="001D0452" w:rsidRDefault="00B719B5" w:rsidP="0019317A">
            <w:pPr>
              <w:spacing w:line="360" w:lineRule="auto"/>
              <w:jc w:val="right"/>
              <w:rPr>
                <w:bCs/>
              </w:rPr>
            </w:pPr>
            <w:r>
              <w:rPr>
                <w:bCs/>
              </w:rPr>
              <w:t>«___»__________________2018</w:t>
            </w:r>
            <w:r w:rsidRPr="001D0452">
              <w:rPr>
                <w:bCs/>
              </w:rPr>
              <w:t>г.</w:t>
            </w:r>
          </w:p>
        </w:tc>
      </w:tr>
    </w:tbl>
    <w:p w:rsidR="00B719B5" w:rsidRPr="001D0452" w:rsidRDefault="00B719B5" w:rsidP="00B719B5">
      <w:pPr>
        <w:rPr>
          <w:bCs/>
        </w:rPr>
      </w:pPr>
    </w:p>
    <w:p w:rsidR="00B719B5" w:rsidRPr="001D0452" w:rsidRDefault="00B719B5" w:rsidP="00B719B5">
      <w:pP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jc w:val="center"/>
        <w:rPr>
          <w:bCs/>
        </w:rPr>
      </w:pPr>
    </w:p>
    <w:p w:rsidR="00B719B5" w:rsidRPr="001D0452" w:rsidRDefault="00B719B5" w:rsidP="00B719B5">
      <w:pPr>
        <w:pStyle w:val="Default"/>
        <w:rPr>
          <w:b/>
          <w:bCs/>
          <w:color w:val="auto"/>
        </w:rPr>
      </w:pPr>
      <w:r w:rsidRPr="001D0452">
        <w:rPr>
          <w:b/>
          <w:bCs/>
          <w:color w:val="auto"/>
        </w:rPr>
        <w:t>Разработчик:</w:t>
      </w:r>
    </w:p>
    <w:p w:rsidR="00B719B5" w:rsidRPr="001D0452" w:rsidRDefault="00B719B5" w:rsidP="00B719B5">
      <w:pPr>
        <w:pStyle w:val="Default"/>
        <w:rPr>
          <w:b/>
          <w:bCs/>
          <w:color w:val="auto"/>
        </w:rPr>
      </w:pPr>
    </w:p>
    <w:p w:rsidR="00B719B5" w:rsidRPr="001D0452" w:rsidRDefault="00B719B5" w:rsidP="00B719B5">
      <w:pPr>
        <w:pStyle w:val="Default"/>
        <w:rPr>
          <w:b/>
          <w:bCs/>
          <w:color w:val="auto"/>
          <w:u w:val="single"/>
        </w:rPr>
      </w:pPr>
      <w:proofErr w:type="spellStart"/>
      <w:r w:rsidRPr="001D0452">
        <w:rPr>
          <w:b/>
          <w:bCs/>
          <w:color w:val="auto"/>
          <w:u w:val="single"/>
        </w:rPr>
        <w:t>Бубнова</w:t>
      </w:r>
      <w:proofErr w:type="spellEnd"/>
      <w:r w:rsidRPr="001D0452">
        <w:rPr>
          <w:b/>
          <w:bCs/>
          <w:color w:val="auto"/>
          <w:u w:val="single"/>
        </w:rPr>
        <w:t xml:space="preserve"> О.Г. - преподаватель ГБПОУ РО «БГИТ»  </w:t>
      </w:r>
    </w:p>
    <w:p w:rsidR="00B719B5" w:rsidRPr="001D0452" w:rsidRDefault="00B719B5" w:rsidP="00B719B5">
      <w:pPr>
        <w:pStyle w:val="Default"/>
        <w:rPr>
          <w:color w:val="auto"/>
        </w:rPr>
      </w:pPr>
      <w:r w:rsidRPr="001D0452">
        <w:rPr>
          <w:color w:val="auto"/>
        </w:rPr>
        <w:t xml:space="preserve">(место работы) (занимаемая должность) (инициалы, фамилия) </w:t>
      </w:r>
    </w:p>
    <w:p w:rsidR="00B719B5" w:rsidRPr="001D0452" w:rsidRDefault="00B719B5" w:rsidP="00B719B5">
      <w:pPr>
        <w:pStyle w:val="Default"/>
        <w:jc w:val="center"/>
      </w:pPr>
    </w:p>
    <w:p w:rsidR="00B719B5" w:rsidRDefault="00B719B5" w:rsidP="00B719B5"/>
    <w:p w:rsidR="00B719B5" w:rsidRDefault="00B719B5" w:rsidP="00B719B5"/>
    <w:p w:rsidR="00B719B5" w:rsidRPr="001D0452" w:rsidRDefault="00B719B5" w:rsidP="00B719B5"/>
    <w:p w:rsidR="00B719B5" w:rsidRPr="001D0452"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Default="00B719B5" w:rsidP="00B719B5"/>
    <w:p w:rsidR="00B719B5" w:rsidRPr="001D0452" w:rsidRDefault="00B719B5" w:rsidP="00B719B5"/>
    <w:p w:rsidR="00B719B5" w:rsidRPr="001D0452" w:rsidRDefault="00B719B5" w:rsidP="00B719B5"/>
    <w:p w:rsidR="00B719B5" w:rsidRPr="001D0452" w:rsidRDefault="00B719B5" w:rsidP="00B719B5">
      <w:pPr>
        <w:pStyle w:val="Default"/>
        <w:rPr>
          <w:color w:val="auto"/>
        </w:rPr>
      </w:pPr>
      <w:r w:rsidRPr="001D0452">
        <w:rPr>
          <w:b/>
          <w:bCs/>
          <w:color w:val="auto"/>
        </w:rPr>
        <w:lastRenderedPageBreak/>
        <w:t xml:space="preserve">I. Паспорт комплекта оценочных средств </w:t>
      </w:r>
    </w:p>
    <w:p w:rsidR="00B719B5" w:rsidRPr="001D0452" w:rsidRDefault="00B719B5" w:rsidP="00B719B5">
      <w:pPr>
        <w:pStyle w:val="Default"/>
        <w:rPr>
          <w:b/>
          <w:bCs/>
          <w:color w:val="auto"/>
        </w:rPr>
      </w:pPr>
    </w:p>
    <w:p w:rsidR="00B719B5" w:rsidRPr="00AE6938" w:rsidRDefault="00B719B5" w:rsidP="00B719B5">
      <w:pPr>
        <w:spacing w:line="360" w:lineRule="auto"/>
        <w:jc w:val="both"/>
        <w:rPr>
          <w:b/>
          <w:sz w:val="28"/>
          <w:szCs w:val="28"/>
        </w:rPr>
      </w:pPr>
      <w:r w:rsidRPr="00AE6938">
        <w:rPr>
          <w:b/>
          <w:sz w:val="28"/>
          <w:szCs w:val="28"/>
        </w:rPr>
        <w:t>1. Область применения комплекта оценочных средств</w:t>
      </w:r>
    </w:p>
    <w:p w:rsidR="00B719B5" w:rsidRPr="00B80FAA" w:rsidRDefault="00B719B5" w:rsidP="00B719B5">
      <w:pPr>
        <w:rPr>
          <w:color w:val="000000"/>
        </w:rPr>
      </w:pPr>
      <w:r w:rsidRPr="00A60DB0">
        <w:t>Комплект оценочных сре</w:t>
      </w:r>
      <w:proofErr w:type="gramStart"/>
      <w:r w:rsidRPr="00A60DB0">
        <w:t xml:space="preserve">дств </w:t>
      </w:r>
      <w:r w:rsidRPr="00A60DB0">
        <w:rPr>
          <w:bCs/>
        </w:rPr>
        <w:t xml:space="preserve"> </w:t>
      </w:r>
      <w:r w:rsidRPr="00A60DB0">
        <w:t>пр</w:t>
      </w:r>
      <w:proofErr w:type="gramEnd"/>
      <w:r w:rsidRPr="00A60DB0">
        <w:t xml:space="preserve">едназначен для оценки результатов освоения учебной дисциплины </w:t>
      </w:r>
      <w:r w:rsidRPr="00880696">
        <w:rPr>
          <w:rFonts w:eastAsia="Calibri"/>
          <w:bCs/>
        </w:rPr>
        <w:t xml:space="preserve">МДК 04.01  </w:t>
      </w:r>
      <w:r w:rsidRPr="00B80FAA">
        <w:rPr>
          <w:color w:val="000000"/>
        </w:rPr>
        <w:t>Организация работы органов опеки и попечительства</w:t>
      </w:r>
    </w:p>
    <w:p w:rsidR="00B719B5" w:rsidRPr="00A60DB0" w:rsidRDefault="00B719B5" w:rsidP="00B719B5"/>
    <w:p w:rsidR="00B719B5" w:rsidRPr="00A60DB0" w:rsidRDefault="00B719B5" w:rsidP="00B719B5">
      <w:pPr>
        <w:spacing w:line="360" w:lineRule="auto"/>
        <w:jc w:val="right"/>
      </w:pPr>
      <w:r w:rsidRPr="00A60DB0">
        <w:t>Таблица 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536"/>
        <w:gridCol w:w="2410"/>
      </w:tblGrid>
      <w:tr w:rsidR="00B719B5" w:rsidRPr="006B5BF7" w:rsidTr="0019317A">
        <w:tc>
          <w:tcPr>
            <w:tcW w:w="2694" w:type="dxa"/>
          </w:tcPr>
          <w:p w:rsidR="00B719B5" w:rsidRPr="006B5BF7" w:rsidRDefault="00B719B5" w:rsidP="0019317A">
            <w:pPr>
              <w:pStyle w:val="a4"/>
              <w:ind w:left="0"/>
              <w:jc w:val="center"/>
              <w:rPr>
                <w:b/>
              </w:rPr>
            </w:pPr>
            <w:r w:rsidRPr="006B5BF7">
              <w:rPr>
                <w:b/>
              </w:rPr>
              <w:t>Результаты освоения</w:t>
            </w:r>
          </w:p>
          <w:p w:rsidR="00B719B5" w:rsidRPr="006B5BF7" w:rsidRDefault="00B719B5" w:rsidP="0019317A">
            <w:pPr>
              <w:pStyle w:val="a4"/>
              <w:ind w:left="0"/>
              <w:jc w:val="center"/>
              <w:rPr>
                <w:b/>
              </w:rPr>
            </w:pPr>
            <w:r w:rsidRPr="006B5BF7">
              <w:t>(объекты оценивания)</w:t>
            </w:r>
          </w:p>
          <w:p w:rsidR="00B719B5" w:rsidRPr="006B5BF7" w:rsidRDefault="00B719B5" w:rsidP="0019317A">
            <w:pPr>
              <w:pStyle w:val="a4"/>
              <w:ind w:left="0"/>
              <w:jc w:val="center"/>
            </w:pPr>
          </w:p>
        </w:tc>
        <w:tc>
          <w:tcPr>
            <w:tcW w:w="4536" w:type="dxa"/>
          </w:tcPr>
          <w:p w:rsidR="00B719B5" w:rsidRPr="006B5BF7" w:rsidRDefault="00B719B5" w:rsidP="0019317A">
            <w:pPr>
              <w:pStyle w:val="a4"/>
              <w:ind w:left="0"/>
              <w:jc w:val="center"/>
              <w:rPr>
                <w:b/>
              </w:rPr>
            </w:pPr>
            <w:r w:rsidRPr="006B5BF7">
              <w:rPr>
                <w:b/>
              </w:rPr>
              <w:t xml:space="preserve">Основные показатели оценки результата и их критерии </w:t>
            </w:r>
          </w:p>
        </w:tc>
        <w:tc>
          <w:tcPr>
            <w:tcW w:w="2410" w:type="dxa"/>
          </w:tcPr>
          <w:p w:rsidR="00B719B5" w:rsidRPr="006B5BF7" w:rsidRDefault="00B719B5" w:rsidP="0019317A">
            <w:pPr>
              <w:pStyle w:val="a4"/>
              <w:ind w:left="0"/>
              <w:jc w:val="center"/>
              <w:rPr>
                <w:b/>
              </w:rPr>
            </w:pPr>
            <w:r w:rsidRPr="006B5BF7">
              <w:rPr>
                <w:b/>
              </w:rPr>
              <w:t>Тип задания;</w:t>
            </w:r>
          </w:p>
          <w:p w:rsidR="00B719B5" w:rsidRPr="006B5BF7" w:rsidRDefault="00B719B5" w:rsidP="0019317A">
            <w:pPr>
              <w:pStyle w:val="a4"/>
              <w:ind w:left="0"/>
              <w:jc w:val="center"/>
              <w:rPr>
                <w:b/>
              </w:rPr>
            </w:pPr>
            <w:r w:rsidRPr="006B5BF7">
              <w:rPr>
                <w:b/>
              </w:rPr>
              <w:t>№ задания</w:t>
            </w:r>
          </w:p>
          <w:p w:rsidR="00B719B5" w:rsidRPr="006B5BF7" w:rsidRDefault="00B719B5" w:rsidP="0019317A">
            <w:pPr>
              <w:pStyle w:val="a4"/>
              <w:ind w:left="0"/>
              <w:jc w:val="center"/>
              <w:rPr>
                <w:b/>
              </w:rPr>
            </w:pPr>
          </w:p>
        </w:tc>
      </w:tr>
      <w:tr w:rsidR="00B719B5" w:rsidRPr="006B5BF7" w:rsidTr="0019317A">
        <w:trPr>
          <w:trHeight w:val="225"/>
        </w:trPr>
        <w:tc>
          <w:tcPr>
            <w:tcW w:w="2694" w:type="dxa"/>
          </w:tcPr>
          <w:p w:rsidR="00B719B5" w:rsidRPr="006B5BF7" w:rsidRDefault="00B719B5" w:rsidP="0019317A">
            <w:pPr>
              <w:pStyle w:val="a4"/>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b/>
              </w:rPr>
            </w:pPr>
            <w:r w:rsidRPr="006B5BF7">
              <w:rPr>
                <w:b/>
              </w:rPr>
              <w:t>Умения:</w:t>
            </w:r>
          </w:p>
        </w:tc>
        <w:tc>
          <w:tcPr>
            <w:tcW w:w="4536" w:type="dxa"/>
            <w:vMerge w:val="restart"/>
            <w:shd w:val="clear" w:color="auto" w:fill="FFFFFF"/>
          </w:tcPr>
          <w:p w:rsidR="00B719B5" w:rsidRPr="006B5BF7" w:rsidRDefault="00B719B5" w:rsidP="00B719B5">
            <w:pPr>
              <w:widowControl w:val="0"/>
              <w:numPr>
                <w:ilvl w:val="0"/>
                <w:numId w:val="6"/>
              </w:numPr>
              <w:tabs>
                <w:tab w:val="left" w:pos="318"/>
              </w:tabs>
              <w:suppressAutoHyphens/>
              <w:ind w:left="-108" w:firstLine="284"/>
              <w:jc w:val="both"/>
            </w:pPr>
            <w:r w:rsidRPr="006B5BF7">
              <w:t>Осуществление поиска необходимой информации для решения проблем и принятия решения;</w:t>
            </w:r>
          </w:p>
          <w:p w:rsidR="00B719B5" w:rsidRPr="006B5BF7" w:rsidRDefault="00B719B5" w:rsidP="0019317A">
            <w:pPr>
              <w:autoSpaceDE w:val="0"/>
              <w:autoSpaceDN w:val="0"/>
              <w:adjustRightInd w:val="0"/>
              <w:jc w:val="both"/>
              <w:rPr>
                <w:rFonts w:eastAsia="TimesNewRomanPSMT"/>
              </w:rPr>
            </w:pPr>
            <w:r w:rsidRPr="006B5BF7">
              <w:t>-</w:t>
            </w:r>
            <w:proofErr w:type="spellStart"/>
            <w:r w:rsidRPr="006B5BF7">
              <w:t>Анализирование</w:t>
            </w:r>
            <w:proofErr w:type="spellEnd"/>
            <w:r w:rsidRPr="006B5BF7">
              <w:t xml:space="preserve">, умение делать выводы,  </w:t>
            </w:r>
          </w:p>
          <w:p w:rsidR="00B719B5" w:rsidRPr="006B5BF7" w:rsidRDefault="00B719B5" w:rsidP="0019317A">
            <w:pPr>
              <w:widowControl w:val="0"/>
              <w:tabs>
                <w:tab w:val="left" w:pos="318"/>
              </w:tabs>
              <w:suppressAutoHyphens/>
              <w:jc w:val="both"/>
            </w:pPr>
            <w:r w:rsidRPr="006B5BF7">
              <w:t>-Умение применять правовые нормы для решения разнообразных практических ситуаций.</w:t>
            </w:r>
          </w:p>
          <w:p w:rsidR="00B719B5" w:rsidRPr="006B5BF7" w:rsidRDefault="00B719B5" w:rsidP="0019317A">
            <w:pPr>
              <w:widowControl w:val="0"/>
              <w:tabs>
                <w:tab w:val="left" w:pos="318"/>
              </w:tabs>
              <w:suppressAutoHyphens/>
              <w:jc w:val="both"/>
            </w:pPr>
            <w:r w:rsidRPr="006B5BF7">
              <w:t xml:space="preserve"> -Осуществление поиска необходимой информации для решения проблем и принятия решения; </w:t>
            </w:r>
          </w:p>
          <w:p w:rsidR="00B719B5" w:rsidRPr="006B5BF7" w:rsidRDefault="00B719B5" w:rsidP="0019317A">
            <w:pPr>
              <w:widowControl w:val="0"/>
              <w:tabs>
                <w:tab w:val="left" w:pos="318"/>
              </w:tabs>
              <w:suppressAutoHyphens/>
              <w:jc w:val="both"/>
            </w:pPr>
            <w:r w:rsidRPr="006B5BF7">
              <w:t>-Решение ситуационных задач в соответствии с нормами   законодательства.</w:t>
            </w:r>
          </w:p>
          <w:p w:rsidR="00B719B5" w:rsidRPr="006B5BF7" w:rsidRDefault="00B719B5" w:rsidP="0019317A">
            <w:pPr>
              <w:widowControl w:val="0"/>
              <w:tabs>
                <w:tab w:val="left" w:pos="318"/>
              </w:tabs>
              <w:suppressAutoHyphens/>
              <w:jc w:val="both"/>
            </w:pPr>
            <w:r w:rsidRPr="006B5BF7">
              <w:t>-Умение применять теоретические положения при изучении специальных юридических дисциплин.</w:t>
            </w:r>
          </w:p>
          <w:p w:rsidR="00B719B5" w:rsidRPr="006B5BF7" w:rsidRDefault="00B719B5" w:rsidP="0019317A">
            <w:pPr>
              <w:widowControl w:val="0"/>
              <w:tabs>
                <w:tab w:val="left" w:pos="318"/>
              </w:tabs>
              <w:suppressAutoHyphens/>
              <w:jc w:val="both"/>
            </w:pPr>
            <w:r w:rsidRPr="006B5BF7">
              <w:t xml:space="preserve"> -Осуществление поиска необходимой информации для решения проблем и принятия решения.</w:t>
            </w:r>
          </w:p>
          <w:p w:rsidR="00B719B5" w:rsidRPr="006B5BF7" w:rsidRDefault="00B719B5" w:rsidP="0019317A">
            <w:pPr>
              <w:widowControl w:val="0"/>
              <w:tabs>
                <w:tab w:val="left" w:pos="318"/>
              </w:tabs>
              <w:suppressAutoHyphens/>
              <w:jc w:val="both"/>
            </w:pPr>
            <w:r w:rsidRPr="006B5BF7">
              <w:t>-Умение применять на практике нормы различных отраслей права оперировать юридическими понятиями и категориями.</w:t>
            </w:r>
          </w:p>
          <w:p w:rsidR="00B719B5" w:rsidRPr="006B5BF7" w:rsidRDefault="00B719B5" w:rsidP="00B719B5">
            <w:pPr>
              <w:widowControl w:val="0"/>
              <w:numPr>
                <w:ilvl w:val="0"/>
                <w:numId w:val="6"/>
              </w:numPr>
              <w:tabs>
                <w:tab w:val="left" w:pos="318"/>
              </w:tabs>
              <w:suppressAutoHyphens/>
              <w:ind w:left="-108" w:firstLine="284"/>
              <w:jc w:val="both"/>
            </w:pPr>
            <w:r w:rsidRPr="006B5BF7">
              <w:t>Умение Осуществление поиска необходимой информации для решения проблем и принятия решения.</w:t>
            </w:r>
          </w:p>
        </w:tc>
        <w:tc>
          <w:tcPr>
            <w:tcW w:w="2410" w:type="dxa"/>
            <w:vMerge w:val="restart"/>
          </w:tcPr>
          <w:p w:rsidR="00B719B5" w:rsidRPr="006B5BF7" w:rsidRDefault="00493673" w:rsidP="0019317A">
            <w:pPr>
              <w:pStyle w:val="a4"/>
              <w:ind w:left="0"/>
              <w:jc w:val="both"/>
              <w:rPr>
                <w:highlight w:val="yellow"/>
              </w:rPr>
            </w:pPr>
            <w:r>
              <w:t>Задание №1-4</w:t>
            </w:r>
          </w:p>
          <w:p w:rsidR="00B719B5" w:rsidRPr="006B5BF7" w:rsidRDefault="00B719B5" w:rsidP="0019317A">
            <w:pPr>
              <w:pStyle w:val="a4"/>
              <w:ind w:left="0"/>
              <w:jc w:val="both"/>
              <w:rPr>
                <w:highlight w:val="yellow"/>
              </w:rPr>
            </w:pPr>
          </w:p>
        </w:tc>
      </w:tr>
      <w:tr w:rsidR="00B719B5" w:rsidRPr="006B5BF7" w:rsidTr="0019317A">
        <w:trPr>
          <w:trHeight w:val="1833"/>
        </w:trPr>
        <w:tc>
          <w:tcPr>
            <w:tcW w:w="2694" w:type="dxa"/>
            <w:tcBorders>
              <w:bottom w:val="single" w:sz="4" w:space="0" w:color="auto"/>
            </w:tcBorders>
          </w:tcPr>
          <w:p w:rsidR="00B719B5" w:rsidRPr="00B719B5" w:rsidRDefault="00B719B5" w:rsidP="00B719B5">
            <w:pPr>
              <w:jc w:val="both"/>
              <w:rPr>
                <w:color w:val="000000"/>
              </w:rPr>
            </w:pPr>
            <w:r w:rsidRPr="00B719B5">
              <w:rPr>
                <w:color w:val="000000"/>
              </w:rPr>
              <w:t>- Анализировать законодательство и применять на практике нормативные правовые акты</w:t>
            </w:r>
          </w:p>
          <w:p w:rsidR="00B719B5" w:rsidRPr="00B719B5" w:rsidRDefault="00B719B5" w:rsidP="00B719B5">
            <w:pPr>
              <w:jc w:val="both"/>
              <w:rPr>
                <w:color w:val="000000"/>
              </w:rPr>
            </w:pPr>
            <w:r w:rsidRPr="00B719B5">
              <w:rPr>
                <w:color w:val="000000"/>
              </w:rPr>
              <w:t>- Анализировать и прогнозировать последствия принимаемых решений</w:t>
            </w:r>
          </w:p>
          <w:p w:rsidR="00B719B5" w:rsidRPr="00B719B5" w:rsidRDefault="00B719B5" w:rsidP="00B719B5">
            <w:pPr>
              <w:jc w:val="both"/>
              <w:rPr>
                <w:color w:val="000000"/>
              </w:rPr>
            </w:pPr>
            <w:r w:rsidRPr="00B719B5">
              <w:rPr>
                <w:color w:val="000000"/>
              </w:rPr>
              <w:t>- Анализировать получаемую информацию и осуществлять ее первичную статистическую обработку</w:t>
            </w:r>
          </w:p>
          <w:p w:rsidR="00B719B5" w:rsidRPr="00B719B5" w:rsidRDefault="00B719B5" w:rsidP="00B719B5">
            <w:pPr>
              <w:jc w:val="both"/>
              <w:rPr>
                <w:color w:val="000000"/>
              </w:rPr>
            </w:pPr>
            <w:r w:rsidRPr="00B719B5">
              <w:rPr>
                <w:color w:val="000000"/>
              </w:rPr>
              <w:t>-Общаться с разными категориями граждан, с детьми разных возрастных групп</w:t>
            </w:r>
          </w:p>
          <w:p w:rsidR="00B719B5" w:rsidRPr="00B719B5" w:rsidRDefault="00B719B5" w:rsidP="00B719B5">
            <w:pPr>
              <w:jc w:val="both"/>
              <w:rPr>
                <w:color w:val="000000"/>
              </w:rPr>
            </w:pPr>
            <w:r w:rsidRPr="00B719B5">
              <w:rPr>
                <w:color w:val="000000"/>
              </w:rPr>
              <w:t>-Разрешать конфликты, содействовать их разрешению</w:t>
            </w:r>
          </w:p>
          <w:p w:rsidR="00B719B5" w:rsidRPr="00B719B5" w:rsidRDefault="00B719B5" w:rsidP="00B719B5">
            <w:pPr>
              <w:pStyle w:val="Default"/>
            </w:pPr>
          </w:p>
        </w:tc>
        <w:tc>
          <w:tcPr>
            <w:tcW w:w="4536" w:type="dxa"/>
            <w:vMerge/>
            <w:tcBorders>
              <w:bottom w:val="single" w:sz="4" w:space="0" w:color="auto"/>
            </w:tcBorders>
            <w:shd w:val="clear" w:color="auto" w:fill="FFFFFF"/>
          </w:tcPr>
          <w:p w:rsidR="00B719B5" w:rsidRPr="006B5BF7" w:rsidRDefault="00B719B5" w:rsidP="00B719B5">
            <w:pPr>
              <w:widowControl w:val="0"/>
              <w:numPr>
                <w:ilvl w:val="0"/>
                <w:numId w:val="6"/>
              </w:numPr>
              <w:tabs>
                <w:tab w:val="left" w:pos="318"/>
              </w:tabs>
              <w:suppressAutoHyphens/>
              <w:ind w:left="-108" w:firstLine="284"/>
              <w:jc w:val="both"/>
              <w:rPr>
                <w:highlight w:val="yellow"/>
              </w:rPr>
            </w:pPr>
          </w:p>
        </w:tc>
        <w:tc>
          <w:tcPr>
            <w:tcW w:w="2410" w:type="dxa"/>
            <w:vMerge/>
            <w:tcBorders>
              <w:bottom w:val="single" w:sz="4" w:space="0" w:color="auto"/>
            </w:tcBorders>
          </w:tcPr>
          <w:p w:rsidR="00B719B5" w:rsidRPr="006B5BF7" w:rsidRDefault="00B719B5" w:rsidP="0019317A">
            <w:pPr>
              <w:pStyle w:val="a4"/>
              <w:ind w:left="0"/>
              <w:jc w:val="both"/>
              <w:rPr>
                <w:highlight w:val="yellow"/>
              </w:rPr>
            </w:pPr>
          </w:p>
        </w:tc>
      </w:tr>
      <w:tr w:rsidR="00B719B5" w:rsidRPr="00205B81" w:rsidTr="0019317A">
        <w:trPr>
          <w:trHeight w:val="2977"/>
        </w:trPr>
        <w:tc>
          <w:tcPr>
            <w:tcW w:w="2694" w:type="dxa"/>
            <w:tcBorders>
              <w:top w:val="single" w:sz="4" w:space="0" w:color="auto"/>
              <w:left w:val="single" w:sz="4" w:space="0" w:color="auto"/>
              <w:right w:val="single" w:sz="4" w:space="0" w:color="auto"/>
            </w:tcBorders>
          </w:tcPr>
          <w:p w:rsidR="00B719B5" w:rsidRPr="00205B81" w:rsidRDefault="00B719B5" w:rsidP="00205B81">
            <w:pPr>
              <w:pStyle w:val="ConsPlusNonformat"/>
              <w:widowControl/>
              <w:jc w:val="both"/>
              <w:rPr>
                <w:rFonts w:ascii="Times New Roman" w:hAnsi="Times New Roman" w:cs="Times New Roman"/>
                <w:b/>
                <w:sz w:val="24"/>
                <w:szCs w:val="24"/>
              </w:rPr>
            </w:pPr>
            <w:r w:rsidRPr="00205B81">
              <w:rPr>
                <w:rFonts w:ascii="Times New Roman" w:hAnsi="Times New Roman" w:cs="Times New Roman"/>
                <w:b/>
                <w:sz w:val="24"/>
                <w:szCs w:val="24"/>
              </w:rPr>
              <w:t>Знания:</w:t>
            </w:r>
          </w:p>
          <w:p w:rsidR="00B719B5" w:rsidRPr="00205B81" w:rsidRDefault="00B719B5" w:rsidP="00205B81">
            <w:pPr>
              <w:pStyle w:val="ConsPlusNonformat"/>
              <w:jc w:val="both"/>
              <w:rPr>
                <w:rFonts w:ascii="Times New Roman" w:hAnsi="Times New Roman" w:cs="Times New Roman"/>
                <w:sz w:val="24"/>
                <w:szCs w:val="24"/>
              </w:rPr>
            </w:pPr>
            <w:r w:rsidRPr="00205B81">
              <w:rPr>
                <w:rFonts w:ascii="Times New Roman" w:hAnsi="Times New Roman" w:cs="Times New Roman"/>
                <w:sz w:val="24"/>
                <w:szCs w:val="24"/>
              </w:rPr>
              <w:t xml:space="preserve"> </w:t>
            </w:r>
          </w:p>
          <w:p w:rsidR="00205B81" w:rsidRPr="00205B81" w:rsidRDefault="00205B81" w:rsidP="00205B81">
            <w:pPr>
              <w:jc w:val="both"/>
              <w:rPr>
                <w:color w:val="000000"/>
              </w:rPr>
            </w:pPr>
            <w:r w:rsidRPr="00205B81">
              <w:rPr>
                <w:color w:val="000000"/>
              </w:rPr>
              <w:t xml:space="preserve">- Законодательство Российской Федерации, субъектов РФ, </w:t>
            </w:r>
          </w:p>
          <w:p w:rsidR="00205B81" w:rsidRPr="00205B81" w:rsidRDefault="00205B81" w:rsidP="00205B81">
            <w:pPr>
              <w:jc w:val="both"/>
              <w:rPr>
                <w:color w:val="000000"/>
              </w:rPr>
            </w:pPr>
            <w:r w:rsidRPr="00205B81">
              <w:rPr>
                <w:color w:val="000000"/>
              </w:rPr>
              <w:t>- Формы защиты прав ребенка, нуждающегося в помощи государства; инфраструктуру социальной защиты детства;</w:t>
            </w:r>
          </w:p>
          <w:p w:rsidR="00205B81" w:rsidRPr="00205B81" w:rsidRDefault="00205B81" w:rsidP="00205B81">
            <w:pPr>
              <w:jc w:val="both"/>
              <w:rPr>
                <w:color w:val="000000"/>
              </w:rPr>
            </w:pPr>
            <w:r w:rsidRPr="00205B81">
              <w:rPr>
                <w:color w:val="000000"/>
              </w:rPr>
              <w:t xml:space="preserve">- Инфраструктуру помощи и поддержки семей, </w:t>
            </w:r>
          </w:p>
          <w:p w:rsidR="00205B81" w:rsidRPr="00205B81" w:rsidRDefault="00205B81" w:rsidP="00205B81">
            <w:pPr>
              <w:jc w:val="both"/>
              <w:rPr>
                <w:color w:val="000000"/>
              </w:rPr>
            </w:pPr>
            <w:proofErr w:type="gramStart"/>
            <w:r w:rsidRPr="00205B81">
              <w:rPr>
                <w:color w:val="000000"/>
              </w:rPr>
              <w:t xml:space="preserve">- Основания для признания ребенка </w:t>
            </w:r>
            <w:r w:rsidRPr="00205B81">
              <w:rPr>
                <w:color w:val="000000"/>
              </w:rPr>
              <w:lastRenderedPageBreak/>
              <w:t>нуждающимся в помощи государства и оставшимся без родительского попечения;</w:t>
            </w:r>
            <w:proofErr w:type="gramEnd"/>
          </w:p>
          <w:p w:rsidR="00205B81" w:rsidRPr="00205B81" w:rsidRDefault="00205B81" w:rsidP="00205B81">
            <w:pPr>
              <w:jc w:val="both"/>
              <w:rPr>
                <w:color w:val="000000"/>
              </w:rPr>
            </w:pPr>
            <w:r w:rsidRPr="00205B81">
              <w:rPr>
                <w:color w:val="000000"/>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B719B5" w:rsidRPr="00205B81" w:rsidRDefault="00B719B5" w:rsidP="00205B81">
            <w:pPr>
              <w:pStyle w:val="ConsPlusNonformat"/>
              <w:jc w:val="both"/>
              <w:rPr>
                <w:rFonts w:ascii="Times New Roman" w:hAnsi="Times New Roman" w:cs="Times New Roman"/>
                <w:sz w:val="24"/>
                <w:szCs w:val="24"/>
              </w:rPr>
            </w:pPr>
          </w:p>
        </w:tc>
        <w:tc>
          <w:tcPr>
            <w:tcW w:w="4536" w:type="dxa"/>
            <w:tcBorders>
              <w:top w:val="single" w:sz="4" w:space="0" w:color="auto"/>
              <w:left w:val="single" w:sz="4" w:space="0" w:color="auto"/>
              <w:right w:val="single" w:sz="4" w:space="0" w:color="auto"/>
            </w:tcBorders>
            <w:shd w:val="clear" w:color="auto" w:fill="FFFFFF"/>
          </w:tcPr>
          <w:p w:rsidR="00205B81" w:rsidRDefault="00205B81" w:rsidP="00205B81">
            <w:pPr>
              <w:widowControl w:val="0"/>
              <w:tabs>
                <w:tab w:val="left" w:pos="318"/>
              </w:tabs>
              <w:suppressAutoHyphens/>
              <w:jc w:val="both"/>
            </w:pPr>
            <w:r w:rsidRPr="00205B81">
              <w:lastRenderedPageBreak/>
              <w:t>-Определяет</w:t>
            </w:r>
            <w:r w:rsidRPr="00205B81">
              <w:rPr>
                <w:color w:val="000000"/>
              </w:rPr>
              <w:t xml:space="preserve"> Законодательство Российской Федерации, субъектов РФ,</w:t>
            </w:r>
          </w:p>
          <w:p w:rsidR="00B719B5" w:rsidRPr="00205B81" w:rsidRDefault="00B719B5" w:rsidP="00205B81">
            <w:pPr>
              <w:widowControl w:val="0"/>
              <w:tabs>
                <w:tab w:val="left" w:pos="318"/>
              </w:tabs>
              <w:suppressAutoHyphens/>
              <w:jc w:val="both"/>
            </w:pPr>
            <w:r w:rsidRPr="00205B81">
              <w:t xml:space="preserve">-Определяет основные положения       работы органов опеки и попечительства; </w:t>
            </w:r>
          </w:p>
          <w:p w:rsidR="00205B81" w:rsidRDefault="00B719B5" w:rsidP="00205B81">
            <w:pPr>
              <w:widowControl w:val="0"/>
              <w:tabs>
                <w:tab w:val="left" w:pos="318"/>
              </w:tabs>
              <w:suppressAutoHyphens/>
              <w:jc w:val="both"/>
            </w:pPr>
            <w:r w:rsidRPr="00205B81">
              <w:t>-Определяет</w:t>
            </w:r>
            <w:r w:rsidR="00205B81" w:rsidRPr="00205B81">
              <w:rPr>
                <w:color w:val="000000"/>
              </w:rPr>
              <w:t xml:space="preserve"> Формы защиты прав ребенка, нуждающегося в помощи государства</w:t>
            </w:r>
            <w:r w:rsidRPr="00205B81">
              <w:t>,</w:t>
            </w:r>
          </w:p>
          <w:p w:rsidR="00205B81" w:rsidRPr="00205B81" w:rsidRDefault="00B719B5" w:rsidP="00205B81">
            <w:pPr>
              <w:jc w:val="both"/>
              <w:rPr>
                <w:color w:val="000000"/>
              </w:rPr>
            </w:pPr>
            <w:proofErr w:type="gramStart"/>
            <w:r w:rsidRPr="00205B81">
              <w:t xml:space="preserve">-Определяет </w:t>
            </w:r>
            <w:r w:rsidR="00205B81" w:rsidRPr="00205B81">
              <w:rPr>
                <w:color w:val="000000"/>
              </w:rPr>
              <w:t>Основания для признания ребенка нуждающимся в помощи государства и оставшимся без родительского попечения;</w:t>
            </w:r>
            <w:proofErr w:type="gramEnd"/>
          </w:p>
          <w:p w:rsidR="00B719B5" w:rsidRPr="00205B81" w:rsidRDefault="00205B81" w:rsidP="00205B81">
            <w:pPr>
              <w:widowControl w:val="0"/>
              <w:tabs>
                <w:tab w:val="left" w:pos="318"/>
              </w:tabs>
              <w:suppressAutoHyphens/>
              <w:jc w:val="both"/>
            </w:pPr>
            <w:r>
              <w:t>-Характеризует</w:t>
            </w:r>
            <w:r w:rsidRPr="00205B81">
              <w:rPr>
                <w:color w:val="000000"/>
              </w:rPr>
              <w:t xml:space="preserve"> Формы семейного устройства детей-сирот и детей, оставшихся без попечения родителей, форм материальной и нематериальной поддержки граждан, принявших на </w:t>
            </w:r>
            <w:r w:rsidRPr="00205B81">
              <w:rPr>
                <w:color w:val="000000"/>
              </w:rPr>
              <w:lastRenderedPageBreak/>
              <w:t>воспитание детей-сирот</w:t>
            </w:r>
          </w:p>
        </w:tc>
        <w:tc>
          <w:tcPr>
            <w:tcW w:w="2410" w:type="dxa"/>
            <w:tcBorders>
              <w:top w:val="single" w:sz="4" w:space="0" w:color="auto"/>
              <w:left w:val="single" w:sz="4" w:space="0" w:color="auto"/>
            </w:tcBorders>
          </w:tcPr>
          <w:p w:rsidR="00B719B5" w:rsidRPr="00205B81" w:rsidRDefault="00493673" w:rsidP="00205B81">
            <w:pPr>
              <w:jc w:val="both"/>
            </w:pPr>
            <w:r>
              <w:lastRenderedPageBreak/>
              <w:t>Задание №1-4</w:t>
            </w:r>
          </w:p>
          <w:p w:rsidR="00B719B5" w:rsidRPr="00205B81" w:rsidRDefault="00B719B5" w:rsidP="00205B81">
            <w:pPr>
              <w:pStyle w:val="a4"/>
              <w:ind w:left="0"/>
              <w:jc w:val="both"/>
            </w:pPr>
          </w:p>
        </w:tc>
      </w:tr>
    </w:tbl>
    <w:p w:rsidR="00B719B5" w:rsidRPr="00205B81" w:rsidRDefault="00B719B5" w:rsidP="00205B81">
      <w:pPr>
        <w:jc w:val="both"/>
      </w:pPr>
    </w:p>
    <w:p w:rsidR="00B719B5" w:rsidRPr="00B719B5" w:rsidRDefault="00B719B5" w:rsidP="00B719B5"/>
    <w:p w:rsidR="00B719B5" w:rsidRPr="00B719B5" w:rsidRDefault="00B719B5" w:rsidP="00B719B5"/>
    <w:p w:rsidR="00B719B5" w:rsidRPr="00B719B5" w:rsidRDefault="00B719B5" w:rsidP="00B719B5"/>
    <w:p w:rsidR="00B719B5" w:rsidRPr="00B719B5" w:rsidRDefault="00B719B5" w:rsidP="00B719B5">
      <w:pPr>
        <w:pStyle w:val="1"/>
        <w:spacing w:before="0"/>
        <w:jc w:val="both"/>
        <w:rPr>
          <w:rFonts w:ascii="Times New Roman" w:hAnsi="Times New Roman" w:cs="Times New Roman"/>
          <w:color w:val="auto"/>
          <w:sz w:val="24"/>
          <w:szCs w:val="24"/>
        </w:rPr>
      </w:pPr>
      <w:r w:rsidRPr="00B719B5">
        <w:rPr>
          <w:rFonts w:ascii="Times New Roman" w:hAnsi="Times New Roman" w:cs="Times New Roman"/>
          <w:color w:val="auto"/>
          <w:sz w:val="24"/>
          <w:szCs w:val="24"/>
        </w:rPr>
        <w:t>2. Система оценивания отдельных заданий и работы в целом</w:t>
      </w:r>
    </w:p>
    <w:p w:rsidR="00B719B5" w:rsidRPr="00B719B5" w:rsidRDefault="00B719B5" w:rsidP="00B719B5"/>
    <w:tbl>
      <w:tblPr>
        <w:tblStyle w:val="a7"/>
        <w:tblW w:w="0" w:type="auto"/>
        <w:tblLook w:val="04A0"/>
      </w:tblPr>
      <w:tblGrid>
        <w:gridCol w:w="1668"/>
        <w:gridCol w:w="2268"/>
      </w:tblGrid>
      <w:tr w:rsidR="00B719B5" w:rsidRPr="00B719B5" w:rsidTr="0019317A">
        <w:tc>
          <w:tcPr>
            <w:tcW w:w="16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pStyle w:val="Default"/>
              <w:jc w:val="both"/>
              <w:rPr>
                <w:rFonts w:eastAsia="Times New Roman"/>
                <w:color w:val="auto"/>
                <w:lang w:eastAsia="ru-RU"/>
              </w:rPr>
            </w:pPr>
            <w:r w:rsidRPr="00B719B5">
              <w:rPr>
                <w:color w:val="auto"/>
                <w:lang w:eastAsia="ru-RU"/>
              </w:rPr>
              <w:t>№ задания</w:t>
            </w:r>
          </w:p>
        </w:tc>
        <w:tc>
          <w:tcPr>
            <w:tcW w:w="22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pStyle w:val="Default"/>
              <w:jc w:val="center"/>
              <w:rPr>
                <w:rFonts w:eastAsia="Times New Roman"/>
                <w:color w:val="auto"/>
                <w:lang w:eastAsia="ru-RU"/>
              </w:rPr>
            </w:pPr>
            <w:r w:rsidRPr="00B719B5">
              <w:rPr>
                <w:color w:val="auto"/>
                <w:lang w:eastAsia="ru-RU"/>
              </w:rPr>
              <w:t>Общее кол-во баллов</w:t>
            </w:r>
          </w:p>
        </w:tc>
      </w:tr>
      <w:tr w:rsidR="00B719B5" w:rsidRPr="00B719B5" w:rsidTr="0019317A">
        <w:tc>
          <w:tcPr>
            <w:tcW w:w="16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rPr>
                <w:sz w:val="24"/>
                <w:szCs w:val="24"/>
              </w:rPr>
            </w:pPr>
            <w:r w:rsidRPr="00B719B5">
              <w:rPr>
                <w:sz w:val="24"/>
                <w:szCs w:val="24"/>
              </w:rPr>
              <w:t>Задание 1</w:t>
            </w:r>
          </w:p>
        </w:tc>
        <w:tc>
          <w:tcPr>
            <w:tcW w:w="22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pStyle w:val="Default"/>
              <w:jc w:val="center"/>
              <w:rPr>
                <w:rFonts w:eastAsia="Times New Roman"/>
                <w:color w:val="auto"/>
                <w:lang w:eastAsia="ru-RU"/>
              </w:rPr>
            </w:pPr>
            <w:r w:rsidRPr="00B719B5">
              <w:rPr>
                <w:color w:val="auto"/>
                <w:lang w:eastAsia="ru-RU"/>
              </w:rPr>
              <w:t>1</w:t>
            </w:r>
          </w:p>
        </w:tc>
      </w:tr>
      <w:tr w:rsidR="00B719B5" w:rsidRPr="00B719B5" w:rsidTr="0019317A">
        <w:tc>
          <w:tcPr>
            <w:tcW w:w="16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rPr>
                <w:sz w:val="24"/>
                <w:szCs w:val="24"/>
              </w:rPr>
            </w:pPr>
            <w:r w:rsidRPr="00B719B5">
              <w:rPr>
                <w:sz w:val="24"/>
                <w:szCs w:val="24"/>
              </w:rPr>
              <w:t>Задание 2</w:t>
            </w:r>
          </w:p>
        </w:tc>
        <w:tc>
          <w:tcPr>
            <w:tcW w:w="22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pStyle w:val="Default"/>
              <w:jc w:val="center"/>
              <w:rPr>
                <w:rFonts w:eastAsia="Times New Roman"/>
                <w:color w:val="auto"/>
                <w:lang w:eastAsia="ru-RU"/>
              </w:rPr>
            </w:pPr>
            <w:r w:rsidRPr="00B719B5">
              <w:rPr>
                <w:color w:val="auto"/>
                <w:lang w:eastAsia="ru-RU"/>
              </w:rPr>
              <w:t>1</w:t>
            </w:r>
          </w:p>
        </w:tc>
      </w:tr>
      <w:tr w:rsidR="00B719B5" w:rsidRPr="00B719B5" w:rsidTr="0019317A">
        <w:tc>
          <w:tcPr>
            <w:tcW w:w="16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rPr>
                <w:sz w:val="24"/>
                <w:szCs w:val="24"/>
              </w:rPr>
            </w:pPr>
            <w:r w:rsidRPr="00B719B5">
              <w:rPr>
                <w:sz w:val="24"/>
                <w:szCs w:val="24"/>
              </w:rPr>
              <w:t>Задание 3</w:t>
            </w:r>
          </w:p>
        </w:tc>
        <w:tc>
          <w:tcPr>
            <w:tcW w:w="2268" w:type="dxa"/>
            <w:tcBorders>
              <w:top w:val="single" w:sz="4" w:space="0" w:color="auto"/>
              <w:left w:val="single" w:sz="4" w:space="0" w:color="auto"/>
              <w:bottom w:val="single" w:sz="4" w:space="0" w:color="auto"/>
              <w:right w:val="single" w:sz="4" w:space="0" w:color="auto"/>
            </w:tcBorders>
            <w:hideMark/>
          </w:tcPr>
          <w:p w:rsidR="00B719B5" w:rsidRPr="00B719B5" w:rsidRDefault="00205B81" w:rsidP="00B719B5">
            <w:pPr>
              <w:pStyle w:val="Default"/>
              <w:jc w:val="center"/>
              <w:rPr>
                <w:rFonts w:eastAsia="Times New Roman"/>
                <w:color w:val="auto"/>
                <w:lang w:eastAsia="ru-RU"/>
              </w:rPr>
            </w:pPr>
            <w:r>
              <w:rPr>
                <w:color w:val="auto"/>
                <w:lang w:eastAsia="ru-RU"/>
              </w:rPr>
              <w:t>2</w:t>
            </w:r>
          </w:p>
        </w:tc>
      </w:tr>
      <w:tr w:rsidR="00B719B5" w:rsidRPr="00B719B5" w:rsidTr="0019317A">
        <w:tc>
          <w:tcPr>
            <w:tcW w:w="1668" w:type="dxa"/>
            <w:tcBorders>
              <w:top w:val="single" w:sz="4" w:space="0" w:color="auto"/>
              <w:left w:val="single" w:sz="4" w:space="0" w:color="auto"/>
              <w:bottom w:val="single" w:sz="4" w:space="0" w:color="auto"/>
              <w:right w:val="single" w:sz="4" w:space="0" w:color="auto"/>
            </w:tcBorders>
            <w:hideMark/>
          </w:tcPr>
          <w:p w:rsidR="00B719B5" w:rsidRPr="00B719B5" w:rsidRDefault="00B719B5" w:rsidP="00B719B5">
            <w:pPr>
              <w:rPr>
                <w:sz w:val="24"/>
                <w:szCs w:val="24"/>
              </w:rPr>
            </w:pPr>
            <w:r w:rsidRPr="00B719B5">
              <w:rPr>
                <w:sz w:val="24"/>
                <w:szCs w:val="24"/>
              </w:rPr>
              <w:t>Задание 4</w:t>
            </w:r>
          </w:p>
        </w:tc>
        <w:tc>
          <w:tcPr>
            <w:tcW w:w="2268" w:type="dxa"/>
            <w:tcBorders>
              <w:top w:val="single" w:sz="4" w:space="0" w:color="auto"/>
              <w:left w:val="single" w:sz="4" w:space="0" w:color="auto"/>
              <w:bottom w:val="single" w:sz="4" w:space="0" w:color="auto"/>
              <w:right w:val="single" w:sz="4" w:space="0" w:color="auto"/>
            </w:tcBorders>
            <w:hideMark/>
          </w:tcPr>
          <w:p w:rsidR="00B719B5" w:rsidRPr="00B719B5" w:rsidRDefault="00205B81" w:rsidP="00B719B5">
            <w:pPr>
              <w:pStyle w:val="Default"/>
              <w:jc w:val="center"/>
              <w:rPr>
                <w:rFonts w:eastAsia="Times New Roman"/>
                <w:color w:val="auto"/>
                <w:lang w:eastAsia="ru-RU"/>
              </w:rPr>
            </w:pPr>
            <w:r>
              <w:rPr>
                <w:rFonts w:eastAsia="Times New Roman"/>
                <w:color w:val="auto"/>
                <w:lang w:eastAsia="ru-RU"/>
              </w:rPr>
              <w:t>6</w:t>
            </w:r>
          </w:p>
        </w:tc>
      </w:tr>
      <w:tr w:rsidR="00B719B5" w:rsidRPr="00B719B5" w:rsidTr="0019317A">
        <w:tc>
          <w:tcPr>
            <w:tcW w:w="1668" w:type="dxa"/>
            <w:tcBorders>
              <w:top w:val="single" w:sz="4" w:space="0" w:color="auto"/>
              <w:left w:val="single" w:sz="4" w:space="0" w:color="auto"/>
              <w:bottom w:val="single" w:sz="4" w:space="0" w:color="auto"/>
              <w:right w:val="single" w:sz="4" w:space="0" w:color="auto"/>
            </w:tcBorders>
          </w:tcPr>
          <w:p w:rsidR="00B719B5" w:rsidRPr="00B719B5" w:rsidRDefault="00B719B5" w:rsidP="00B719B5">
            <w:r w:rsidRPr="00B719B5">
              <w:t>Итого</w:t>
            </w:r>
          </w:p>
        </w:tc>
        <w:tc>
          <w:tcPr>
            <w:tcW w:w="2268" w:type="dxa"/>
            <w:tcBorders>
              <w:top w:val="single" w:sz="4" w:space="0" w:color="auto"/>
              <w:left w:val="single" w:sz="4" w:space="0" w:color="auto"/>
              <w:bottom w:val="single" w:sz="4" w:space="0" w:color="auto"/>
              <w:right w:val="single" w:sz="4" w:space="0" w:color="auto"/>
            </w:tcBorders>
          </w:tcPr>
          <w:p w:rsidR="00B719B5" w:rsidRPr="00B719B5" w:rsidRDefault="00B719B5" w:rsidP="00B719B5">
            <w:pPr>
              <w:pStyle w:val="Default"/>
              <w:jc w:val="center"/>
              <w:rPr>
                <w:color w:val="auto"/>
                <w:lang w:eastAsia="ru-RU"/>
              </w:rPr>
            </w:pPr>
            <w:r w:rsidRPr="00B719B5">
              <w:rPr>
                <w:color w:val="auto"/>
                <w:lang w:eastAsia="ru-RU"/>
              </w:rPr>
              <w:t>10</w:t>
            </w:r>
          </w:p>
        </w:tc>
      </w:tr>
    </w:tbl>
    <w:p w:rsidR="00B719B5" w:rsidRPr="00B719B5" w:rsidRDefault="00B719B5" w:rsidP="00B719B5">
      <w:pPr>
        <w:pStyle w:val="Default"/>
        <w:jc w:val="both"/>
        <w:rPr>
          <w:color w:val="auto"/>
        </w:rPr>
      </w:pPr>
      <w:r w:rsidRPr="00B719B5">
        <w:rPr>
          <w:color w:val="auto"/>
        </w:rPr>
        <w:t xml:space="preserve"> </w:t>
      </w:r>
    </w:p>
    <w:p w:rsidR="00B719B5" w:rsidRPr="00B719B5" w:rsidRDefault="00B719B5" w:rsidP="00B719B5">
      <w:r w:rsidRPr="00B719B5">
        <w:t>Отлично: 90-100% (8-10баллов)</w:t>
      </w:r>
    </w:p>
    <w:p w:rsidR="00B719B5" w:rsidRPr="00B719B5" w:rsidRDefault="00B719B5" w:rsidP="00B719B5">
      <w:r w:rsidRPr="00B719B5">
        <w:t xml:space="preserve">Хорошо: 80 - 89% </w:t>
      </w:r>
      <w:proofErr w:type="gramStart"/>
      <w:r w:rsidRPr="00B719B5">
        <w:t xml:space="preserve">( </w:t>
      </w:r>
      <w:proofErr w:type="gramEnd"/>
      <w:r w:rsidRPr="00B719B5">
        <w:t>6-7баллов)</w:t>
      </w:r>
    </w:p>
    <w:p w:rsidR="00B719B5" w:rsidRPr="00B719B5" w:rsidRDefault="00B719B5" w:rsidP="00B719B5">
      <w:r w:rsidRPr="00B719B5">
        <w:t>Удовлетворительно: 70-79%(4-5баллов)</w:t>
      </w:r>
    </w:p>
    <w:p w:rsidR="00B719B5" w:rsidRPr="00B719B5" w:rsidRDefault="00B719B5" w:rsidP="00B719B5">
      <w:r w:rsidRPr="00B719B5">
        <w:t>Неудовлетворительно: менее 69% (3 и менее баллов)</w:t>
      </w:r>
    </w:p>
    <w:p w:rsidR="00B719B5" w:rsidRPr="00B719B5" w:rsidRDefault="00B719B5" w:rsidP="00B719B5">
      <w:pPr>
        <w:pStyle w:val="Default"/>
        <w:rPr>
          <w:color w:val="auto"/>
        </w:rPr>
      </w:pPr>
      <w:r w:rsidRPr="00B719B5">
        <w:rPr>
          <w:b/>
          <w:bCs/>
          <w:color w:val="auto"/>
        </w:rPr>
        <w:t>Условия выполнения задания</w:t>
      </w:r>
    </w:p>
    <w:p w:rsidR="00B719B5" w:rsidRPr="00B719B5" w:rsidRDefault="00B719B5" w:rsidP="00B719B5">
      <w:pPr>
        <w:pStyle w:val="Default"/>
        <w:rPr>
          <w:color w:val="auto"/>
        </w:rPr>
      </w:pPr>
      <w:r w:rsidRPr="00B719B5">
        <w:rPr>
          <w:color w:val="auto"/>
        </w:rPr>
        <w:t xml:space="preserve">1. Место (время) выполнения задания  </w:t>
      </w:r>
      <w:r w:rsidRPr="00B719B5">
        <w:rPr>
          <w:b/>
          <w:color w:val="auto"/>
          <w:u w:val="single"/>
        </w:rPr>
        <w:t>учебная аудитория</w:t>
      </w:r>
    </w:p>
    <w:p w:rsidR="00B719B5" w:rsidRPr="00B719B5" w:rsidRDefault="00B719B5" w:rsidP="00B719B5">
      <w:pPr>
        <w:pStyle w:val="Default"/>
        <w:rPr>
          <w:b/>
          <w:bCs/>
          <w:color w:val="auto"/>
        </w:rPr>
      </w:pPr>
      <w:r w:rsidRPr="00B719B5">
        <w:rPr>
          <w:color w:val="auto"/>
        </w:rPr>
        <w:t xml:space="preserve">2. Максимальное время выполнения задания:  </w:t>
      </w:r>
      <w:r w:rsidRPr="00B719B5">
        <w:rPr>
          <w:b/>
          <w:color w:val="auto"/>
          <w:u w:val="single"/>
        </w:rPr>
        <w:t>45</w:t>
      </w:r>
      <w:r w:rsidRPr="00B719B5">
        <w:rPr>
          <w:color w:val="auto"/>
          <w:u w:val="single"/>
        </w:rPr>
        <w:t xml:space="preserve"> </w:t>
      </w:r>
      <w:r w:rsidRPr="00B719B5">
        <w:rPr>
          <w:b/>
          <w:color w:val="auto"/>
          <w:u w:val="single"/>
        </w:rPr>
        <w:t>мин.</w:t>
      </w:r>
    </w:p>
    <w:p w:rsidR="00B719B5" w:rsidRPr="00B719B5" w:rsidRDefault="00B719B5" w:rsidP="00B719B5">
      <w:pPr>
        <w:pStyle w:val="Default"/>
        <w:jc w:val="both"/>
        <w:rPr>
          <w:b/>
          <w:bCs/>
          <w:color w:val="auto"/>
        </w:rPr>
      </w:pPr>
      <w:r w:rsidRPr="00B719B5">
        <w:rPr>
          <w:color w:val="auto"/>
        </w:rPr>
        <w:t xml:space="preserve">3. Материальное обеспечение: лист-задание, ручка. </w:t>
      </w:r>
    </w:p>
    <w:p w:rsidR="00B719B5" w:rsidRPr="00B719B5" w:rsidRDefault="00B719B5" w:rsidP="00B719B5"/>
    <w:p w:rsidR="00B719B5" w:rsidRDefault="00B719B5" w:rsidP="00B719B5">
      <w:pPr>
        <w:rPr>
          <w:b/>
        </w:rPr>
      </w:pPr>
    </w:p>
    <w:p w:rsidR="00205B81" w:rsidRDefault="00205B81" w:rsidP="00B719B5">
      <w:pPr>
        <w:rPr>
          <w:b/>
        </w:rPr>
      </w:pPr>
    </w:p>
    <w:p w:rsidR="00205B81" w:rsidRDefault="00205B81" w:rsidP="00B719B5">
      <w:pPr>
        <w:rPr>
          <w:b/>
        </w:rPr>
      </w:pPr>
    </w:p>
    <w:p w:rsidR="00205B81" w:rsidRDefault="00205B81" w:rsidP="00B719B5">
      <w:pPr>
        <w:rPr>
          <w:b/>
        </w:rPr>
      </w:pPr>
    </w:p>
    <w:p w:rsidR="00205B81" w:rsidRDefault="00205B81" w:rsidP="00B719B5">
      <w:pPr>
        <w:rPr>
          <w:b/>
        </w:rPr>
      </w:pPr>
    </w:p>
    <w:p w:rsidR="00205B81" w:rsidRDefault="00205B81" w:rsidP="00B719B5">
      <w:pPr>
        <w:rPr>
          <w:b/>
        </w:rPr>
      </w:pPr>
    </w:p>
    <w:p w:rsidR="00205B81" w:rsidRDefault="00205B81" w:rsidP="00B719B5">
      <w:pPr>
        <w:rPr>
          <w:b/>
        </w:rPr>
      </w:pPr>
    </w:p>
    <w:p w:rsidR="00205B81" w:rsidRDefault="00205B81" w:rsidP="00B719B5">
      <w:pPr>
        <w:rPr>
          <w:b/>
        </w:rPr>
      </w:pPr>
    </w:p>
    <w:p w:rsidR="00205B81" w:rsidRDefault="00205B81" w:rsidP="00B719B5">
      <w:pPr>
        <w:rPr>
          <w:b/>
        </w:rPr>
      </w:pPr>
    </w:p>
    <w:p w:rsidR="00205B81" w:rsidRPr="00B719B5" w:rsidRDefault="00205B81" w:rsidP="00B719B5">
      <w:pPr>
        <w:rPr>
          <w:b/>
        </w:rPr>
      </w:pPr>
    </w:p>
    <w:p w:rsidR="00B719B5" w:rsidRPr="00B719B5" w:rsidRDefault="00B719B5" w:rsidP="00B719B5">
      <w:pPr>
        <w:rPr>
          <w:b/>
        </w:rPr>
      </w:pPr>
    </w:p>
    <w:p w:rsidR="00B719B5" w:rsidRPr="00B719B5" w:rsidRDefault="00B719B5" w:rsidP="00B719B5">
      <w:pPr>
        <w:rPr>
          <w:b/>
        </w:rPr>
      </w:pPr>
    </w:p>
    <w:p w:rsidR="00B719B5" w:rsidRPr="00B719B5" w:rsidRDefault="00B719B5" w:rsidP="00B719B5">
      <w:pPr>
        <w:rPr>
          <w:b/>
        </w:rPr>
      </w:pPr>
    </w:p>
    <w:p w:rsidR="00B719B5" w:rsidRPr="00B719B5" w:rsidRDefault="00B719B5" w:rsidP="00B719B5">
      <w:pPr>
        <w:pStyle w:val="a3"/>
        <w:jc w:val="right"/>
        <w:rPr>
          <w:rFonts w:ascii="Times New Roman" w:hAnsi="Times New Roman" w:cs="Times New Roman"/>
        </w:rPr>
      </w:pPr>
    </w:p>
    <w:p w:rsidR="00A53112" w:rsidRPr="00B719B5" w:rsidRDefault="00A53112" w:rsidP="00B719B5">
      <w:pPr>
        <w:pStyle w:val="a3"/>
        <w:jc w:val="right"/>
        <w:rPr>
          <w:rFonts w:ascii="Times New Roman" w:hAnsi="Times New Roman" w:cs="Times New Roman"/>
        </w:rPr>
      </w:pPr>
      <w:proofErr w:type="spellStart"/>
      <w:r w:rsidRPr="00B719B5">
        <w:rPr>
          <w:rFonts w:ascii="Times New Roman" w:hAnsi="Times New Roman" w:cs="Times New Roman"/>
        </w:rPr>
        <w:lastRenderedPageBreak/>
        <w:t>Срезовая</w:t>
      </w:r>
      <w:proofErr w:type="spellEnd"/>
      <w:r w:rsidRPr="00B719B5">
        <w:rPr>
          <w:rFonts w:ascii="Times New Roman" w:hAnsi="Times New Roman" w:cs="Times New Roman"/>
        </w:rPr>
        <w:t xml:space="preserve"> контрольная работа</w:t>
      </w:r>
    </w:p>
    <w:p w:rsidR="00A53112" w:rsidRPr="00B719B5" w:rsidRDefault="00A53112" w:rsidP="00B719B5">
      <w:pPr>
        <w:jc w:val="right"/>
      </w:pPr>
      <w:r w:rsidRPr="00B719B5">
        <w:t>По</w:t>
      </w:r>
      <w:r w:rsidRPr="00B719B5">
        <w:rPr>
          <w:rFonts w:eastAsia="Calibri"/>
          <w:bCs/>
        </w:rPr>
        <w:t xml:space="preserve"> МДК 04.01  </w:t>
      </w:r>
    </w:p>
    <w:p w:rsidR="00A53112" w:rsidRPr="00B719B5" w:rsidRDefault="00A53112" w:rsidP="00B719B5">
      <w:pPr>
        <w:jc w:val="right"/>
        <w:rPr>
          <w:color w:val="000000"/>
        </w:rPr>
      </w:pPr>
      <w:r w:rsidRPr="00B719B5">
        <w:rPr>
          <w:color w:val="000000"/>
        </w:rPr>
        <w:t>Организация работы органов опеки и попечительства</w:t>
      </w:r>
    </w:p>
    <w:p w:rsidR="00A53112" w:rsidRPr="00B719B5" w:rsidRDefault="00A53112" w:rsidP="00B719B5">
      <w:pPr>
        <w:pStyle w:val="a3"/>
        <w:jc w:val="right"/>
        <w:rPr>
          <w:rFonts w:ascii="Times New Roman" w:hAnsi="Times New Roman" w:cs="Times New Roman"/>
        </w:rPr>
      </w:pPr>
      <w:r w:rsidRPr="00B719B5">
        <w:rPr>
          <w:rFonts w:ascii="Times New Roman" w:hAnsi="Times New Roman" w:cs="Times New Roman"/>
        </w:rPr>
        <w:t xml:space="preserve"> специальность 40.02.01</w:t>
      </w:r>
    </w:p>
    <w:p w:rsidR="00A53112" w:rsidRPr="00B719B5" w:rsidRDefault="00A53112" w:rsidP="00B719B5">
      <w:pPr>
        <w:pStyle w:val="a3"/>
        <w:jc w:val="right"/>
        <w:rPr>
          <w:rFonts w:ascii="Times New Roman" w:hAnsi="Times New Roman" w:cs="Times New Roman"/>
        </w:rPr>
      </w:pPr>
      <w:r w:rsidRPr="00B719B5">
        <w:rPr>
          <w:rFonts w:ascii="Times New Roman" w:hAnsi="Times New Roman" w:cs="Times New Roman"/>
        </w:rPr>
        <w:t>Право и организация социального обеспечения</w:t>
      </w:r>
    </w:p>
    <w:p w:rsidR="00A53112" w:rsidRPr="00B719B5" w:rsidRDefault="00A53112" w:rsidP="00B719B5">
      <w:pPr>
        <w:pStyle w:val="a3"/>
        <w:jc w:val="right"/>
        <w:rPr>
          <w:rFonts w:ascii="Times New Roman" w:hAnsi="Times New Roman" w:cs="Times New Roman"/>
        </w:rPr>
      </w:pPr>
      <w:r w:rsidRPr="00B719B5">
        <w:rPr>
          <w:rFonts w:ascii="Times New Roman" w:hAnsi="Times New Roman" w:cs="Times New Roman"/>
        </w:rPr>
        <w:t>студента группы ПСО_______</w:t>
      </w:r>
    </w:p>
    <w:p w:rsidR="00A53112" w:rsidRPr="00B719B5" w:rsidRDefault="00A53112" w:rsidP="00B719B5">
      <w:pPr>
        <w:pStyle w:val="a3"/>
        <w:jc w:val="right"/>
        <w:rPr>
          <w:rFonts w:ascii="Times New Roman" w:hAnsi="Times New Roman" w:cs="Times New Roman"/>
        </w:rPr>
      </w:pPr>
      <w:r w:rsidRPr="00B719B5">
        <w:rPr>
          <w:rFonts w:ascii="Times New Roman" w:hAnsi="Times New Roman" w:cs="Times New Roman"/>
        </w:rPr>
        <w:t>ФИО_______________________________________</w:t>
      </w:r>
    </w:p>
    <w:p w:rsidR="00A53112" w:rsidRPr="00B719B5" w:rsidRDefault="00A53112" w:rsidP="00B719B5">
      <w:pPr>
        <w:pStyle w:val="a3"/>
        <w:jc w:val="right"/>
        <w:rPr>
          <w:rFonts w:ascii="Times New Roman" w:hAnsi="Times New Roman" w:cs="Times New Roman"/>
        </w:rPr>
      </w:pPr>
      <w:r w:rsidRPr="00B719B5">
        <w:rPr>
          <w:rFonts w:ascii="Times New Roman" w:hAnsi="Times New Roman" w:cs="Times New Roman"/>
        </w:rPr>
        <w:t xml:space="preserve">Преподаватель </w:t>
      </w:r>
      <w:proofErr w:type="spellStart"/>
      <w:r w:rsidRPr="00B719B5">
        <w:rPr>
          <w:rFonts w:ascii="Times New Roman" w:hAnsi="Times New Roman" w:cs="Times New Roman"/>
        </w:rPr>
        <w:t>Бубнова</w:t>
      </w:r>
      <w:proofErr w:type="spellEnd"/>
      <w:r w:rsidRPr="00B719B5">
        <w:rPr>
          <w:rFonts w:ascii="Times New Roman" w:hAnsi="Times New Roman" w:cs="Times New Roman"/>
        </w:rPr>
        <w:t xml:space="preserve"> О.Г.</w:t>
      </w:r>
    </w:p>
    <w:p w:rsidR="00A53112" w:rsidRPr="00083D29" w:rsidRDefault="00A53112" w:rsidP="00A53112">
      <w:pPr>
        <w:pStyle w:val="a3"/>
        <w:jc w:val="right"/>
        <w:rPr>
          <w:rFonts w:ascii="Times New Roman" w:hAnsi="Times New Roman" w:cs="Times New Roman"/>
        </w:rPr>
      </w:pPr>
      <w:r w:rsidRPr="00083D29">
        <w:rPr>
          <w:rFonts w:ascii="Times New Roman" w:hAnsi="Times New Roman" w:cs="Times New Roman"/>
        </w:rPr>
        <w:t>г. Белая Калитва 201</w:t>
      </w:r>
      <w:r>
        <w:rPr>
          <w:rFonts w:ascii="Times New Roman" w:hAnsi="Times New Roman" w:cs="Times New Roman"/>
        </w:rPr>
        <w:t>8</w:t>
      </w:r>
      <w:r w:rsidRPr="00083D29">
        <w:rPr>
          <w:rFonts w:ascii="Times New Roman" w:hAnsi="Times New Roman" w:cs="Times New Roman"/>
        </w:rPr>
        <w:t xml:space="preserve"> г.</w:t>
      </w:r>
    </w:p>
    <w:p w:rsidR="00A53112" w:rsidRPr="00083D29" w:rsidRDefault="00A53112" w:rsidP="00A53112">
      <w:pPr>
        <w:pStyle w:val="a3"/>
        <w:jc w:val="right"/>
        <w:rPr>
          <w:rFonts w:ascii="Times New Roman" w:hAnsi="Times New Roman" w:cs="Times New Roman"/>
          <w:b/>
        </w:rPr>
      </w:pPr>
      <w:r w:rsidRPr="00083D29">
        <w:rPr>
          <w:rFonts w:ascii="Times New Roman" w:hAnsi="Times New Roman" w:cs="Times New Roman"/>
          <w:b/>
        </w:rPr>
        <w:t>Вариант 1</w:t>
      </w:r>
    </w:p>
    <w:p w:rsidR="00933CAC" w:rsidRDefault="00A53112">
      <w:r w:rsidRPr="00083D29">
        <w:rPr>
          <w:b/>
        </w:rPr>
        <w:t xml:space="preserve">1. </w:t>
      </w:r>
      <w:r w:rsidR="00CD7101">
        <w:rPr>
          <w:b/>
        </w:rPr>
        <w:t xml:space="preserve">Продолжите </w:t>
      </w:r>
      <w:r w:rsidRPr="00083D29">
        <w:rPr>
          <w:b/>
        </w:rPr>
        <w:t xml:space="preserve">определение </w:t>
      </w:r>
      <w:r w:rsidRPr="00083D29">
        <w:t xml:space="preserve">Приемная семья это </w:t>
      </w:r>
      <w:r w:rsidR="002F123B" w:rsidRPr="00083D29">
        <w:t xml:space="preserve">форма устройства </w:t>
      </w:r>
      <w:r w:rsidRPr="00083D29">
        <w:t>__________________________________________________________________________________________________________________________________________________________</w:t>
      </w:r>
      <w:r w:rsidRPr="00083D29">
        <w:rPr>
          <w:b/>
        </w:rPr>
        <w:t>2. Закончите определение: Опек</w:t>
      </w:r>
      <w:proofErr w:type="gramStart"/>
      <w:r w:rsidRPr="00083D29">
        <w:rPr>
          <w:b/>
        </w:rPr>
        <w:t>а-</w:t>
      </w:r>
      <w:proofErr w:type="gramEnd"/>
      <w:r w:rsidRPr="00083D29">
        <w:rPr>
          <w:b/>
        </w:rPr>
        <w:t xml:space="preserve"> </w:t>
      </w:r>
      <w:r w:rsidRPr="00083D29">
        <w:t>форма устройства _____________________________________________________________________________________</w:t>
      </w:r>
      <w:r>
        <w:t>_____________________________________________________________________</w:t>
      </w:r>
    </w:p>
    <w:p w:rsidR="00A53112" w:rsidRDefault="00A53112">
      <w:r w:rsidRPr="00A53112">
        <w:rPr>
          <w:b/>
        </w:rPr>
        <w:t xml:space="preserve">3. </w:t>
      </w:r>
      <w:proofErr w:type="gramStart"/>
      <w:r w:rsidRPr="00A53112">
        <w:rPr>
          <w:b/>
        </w:rPr>
        <w:t>Перечислите</w:t>
      </w:r>
      <w:proofErr w:type="gramEnd"/>
      <w:r w:rsidRPr="00A53112">
        <w:rPr>
          <w:b/>
        </w:rPr>
        <w:t xml:space="preserve"> какие категории граждан не могут быть опекунами: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112" w:rsidRDefault="00A53112">
      <w:pPr>
        <w:rPr>
          <w:b/>
        </w:rPr>
      </w:pPr>
    </w:p>
    <w:p w:rsidR="00A53112" w:rsidRPr="00A53112" w:rsidRDefault="00A53112">
      <w:pPr>
        <w:rPr>
          <w:b/>
        </w:rPr>
      </w:pPr>
      <w:r w:rsidRPr="00A53112">
        <w:rPr>
          <w:b/>
        </w:rPr>
        <w:t>4. Решите задачу.</w:t>
      </w:r>
    </w:p>
    <w:p w:rsidR="00A53112" w:rsidRPr="00A53112" w:rsidRDefault="00A53112" w:rsidP="00A53112">
      <w:pPr>
        <w:autoSpaceDE w:val="0"/>
        <w:autoSpaceDN w:val="0"/>
        <w:adjustRightInd w:val="0"/>
        <w:jc w:val="both"/>
        <w:rPr>
          <w:iCs/>
        </w:rPr>
      </w:pPr>
      <w:r w:rsidRPr="00A53112">
        <w:rPr>
          <w:iCs/>
        </w:rPr>
        <w:t xml:space="preserve">Надежда Курочкина, жительница г.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г.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работает, живет на пенсию в 10000 руб., однако бодра и в состоянии </w:t>
      </w:r>
      <w:proofErr w:type="gramStart"/>
      <w:r w:rsidRPr="00A53112">
        <w:rPr>
          <w:iCs/>
        </w:rPr>
        <w:t>заботиться</w:t>
      </w:r>
      <w:proofErr w:type="gramEnd"/>
      <w:r w:rsidRPr="00A53112">
        <w:rPr>
          <w:iCs/>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г. Камышине. При этом Виктор был оставлен проживать вместе с бабушкой. Виктор Курочкин возражал против назначения Поповой его опекуном.</w:t>
      </w:r>
    </w:p>
    <w:p w:rsidR="00A53112" w:rsidRPr="00A53112" w:rsidRDefault="00A53112" w:rsidP="00A53112">
      <w:pPr>
        <w:autoSpaceDE w:val="0"/>
        <w:autoSpaceDN w:val="0"/>
        <w:adjustRightInd w:val="0"/>
        <w:jc w:val="both"/>
        <w:rPr>
          <w:iCs/>
        </w:rPr>
      </w:pPr>
      <w:r w:rsidRPr="00A53112">
        <w:rPr>
          <w:iCs/>
        </w:rPr>
        <w:t>Можно ли считать, что Виктор Курочкин остался без попечения родителей</w:t>
      </w:r>
      <w:proofErr w:type="gramStart"/>
      <w:r w:rsidRPr="00A53112">
        <w:rPr>
          <w:iCs/>
        </w:rPr>
        <w:t xml:space="preserve"> ?</w:t>
      </w:r>
      <w:proofErr w:type="gramEnd"/>
    </w:p>
    <w:p w:rsidR="00A53112" w:rsidRPr="00A53112" w:rsidRDefault="00A53112" w:rsidP="00A53112">
      <w:pPr>
        <w:autoSpaceDE w:val="0"/>
        <w:autoSpaceDN w:val="0"/>
        <w:adjustRightInd w:val="0"/>
        <w:jc w:val="both"/>
        <w:rPr>
          <w:iCs/>
        </w:rPr>
      </w:pPr>
      <w:r w:rsidRPr="00A53112">
        <w:rPr>
          <w:iCs/>
        </w:rPr>
        <w:t>Возможно ли установление опеки над ним</w:t>
      </w:r>
      <w:proofErr w:type="gramStart"/>
      <w:r w:rsidRPr="00A53112">
        <w:rPr>
          <w:iCs/>
        </w:rPr>
        <w:t xml:space="preserve"> ?</w:t>
      </w:r>
      <w:proofErr w:type="gramEnd"/>
      <w:r w:rsidRPr="00A53112">
        <w:rPr>
          <w:iCs/>
        </w:rPr>
        <w:t xml:space="preserve"> Дайте правовую оценку.</w:t>
      </w:r>
    </w:p>
    <w:p w:rsidR="00A53112" w:rsidRPr="009E2F10" w:rsidRDefault="00A53112" w:rsidP="00A53112">
      <w:pPr>
        <w:autoSpaceDE w:val="0"/>
        <w:autoSpaceDN w:val="0"/>
        <w:adjustRightInd w:val="0"/>
        <w:jc w:val="both"/>
        <w:rPr>
          <w:iCs/>
          <w:sz w:val="28"/>
          <w:szCs w:val="28"/>
        </w:rPr>
      </w:pPr>
    </w:p>
    <w:p w:rsidR="00A53112" w:rsidRDefault="00A53112">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Default="00CD7101">
      <w:pPr>
        <w:rPr>
          <w:b/>
        </w:rPr>
      </w:pPr>
    </w:p>
    <w:p w:rsidR="00CD7101" w:rsidRPr="00083D29" w:rsidRDefault="00CD7101" w:rsidP="00CD7101">
      <w:pPr>
        <w:pStyle w:val="a3"/>
        <w:jc w:val="right"/>
        <w:rPr>
          <w:rFonts w:ascii="Times New Roman" w:hAnsi="Times New Roman" w:cs="Times New Roman"/>
        </w:rPr>
      </w:pPr>
      <w:proofErr w:type="spellStart"/>
      <w:r w:rsidRPr="00083D29">
        <w:rPr>
          <w:rFonts w:ascii="Times New Roman" w:hAnsi="Times New Roman" w:cs="Times New Roman"/>
        </w:rPr>
        <w:lastRenderedPageBreak/>
        <w:t>Срезовая</w:t>
      </w:r>
      <w:proofErr w:type="spellEnd"/>
      <w:r w:rsidRPr="00083D29">
        <w:rPr>
          <w:rFonts w:ascii="Times New Roman" w:hAnsi="Times New Roman" w:cs="Times New Roman"/>
        </w:rPr>
        <w:t xml:space="preserve"> контрольная работа</w:t>
      </w:r>
    </w:p>
    <w:p w:rsidR="00CD7101" w:rsidRPr="00880696" w:rsidRDefault="00CD7101" w:rsidP="00CD7101">
      <w:pPr>
        <w:jc w:val="right"/>
      </w:pPr>
      <w:r w:rsidRPr="00083D29">
        <w:t>По</w:t>
      </w:r>
      <w:r w:rsidRPr="00A53112">
        <w:rPr>
          <w:rFonts w:eastAsia="Calibri"/>
          <w:bCs/>
        </w:rPr>
        <w:t xml:space="preserve"> </w:t>
      </w:r>
      <w:r w:rsidRPr="00880696">
        <w:rPr>
          <w:rFonts w:eastAsia="Calibri"/>
          <w:bCs/>
        </w:rPr>
        <w:t xml:space="preserve">МДК 04.01  </w:t>
      </w:r>
    </w:p>
    <w:p w:rsidR="00CD7101" w:rsidRPr="00B80FAA" w:rsidRDefault="00CD7101" w:rsidP="00CD7101">
      <w:pPr>
        <w:jc w:val="right"/>
        <w:rPr>
          <w:color w:val="000000"/>
        </w:rPr>
      </w:pPr>
      <w:r w:rsidRPr="00B80FAA">
        <w:rPr>
          <w:color w:val="000000"/>
        </w:rPr>
        <w:t>Организация работы органов опеки и попечительства</w:t>
      </w:r>
    </w:p>
    <w:p w:rsidR="00CD7101" w:rsidRPr="00083D29" w:rsidRDefault="00CD7101" w:rsidP="00CD7101">
      <w:pPr>
        <w:pStyle w:val="a3"/>
        <w:jc w:val="right"/>
        <w:rPr>
          <w:rFonts w:ascii="Times New Roman" w:hAnsi="Times New Roman" w:cs="Times New Roman"/>
        </w:rPr>
      </w:pPr>
      <w:r w:rsidRPr="00083D29">
        <w:rPr>
          <w:rFonts w:ascii="Times New Roman" w:hAnsi="Times New Roman" w:cs="Times New Roman"/>
        </w:rPr>
        <w:t xml:space="preserve"> специальность </w:t>
      </w:r>
      <w:r>
        <w:rPr>
          <w:rFonts w:ascii="Times New Roman" w:hAnsi="Times New Roman" w:cs="Times New Roman"/>
        </w:rPr>
        <w:t>40.02.01</w:t>
      </w:r>
    </w:p>
    <w:p w:rsidR="00CD7101" w:rsidRPr="00083D29" w:rsidRDefault="00CD7101" w:rsidP="00CD7101">
      <w:pPr>
        <w:pStyle w:val="a3"/>
        <w:jc w:val="right"/>
        <w:rPr>
          <w:rFonts w:ascii="Times New Roman" w:hAnsi="Times New Roman" w:cs="Times New Roman"/>
        </w:rPr>
      </w:pPr>
      <w:r w:rsidRPr="00083D29">
        <w:rPr>
          <w:rFonts w:ascii="Times New Roman" w:hAnsi="Times New Roman" w:cs="Times New Roman"/>
        </w:rPr>
        <w:t>Право и организация социального обеспечения</w:t>
      </w:r>
    </w:p>
    <w:p w:rsidR="00CD7101" w:rsidRPr="00083D29" w:rsidRDefault="00CD7101" w:rsidP="00CD7101">
      <w:pPr>
        <w:pStyle w:val="a3"/>
        <w:jc w:val="right"/>
        <w:rPr>
          <w:rFonts w:ascii="Times New Roman" w:hAnsi="Times New Roman" w:cs="Times New Roman"/>
        </w:rPr>
      </w:pPr>
      <w:r w:rsidRPr="00083D29">
        <w:rPr>
          <w:rFonts w:ascii="Times New Roman" w:hAnsi="Times New Roman" w:cs="Times New Roman"/>
        </w:rPr>
        <w:t>студента группы ПСО_______</w:t>
      </w:r>
    </w:p>
    <w:p w:rsidR="00CD7101" w:rsidRPr="00083D29" w:rsidRDefault="00CD7101" w:rsidP="00CD7101">
      <w:pPr>
        <w:pStyle w:val="a3"/>
        <w:jc w:val="right"/>
        <w:rPr>
          <w:rFonts w:ascii="Times New Roman" w:hAnsi="Times New Roman" w:cs="Times New Roman"/>
        </w:rPr>
      </w:pPr>
      <w:r w:rsidRPr="00083D29">
        <w:rPr>
          <w:rFonts w:ascii="Times New Roman" w:hAnsi="Times New Roman" w:cs="Times New Roman"/>
        </w:rPr>
        <w:t>ФИО_______________________________________</w:t>
      </w:r>
    </w:p>
    <w:p w:rsidR="00CD7101" w:rsidRPr="00083D29" w:rsidRDefault="00CD7101" w:rsidP="00CD7101">
      <w:pPr>
        <w:pStyle w:val="a3"/>
        <w:jc w:val="right"/>
        <w:rPr>
          <w:rFonts w:ascii="Times New Roman" w:hAnsi="Times New Roman" w:cs="Times New Roman"/>
        </w:rPr>
      </w:pPr>
      <w:r w:rsidRPr="00083D29">
        <w:rPr>
          <w:rFonts w:ascii="Times New Roman" w:hAnsi="Times New Roman" w:cs="Times New Roman"/>
        </w:rPr>
        <w:t xml:space="preserve">Преподаватель </w:t>
      </w:r>
      <w:proofErr w:type="spellStart"/>
      <w:r w:rsidRPr="00083D29">
        <w:rPr>
          <w:rFonts w:ascii="Times New Roman" w:hAnsi="Times New Roman" w:cs="Times New Roman"/>
        </w:rPr>
        <w:t>Бубнова</w:t>
      </w:r>
      <w:proofErr w:type="spellEnd"/>
      <w:r w:rsidRPr="00083D29">
        <w:rPr>
          <w:rFonts w:ascii="Times New Roman" w:hAnsi="Times New Roman" w:cs="Times New Roman"/>
        </w:rPr>
        <w:t xml:space="preserve"> О.Г.</w:t>
      </w:r>
    </w:p>
    <w:p w:rsidR="00CD7101" w:rsidRPr="00083D29" w:rsidRDefault="00CD7101" w:rsidP="00CD7101">
      <w:pPr>
        <w:pStyle w:val="a3"/>
        <w:jc w:val="right"/>
        <w:rPr>
          <w:rFonts w:ascii="Times New Roman" w:hAnsi="Times New Roman" w:cs="Times New Roman"/>
        </w:rPr>
      </w:pPr>
      <w:r w:rsidRPr="00083D29">
        <w:rPr>
          <w:rFonts w:ascii="Times New Roman" w:hAnsi="Times New Roman" w:cs="Times New Roman"/>
        </w:rPr>
        <w:t>г. Белая Калитва 201</w:t>
      </w:r>
      <w:r>
        <w:rPr>
          <w:rFonts w:ascii="Times New Roman" w:hAnsi="Times New Roman" w:cs="Times New Roman"/>
        </w:rPr>
        <w:t>8</w:t>
      </w:r>
      <w:r w:rsidRPr="00083D29">
        <w:rPr>
          <w:rFonts w:ascii="Times New Roman" w:hAnsi="Times New Roman" w:cs="Times New Roman"/>
        </w:rPr>
        <w:t xml:space="preserve"> г.</w:t>
      </w:r>
    </w:p>
    <w:p w:rsidR="00CD7101" w:rsidRDefault="00CD7101" w:rsidP="00CD7101">
      <w:pPr>
        <w:pStyle w:val="a3"/>
        <w:jc w:val="right"/>
        <w:rPr>
          <w:rFonts w:ascii="Times New Roman" w:hAnsi="Times New Roman" w:cs="Times New Roman"/>
          <w:b/>
        </w:rPr>
      </w:pPr>
      <w:r>
        <w:rPr>
          <w:rFonts w:ascii="Times New Roman" w:hAnsi="Times New Roman" w:cs="Times New Roman"/>
          <w:b/>
        </w:rPr>
        <w:t>Вариант 2</w:t>
      </w:r>
    </w:p>
    <w:p w:rsidR="00CD7101" w:rsidRPr="00083D29" w:rsidRDefault="00CD7101" w:rsidP="00CD7101">
      <w:pPr>
        <w:pStyle w:val="a3"/>
        <w:jc w:val="right"/>
        <w:rPr>
          <w:rFonts w:ascii="Times New Roman" w:hAnsi="Times New Roman" w:cs="Times New Roman"/>
          <w:b/>
        </w:rPr>
      </w:pPr>
    </w:p>
    <w:p w:rsidR="002F123B" w:rsidRDefault="002F123B" w:rsidP="002F123B">
      <w:r w:rsidRPr="00083D29">
        <w:rPr>
          <w:b/>
        </w:rPr>
        <w:t xml:space="preserve">1. </w:t>
      </w:r>
      <w:r>
        <w:rPr>
          <w:b/>
        </w:rPr>
        <w:t xml:space="preserve">Продолжите </w:t>
      </w:r>
      <w:r w:rsidRPr="00083D29">
        <w:rPr>
          <w:b/>
        </w:rPr>
        <w:t xml:space="preserve">определение </w:t>
      </w:r>
      <w:r w:rsidRPr="00083D29">
        <w:t>П</w:t>
      </w:r>
      <w:r>
        <w:t>опечительство</w:t>
      </w:r>
      <w:r w:rsidRPr="00083D29">
        <w:t xml:space="preserve"> это </w:t>
      </w:r>
      <w:r>
        <w:t>-</w:t>
      </w:r>
      <w:r w:rsidRPr="002F123B">
        <w:t xml:space="preserve"> </w:t>
      </w:r>
      <w:r w:rsidRPr="00083D29">
        <w:t>форма устройства __________________________________________________________________________________________________________________________________________________________</w:t>
      </w:r>
      <w:r w:rsidRPr="00083D29">
        <w:rPr>
          <w:b/>
        </w:rPr>
        <w:t>2. Закончите определение: Опек</w:t>
      </w:r>
      <w:proofErr w:type="gramStart"/>
      <w:r w:rsidRPr="00083D29">
        <w:rPr>
          <w:b/>
        </w:rPr>
        <w:t>а-</w:t>
      </w:r>
      <w:proofErr w:type="gramEnd"/>
      <w:r w:rsidRPr="00083D29">
        <w:rPr>
          <w:b/>
        </w:rPr>
        <w:t xml:space="preserve"> </w:t>
      </w:r>
      <w:r w:rsidRPr="00083D29">
        <w:t>форма устройства _____________________________________________________________________________________</w:t>
      </w:r>
      <w:r>
        <w:t>_____________________________________________________________________</w:t>
      </w:r>
    </w:p>
    <w:p w:rsidR="002F123B" w:rsidRDefault="002F123B" w:rsidP="002F123B">
      <w:r w:rsidRPr="00A53112">
        <w:rPr>
          <w:b/>
        </w:rPr>
        <w:t xml:space="preserve">3. </w:t>
      </w:r>
      <w:proofErr w:type="gramStart"/>
      <w:r w:rsidRPr="00A53112">
        <w:rPr>
          <w:b/>
        </w:rPr>
        <w:t>Перечислите</w:t>
      </w:r>
      <w:proofErr w:type="gramEnd"/>
      <w:r w:rsidRPr="00A53112">
        <w:rPr>
          <w:b/>
        </w:rPr>
        <w:t xml:space="preserve"> какие категории граждан не могут быть</w:t>
      </w:r>
      <w:r>
        <w:rPr>
          <w:b/>
        </w:rPr>
        <w:t xml:space="preserve"> попечителями</w:t>
      </w:r>
      <w:r w:rsidRPr="00A53112">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123B" w:rsidRDefault="002F123B">
      <w:pPr>
        <w:rPr>
          <w:b/>
        </w:rPr>
      </w:pPr>
    </w:p>
    <w:p w:rsidR="002F123B" w:rsidRPr="00A53112" w:rsidRDefault="002F123B" w:rsidP="002F123B">
      <w:pPr>
        <w:rPr>
          <w:b/>
        </w:rPr>
      </w:pPr>
      <w:r>
        <w:rPr>
          <w:b/>
        </w:rPr>
        <w:t>4.</w:t>
      </w:r>
      <w:r w:rsidRPr="002F123B">
        <w:rPr>
          <w:b/>
        </w:rPr>
        <w:t xml:space="preserve"> </w:t>
      </w:r>
      <w:r w:rsidRPr="00A53112">
        <w:rPr>
          <w:b/>
        </w:rPr>
        <w:t>Решите задачу.</w:t>
      </w:r>
    </w:p>
    <w:p w:rsidR="002F123B" w:rsidRPr="00B12A43" w:rsidRDefault="002F123B" w:rsidP="002F123B">
      <w:pPr>
        <w:autoSpaceDE w:val="0"/>
        <w:autoSpaceDN w:val="0"/>
        <w:adjustRightInd w:val="0"/>
        <w:jc w:val="both"/>
        <w:rPr>
          <w:iCs/>
        </w:rPr>
      </w:pPr>
      <w:r w:rsidRPr="00B12A43">
        <w:rPr>
          <w:iCs/>
        </w:rPr>
        <w:t xml:space="preserve"> Супруги Виктор и </w:t>
      </w:r>
      <w:proofErr w:type="gramStart"/>
      <w:r w:rsidRPr="00B12A43">
        <w:rPr>
          <w:iCs/>
        </w:rPr>
        <w:t>Анна</w:t>
      </w:r>
      <w:proofErr w:type="gramEnd"/>
      <w:r w:rsidRPr="00B12A43">
        <w:rPr>
          <w:iCs/>
        </w:rPr>
        <w:t xml:space="preserve"> Петровы по договору с органом опеки и попечительства приняли на воспитание в свою семью 12-летнего Тимофея </w:t>
      </w:r>
      <w:proofErr w:type="spellStart"/>
      <w:r w:rsidRPr="00B12A43">
        <w:rPr>
          <w:iCs/>
        </w:rPr>
        <w:t>Трушкина</w:t>
      </w:r>
      <w:proofErr w:type="spellEnd"/>
      <w:r w:rsidRPr="00B12A43">
        <w:rPr>
          <w:iCs/>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2F123B" w:rsidRPr="00B12A43" w:rsidRDefault="00B12A43" w:rsidP="002F123B">
      <w:pPr>
        <w:autoSpaceDE w:val="0"/>
        <w:autoSpaceDN w:val="0"/>
        <w:adjustRightInd w:val="0"/>
        <w:jc w:val="both"/>
        <w:rPr>
          <w:iCs/>
        </w:rPr>
      </w:pPr>
      <w:r w:rsidRPr="00B12A43">
        <w:rPr>
          <w:iCs/>
        </w:rPr>
        <w:t>Каковы условия установлен</w:t>
      </w:r>
      <w:r w:rsidR="001F64DB" w:rsidRPr="00B12A43">
        <w:rPr>
          <w:iCs/>
        </w:rPr>
        <w:t>ия</w:t>
      </w:r>
      <w:r w:rsidR="002F123B" w:rsidRPr="00B12A43">
        <w:rPr>
          <w:iCs/>
        </w:rPr>
        <w:t xml:space="preserve"> опеки над Виктором?</w:t>
      </w:r>
    </w:p>
    <w:p w:rsidR="00617859" w:rsidRDefault="00617859">
      <w:pPr>
        <w:rPr>
          <w:b/>
        </w:rPr>
      </w:pPr>
    </w:p>
    <w:p w:rsidR="00617859" w:rsidRDefault="00617859">
      <w:pPr>
        <w:rPr>
          <w:b/>
        </w:rPr>
      </w:pPr>
    </w:p>
    <w:p w:rsidR="00B12A43" w:rsidRDefault="00B12A43">
      <w:pPr>
        <w:rPr>
          <w:b/>
        </w:rPr>
      </w:pPr>
    </w:p>
    <w:p w:rsidR="00B12A43" w:rsidRDefault="00B12A43">
      <w:pPr>
        <w:rPr>
          <w:b/>
        </w:rPr>
      </w:pPr>
    </w:p>
    <w:p w:rsidR="00B12A43" w:rsidRDefault="00B12A43">
      <w:pPr>
        <w:rPr>
          <w:b/>
        </w:rPr>
      </w:pPr>
    </w:p>
    <w:p w:rsidR="00B12A43" w:rsidRDefault="00B12A43">
      <w:pPr>
        <w:rPr>
          <w:b/>
        </w:rPr>
      </w:pPr>
    </w:p>
    <w:p w:rsidR="00B12A43" w:rsidRDefault="00B12A43">
      <w:pPr>
        <w:rPr>
          <w:b/>
        </w:rPr>
      </w:pPr>
    </w:p>
    <w:p w:rsidR="00B12A43" w:rsidRDefault="00B12A43">
      <w:pPr>
        <w:rPr>
          <w:b/>
        </w:rPr>
      </w:pPr>
    </w:p>
    <w:p w:rsidR="00B12A43" w:rsidRDefault="00B12A43">
      <w:pPr>
        <w:rPr>
          <w:b/>
        </w:rPr>
      </w:pPr>
    </w:p>
    <w:p w:rsidR="00B12A43" w:rsidRDefault="00B12A43">
      <w:pPr>
        <w:rPr>
          <w:b/>
        </w:rPr>
      </w:pPr>
    </w:p>
    <w:p w:rsidR="00B12A43" w:rsidRDefault="00B12A43">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Default="00617859">
      <w:pPr>
        <w:rPr>
          <w:b/>
        </w:rPr>
      </w:pPr>
    </w:p>
    <w:p w:rsidR="00617859" w:rsidRPr="00083D29" w:rsidRDefault="00617859" w:rsidP="00617859">
      <w:pPr>
        <w:pStyle w:val="a3"/>
        <w:jc w:val="right"/>
        <w:rPr>
          <w:rFonts w:ascii="Times New Roman" w:hAnsi="Times New Roman" w:cs="Times New Roman"/>
        </w:rPr>
      </w:pPr>
      <w:proofErr w:type="spellStart"/>
      <w:r w:rsidRPr="00083D29">
        <w:rPr>
          <w:rFonts w:ascii="Times New Roman" w:hAnsi="Times New Roman" w:cs="Times New Roman"/>
        </w:rPr>
        <w:lastRenderedPageBreak/>
        <w:t>Срезовая</w:t>
      </w:r>
      <w:proofErr w:type="spellEnd"/>
      <w:r w:rsidRPr="00083D29">
        <w:rPr>
          <w:rFonts w:ascii="Times New Roman" w:hAnsi="Times New Roman" w:cs="Times New Roman"/>
        </w:rPr>
        <w:t xml:space="preserve"> контрольная работа</w:t>
      </w:r>
    </w:p>
    <w:p w:rsidR="00617859" w:rsidRPr="00880696" w:rsidRDefault="00617859" w:rsidP="00617859">
      <w:pPr>
        <w:jc w:val="right"/>
      </w:pPr>
      <w:r w:rsidRPr="00083D29">
        <w:t>По</w:t>
      </w:r>
      <w:r w:rsidRPr="00A53112">
        <w:rPr>
          <w:rFonts w:eastAsia="Calibri"/>
          <w:bCs/>
        </w:rPr>
        <w:t xml:space="preserve"> </w:t>
      </w:r>
      <w:r w:rsidRPr="00880696">
        <w:rPr>
          <w:rFonts w:eastAsia="Calibri"/>
          <w:bCs/>
        </w:rPr>
        <w:t xml:space="preserve">МДК 04.01  </w:t>
      </w:r>
    </w:p>
    <w:p w:rsidR="00617859" w:rsidRPr="00B80FAA" w:rsidRDefault="00617859" w:rsidP="00617859">
      <w:pPr>
        <w:jc w:val="right"/>
        <w:rPr>
          <w:color w:val="000000"/>
        </w:rPr>
      </w:pPr>
      <w:r w:rsidRPr="00B80FAA">
        <w:rPr>
          <w:color w:val="000000"/>
        </w:rPr>
        <w:t>Организация работы органов опеки и попечительства</w:t>
      </w:r>
    </w:p>
    <w:p w:rsidR="00617859" w:rsidRPr="00083D29" w:rsidRDefault="00617859" w:rsidP="00617859">
      <w:pPr>
        <w:pStyle w:val="a3"/>
        <w:jc w:val="right"/>
        <w:rPr>
          <w:rFonts w:ascii="Times New Roman" w:hAnsi="Times New Roman" w:cs="Times New Roman"/>
        </w:rPr>
      </w:pPr>
      <w:r w:rsidRPr="00083D29">
        <w:rPr>
          <w:rFonts w:ascii="Times New Roman" w:hAnsi="Times New Roman" w:cs="Times New Roman"/>
        </w:rPr>
        <w:t xml:space="preserve"> специальность </w:t>
      </w:r>
      <w:r>
        <w:rPr>
          <w:rFonts w:ascii="Times New Roman" w:hAnsi="Times New Roman" w:cs="Times New Roman"/>
        </w:rPr>
        <w:t>40.02.01</w:t>
      </w:r>
    </w:p>
    <w:p w:rsidR="00617859" w:rsidRPr="00083D29" w:rsidRDefault="00617859" w:rsidP="00617859">
      <w:pPr>
        <w:pStyle w:val="a3"/>
        <w:jc w:val="right"/>
        <w:rPr>
          <w:rFonts w:ascii="Times New Roman" w:hAnsi="Times New Roman" w:cs="Times New Roman"/>
        </w:rPr>
      </w:pPr>
      <w:r w:rsidRPr="00083D29">
        <w:rPr>
          <w:rFonts w:ascii="Times New Roman" w:hAnsi="Times New Roman" w:cs="Times New Roman"/>
        </w:rPr>
        <w:t>Право и организация социального обеспечения</w:t>
      </w:r>
    </w:p>
    <w:p w:rsidR="00617859" w:rsidRPr="00083D29" w:rsidRDefault="00617859" w:rsidP="00617859">
      <w:pPr>
        <w:pStyle w:val="a3"/>
        <w:jc w:val="right"/>
        <w:rPr>
          <w:rFonts w:ascii="Times New Roman" w:hAnsi="Times New Roman" w:cs="Times New Roman"/>
        </w:rPr>
      </w:pPr>
      <w:r w:rsidRPr="00083D29">
        <w:rPr>
          <w:rFonts w:ascii="Times New Roman" w:hAnsi="Times New Roman" w:cs="Times New Roman"/>
        </w:rPr>
        <w:t>студента группы ПСО_______</w:t>
      </w:r>
    </w:p>
    <w:p w:rsidR="00617859" w:rsidRPr="00083D29" w:rsidRDefault="00617859" w:rsidP="00617859">
      <w:pPr>
        <w:pStyle w:val="a3"/>
        <w:jc w:val="right"/>
        <w:rPr>
          <w:rFonts w:ascii="Times New Roman" w:hAnsi="Times New Roman" w:cs="Times New Roman"/>
        </w:rPr>
      </w:pPr>
      <w:r w:rsidRPr="00083D29">
        <w:rPr>
          <w:rFonts w:ascii="Times New Roman" w:hAnsi="Times New Roman" w:cs="Times New Roman"/>
        </w:rPr>
        <w:t>ФИО_______________________________________</w:t>
      </w:r>
    </w:p>
    <w:p w:rsidR="00617859" w:rsidRPr="00083D29" w:rsidRDefault="00617859" w:rsidP="00617859">
      <w:pPr>
        <w:pStyle w:val="a3"/>
        <w:jc w:val="right"/>
        <w:rPr>
          <w:rFonts w:ascii="Times New Roman" w:hAnsi="Times New Roman" w:cs="Times New Roman"/>
        </w:rPr>
      </w:pPr>
      <w:r w:rsidRPr="00083D29">
        <w:rPr>
          <w:rFonts w:ascii="Times New Roman" w:hAnsi="Times New Roman" w:cs="Times New Roman"/>
        </w:rPr>
        <w:t xml:space="preserve">Преподаватель </w:t>
      </w:r>
      <w:proofErr w:type="spellStart"/>
      <w:r w:rsidRPr="00083D29">
        <w:rPr>
          <w:rFonts w:ascii="Times New Roman" w:hAnsi="Times New Roman" w:cs="Times New Roman"/>
        </w:rPr>
        <w:t>Бубнова</w:t>
      </w:r>
      <w:proofErr w:type="spellEnd"/>
      <w:r w:rsidRPr="00083D29">
        <w:rPr>
          <w:rFonts w:ascii="Times New Roman" w:hAnsi="Times New Roman" w:cs="Times New Roman"/>
        </w:rPr>
        <w:t xml:space="preserve"> О.Г.</w:t>
      </w:r>
    </w:p>
    <w:p w:rsidR="00617859" w:rsidRPr="00083D29" w:rsidRDefault="00617859" w:rsidP="00617859">
      <w:pPr>
        <w:pStyle w:val="a3"/>
        <w:jc w:val="right"/>
        <w:rPr>
          <w:rFonts w:ascii="Times New Roman" w:hAnsi="Times New Roman" w:cs="Times New Roman"/>
        </w:rPr>
      </w:pPr>
      <w:r w:rsidRPr="00083D29">
        <w:rPr>
          <w:rFonts w:ascii="Times New Roman" w:hAnsi="Times New Roman" w:cs="Times New Roman"/>
        </w:rPr>
        <w:t>г. Белая Калитва 201</w:t>
      </w:r>
      <w:r>
        <w:rPr>
          <w:rFonts w:ascii="Times New Roman" w:hAnsi="Times New Roman" w:cs="Times New Roman"/>
        </w:rPr>
        <w:t>8</w:t>
      </w:r>
      <w:r w:rsidRPr="00083D29">
        <w:rPr>
          <w:rFonts w:ascii="Times New Roman" w:hAnsi="Times New Roman" w:cs="Times New Roman"/>
        </w:rPr>
        <w:t xml:space="preserve"> г.</w:t>
      </w:r>
    </w:p>
    <w:p w:rsidR="00617859" w:rsidRDefault="00617859" w:rsidP="00617859">
      <w:pPr>
        <w:pStyle w:val="a3"/>
        <w:jc w:val="right"/>
        <w:rPr>
          <w:rFonts w:ascii="Times New Roman" w:hAnsi="Times New Roman" w:cs="Times New Roman"/>
          <w:b/>
        </w:rPr>
      </w:pPr>
      <w:r>
        <w:rPr>
          <w:rFonts w:ascii="Times New Roman" w:hAnsi="Times New Roman" w:cs="Times New Roman"/>
          <w:b/>
        </w:rPr>
        <w:t>Вариант 3</w:t>
      </w:r>
    </w:p>
    <w:p w:rsidR="00617859" w:rsidRPr="00083D29" w:rsidRDefault="00617859" w:rsidP="00617859">
      <w:pPr>
        <w:pStyle w:val="a3"/>
        <w:jc w:val="right"/>
        <w:rPr>
          <w:rFonts w:ascii="Times New Roman" w:hAnsi="Times New Roman" w:cs="Times New Roman"/>
          <w:b/>
        </w:rPr>
      </w:pPr>
    </w:p>
    <w:p w:rsidR="00617859" w:rsidRDefault="00617859" w:rsidP="00617859">
      <w:r w:rsidRPr="00083D29">
        <w:rPr>
          <w:b/>
        </w:rPr>
        <w:t xml:space="preserve">1. </w:t>
      </w:r>
      <w:r>
        <w:rPr>
          <w:b/>
        </w:rPr>
        <w:t xml:space="preserve">Продолжите </w:t>
      </w:r>
      <w:r w:rsidRPr="00083D29">
        <w:rPr>
          <w:b/>
        </w:rPr>
        <w:t xml:space="preserve">определение </w:t>
      </w:r>
      <w:r>
        <w:t xml:space="preserve">Усыновление </w:t>
      </w:r>
      <w:r w:rsidRPr="00083D29">
        <w:t xml:space="preserve">это </w:t>
      </w:r>
      <w:r>
        <w:t>-</w:t>
      </w:r>
      <w:r w:rsidRPr="002F123B">
        <w:t xml:space="preserve"> </w:t>
      </w:r>
      <w:r w:rsidRPr="00083D29">
        <w:t>__________________________________________________________________________________________________________________________________________________________</w:t>
      </w:r>
      <w:r w:rsidRPr="00083D29">
        <w:rPr>
          <w:b/>
        </w:rPr>
        <w:t xml:space="preserve">2. Закончите определение: </w:t>
      </w:r>
      <w:r w:rsidR="006C2A8C">
        <w:rPr>
          <w:b/>
        </w:rPr>
        <w:t>Попечительств</w:t>
      </w:r>
      <w:proofErr w:type="gramStart"/>
      <w:r w:rsidR="006C2A8C">
        <w:rPr>
          <w:b/>
        </w:rPr>
        <w:t>о</w:t>
      </w:r>
      <w:r w:rsidRPr="00083D29">
        <w:rPr>
          <w:b/>
        </w:rPr>
        <w:t>-</w:t>
      </w:r>
      <w:proofErr w:type="gramEnd"/>
      <w:r w:rsidRPr="00083D29">
        <w:rPr>
          <w:b/>
        </w:rPr>
        <w:t xml:space="preserve"> </w:t>
      </w:r>
      <w:r w:rsidRPr="00083D29">
        <w:t>форма устройства _____________________________________________________________________________________</w:t>
      </w:r>
      <w:r>
        <w:t>_____________________________________________________________________</w:t>
      </w:r>
    </w:p>
    <w:p w:rsidR="00617859" w:rsidRDefault="00617859" w:rsidP="00617859">
      <w:r w:rsidRPr="00A53112">
        <w:rPr>
          <w:b/>
        </w:rPr>
        <w:t xml:space="preserve">3. </w:t>
      </w:r>
      <w:proofErr w:type="gramStart"/>
      <w:r w:rsidRPr="00A53112">
        <w:rPr>
          <w:b/>
        </w:rPr>
        <w:t>Перечислите</w:t>
      </w:r>
      <w:proofErr w:type="gramEnd"/>
      <w:r w:rsidRPr="00A53112">
        <w:rPr>
          <w:b/>
        </w:rPr>
        <w:t xml:space="preserve"> какие категории граждан не могут быть</w:t>
      </w:r>
      <w:r w:rsidR="006C2A8C">
        <w:rPr>
          <w:b/>
        </w:rPr>
        <w:t xml:space="preserve"> усыновителями</w:t>
      </w:r>
      <w:r w:rsidRPr="00A53112">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859" w:rsidRDefault="00617859" w:rsidP="00617859">
      <w:pPr>
        <w:rPr>
          <w:b/>
        </w:rPr>
      </w:pPr>
    </w:p>
    <w:p w:rsidR="00617859" w:rsidRPr="00A53112" w:rsidRDefault="00617859" w:rsidP="00617859">
      <w:pPr>
        <w:rPr>
          <w:b/>
        </w:rPr>
      </w:pPr>
      <w:r>
        <w:rPr>
          <w:b/>
        </w:rPr>
        <w:t>4.</w:t>
      </w:r>
      <w:r w:rsidRPr="002F123B">
        <w:rPr>
          <w:b/>
        </w:rPr>
        <w:t xml:space="preserve"> </w:t>
      </w:r>
      <w:r w:rsidRPr="00A53112">
        <w:rPr>
          <w:b/>
        </w:rPr>
        <w:t>Решите задачу.</w:t>
      </w:r>
    </w:p>
    <w:p w:rsidR="00617859" w:rsidRPr="00A53112" w:rsidRDefault="00617859" w:rsidP="001C4F45">
      <w:pPr>
        <w:autoSpaceDE w:val="0"/>
        <w:autoSpaceDN w:val="0"/>
        <w:adjustRightInd w:val="0"/>
        <w:jc w:val="both"/>
        <w:rPr>
          <w:b/>
        </w:rPr>
      </w:pPr>
      <w:r w:rsidRPr="002F123B">
        <w:rPr>
          <w:iCs/>
          <w:sz w:val="28"/>
          <w:szCs w:val="28"/>
        </w:rPr>
        <w:t xml:space="preserve"> </w:t>
      </w:r>
    </w:p>
    <w:p w:rsidR="001C4F45" w:rsidRPr="00B12A43" w:rsidRDefault="001C4F45" w:rsidP="001C4F45">
      <w:pPr>
        <w:autoSpaceDE w:val="0"/>
        <w:autoSpaceDN w:val="0"/>
        <w:adjustRightInd w:val="0"/>
        <w:jc w:val="both"/>
        <w:rPr>
          <w:iCs/>
        </w:rPr>
      </w:pPr>
      <w:r w:rsidRPr="00B12A43">
        <w:rPr>
          <w:iCs/>
        </w:rPr>
        <w:t>Вадим, в трехмесячном возрасте брошенный в торговом зале магазина «Детский</w:t>
      </w:r>
    </w:p>
    <w:p w:rsidR="001C4F45" w:rsidRPr="00B12A43" w:rsidRDefault="001C4F45" w:rsidP="001C4F45">
      <w:pPr>
        <w:autoSpaceDE w:val="0"/>
        <w:autoSpaceDN w:val="0"/>
        <w:adjustRightInd w:val="0"/>
        <w:jc w:val="both"/>
        <w:rPr>
          <w:iCs/>
        </w:rPr>
      </w:pPr>
      <w:r w:rsidRPr="00B12A43">
        <w:rPr>
          <w:iCs/>
        </w:rPr>
        <w:t>мир», был передан на воспитание в детское воспитательное учреждение. В</w:t>
      </w:r>
    </w:p>
    <w:p w:rsidR="001C4F45" w:rsidRPr="00B12A43" w:rsidRDefault="001C4F45" w:rsidP="001C4F45">
      <w:pPr>
        <w:autoSpaceDE w:val="0"/>
        <w:autoSpaceDN w:val="0"/>
        <w:adjustRightInd w:val="0"/>
        <w:jc w:val="both"/>
        <w:rPr>
          <w:iCs/>
        </w:rPr>
      </w:pPr>
      <w:r w:rsidRPr="00B12A43">
        <w:rPr>
          <w:iCs/>
        </w:rPr>
        <w:t xml:space="preserve">девятилетнем </w:t>
      </w:r>
      <w:proofErr w:type="gramStart"/>
      <w:r w:rsidRPr="00B12A43">
        <w:rPr>
          <w:iCs/>
        </w:rPr>
        <w:t>возрасте</w:t>
      </w:r>
      <w:proofErr w:type="gramEnd"/>
      <w:r w:rsidRPr="00B12A43">
        <w:rPr>
          <w:iCs/>
        </w:rPr>
        <w:t xml:space="preserve"> его передали в семью супругов под опеку.</w:t>
      </w:r>
    </w:p>
    <w:p w:rsidR="001C4F45" w:rsidRPr="00B12A43" w:rsidRDefault="001C4F45" w:rsidP="001C4F45">
      <w:pPr>
        <w:autoSpaceDE w:val="0"/>
        <w:autoSpaceDN w:val="0"/>
        <w:adjustRightInd w:val="0"/>
        <w:jc w:val="both"/>
        <w:rPr>
          <w:iCs/>
        </w:rPr>
      </w:pPr>
      <w:r w:rsidRPr="00B12A43">
        <w:rPr>
          <w:iCs/>
        </w:rPr>
        <w:t xml:space="preserve">Однажды, возвращаясь из школы, Вадим увидел во дворе автомобиль </w:t>
      </w:r>
      <w:proofErr w:type="gramStart"/>
      <w:r w:rsidRPr="00B12A43">
        <w:rPr>
          <w:iCs/>
        </w:rPr>
        <w:t>с</w:t>
      </w:r>
      <w:proofErr w:type="gramEnd"/>
    </w:p>
    <w:p w:rsidR="001C4F45" w:rsidRPr="00B12A43" w:rsidRDefault="001C4F45" w:rsidP="001C4F45">
      <w:pPr>
        <w:autoSpaceDE w:val="0"/>
        <w:autoSpaceDN w:val="0"/>
        <w:adjustRightInd w:val="0"/>
        <w:jc w:val="both"/>
        <w:rPr>
          <w:iCs/>
        </w:rPr>
      </w:pPr>
      <w:r w:rsidRPr="00B12A43">
        <w:rPr>
          <w:iCs/>
        </w:rPr>
        <w:t>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1C4F45" w:rsidRPr="00B12A43" w:rsidRDefault="001C4F45" w:rsidP="001C4F45">
      <w:pPr>
        <w:autoSpaceDE w:val="0"/>
        <w:autoSpaceDN w:val="0"/>
        <w:adjustRightInd w:val="0"/>
        <w:jc w:val="both"/>
        <w:rPr>
          <w:iCs/>
        </w:rPr>
      </w:pPr>
      <w:r w:rsidRPr="00B12A43">
        <w:rPr>
          <w:iCs/>
        </w:rPr>
        <w:t>Дайте правовую оценку ситуации.</w:t>
      </w:r>
    </w:p>
    <w:p w:rsidR="00617859" w:rsidRPr="00B12A43" w:rsidRDefault="00617859">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1C4F45" w:rsidRDefault="001C4F45">
      <w:pPr>
        <w:rPr>
          <w:b/>
        </w:rPr>
      </w:pPr>
    </w:p>
    <w:p w:rsidR="00926FA5" w:rsidRDefault="00926FA5">
      <w:pPr>
        <w:rPr>
          <w:b/>
        </w:rPr>
      </w:pPr>
    </w:p>
    <w:p w:rsidR="00926FA5" w:rsidRDefault="00926FA5">
      <w:pPr>
        <w:rPr>
          <w:b/>
        </w:rPr>
      </w:pPr>
    </w:p>
    <w:p w:rsidR="00926FA5" w:rsidRDefault="00926FA5">
      <w:pPr>
        <w:rPr>
          <w:b/>
        </w:rPr>
      </w:pPr>
    </w:p>
    <w:p w:rsidR="00926FA5" w:rsidRDefault="00926FA5">
      <w:pPr>
        <w:rPr>
          <w:b/>
        </w:rPr>
      </w:pPr>
    </w:p>
    <w:p w:rsidR="001C4F45" w:rsidRDefault="001C4F45">
      <w:pPr>
        <w:rPr>
          <w:b/>
        </w:rPr>
      </w:pPr>
    </w:p>
    <w:p w:rsidR="001C4F45" w:rsidRPr="00083D29" w:rsidRDefault="001C4F45" w:rsidP="001C4F45">
      <w:pPr>
        <w:pStyle w:val="a3"/>
        <w:jc w:val="right"/>
        <w:rPr>
          <w:rFonts w:ascii="Times New Roman" w:hAnsi="Times New Roman" w:cs="Times New Roman"/>
        </w:rPr>
      </w:pPr>
      <w:proofErr w:type="spellStart"/>
      <w:r w:rsidRPr="00083D29">
        <w:rPr>
          <w:rFonts w:ascii="Times New Roman" w:hAnsi="Times New Roman" w:cs="Times New Roman"/>
        </w:rPr>
        <w:lastRenderedPageBreak/>
        <w:t>Срезовая</w:t>
      </w:r>
      <w:proofErr w:type="spellEnd"/>
      <w:r w:rsidRPr="00083D29">
        <w:rPr>
          <w:rFonts w:ascii="Times New Roman" w:hAnsi="Times New Roman" w:cs="Times New Roman"/>
        </w:rPr>
        <w:t xml:space="preserve"> контрольная работа</w:t>
      </w:r>
    </w:p>
    <w:p w:rsidR="001C4F45" w:rsidRPr="00880696" w:rsidRDefault="001C4F45" w:rsidP="001C4F45">
      <w:pPr>
        <w:jc w:val="right"/>
      </w:pPr>
      <w:r w:rsidRPr="00083D29">
        <w:t>По</w:t>
      </w:r>
      <w:r w:rsidRPr="00A53112">
        <w:rPr>
          <w:rFonts w:eastAsia="Calibri"/>
          <w:bCs/>
        </w:rPr>
        <w:t xml:space="preserve"> </w:t>
      </w:r>
      <w:r w:rsidRPr="00880696">
        <w:rPr>
          <w:rFonts w:eastAsia="Calibri"/>
          <w:bCs/>
        </w:rPr>
        <w:t xml:space="preserve">МДК 04.01  </w:t>
      </w:r>
    </w:p>
    <w:p w:rsidR="001C4F45" w:rsidRPr="00B80FAA" w:rsidRDefault="001C4F45" w:rsidP="001C4F45">
      <w:pPr>
        <w:jc w:val="right"/>
        <w:rPr>
          <w:color w:val="000000"/>
        </w:rPr>
      </w:pPr>
      <w:r w:rsidRPr="00B80FAA">
        <w:rPr>
          <w:color w:val="000000"/>
        </w:rPr>
        <w:t>Организация работы органов опеки и попечительства</w:t>
      </w:r>
    </w:p>
    <w:p w:rsidR="001C4F45" w:rsidRPr="00083D29" w:rsidRDefault="001C4F45" w:rsidP="001C4F45">
      <w:pPr>
        <w:pStyle w:val="a3"/>
        <w:jc w:val="right"/>
        <w:rPr>
          <w:rFonts w:ascii="Times New Roman" w:hAnsi="Times New Roman" w:cs="Times New Roman"/>
        </w:rPr>
      </w:pPr>
      <w:r w:rsidRPr="00083D29">
        <w:rPr>
          <w:rFonts w:ascii="Times New Roman" w:hAnsi="Times New Roman" w:cs="Times New Roman"/>
        </w:rPr>
        <w:t xml:space="preserve"> специальность </w:t>
      </w:r>
      <w:r>
        <w:rPr>
          <w:rFonts w:ascii="Times New Roman" w:hAnsi="Times New Roman" w:cs="Times New Roman"/>
        </w:rPr>
        <w:t>40.02.01</w:t>
      </w:r>
    </w:p>
    <w:p w:rsidR="001C4F45" w:rsidRPr="00083D29" w:rsidRDefault="001C4F45" w:rsidP="001C4F45">
      <w:pPr>
        <w:pStyle w:val="a3"/>
        <w:jc w:val="right"/>
        <w:rPr>
          <w:rFonts w:ascii="Times New Roman" w:hAnsi="Times New Roman" w:cs="Times New Roman"/>
        </w:rPr>
      </w:pPr>
      <w:r w:rsidRPr="00083D29">
        <w:rPr>
          <w:rFonts w:ascii="Times New Roman" w:hAnsi="Times New Roman" w:cs="Times New Roman"/>
        </w:rPr>
        <w:t>Право и организация социального обеспечения</w:t>
      </w:r>
    </w:p>
    <w:p w:rsidR="001C4F45" w:rsidRPr="00083D29" w:rsidRDefault="001C4F45" w:rsidP="001C4F45">
      <w:pPr>
        <w:pStyle w:val="a3"/>
        <w:jc w:val="right"/>
        <w:rPr>
          <w:rFonts w:ascii="Times New Roman" w:hAnsi="Times New Roman" w:cs="Times New Roman"/>
        </w:rPr>
      </w:pPr>
      <w:r w:rsidRPr="00083D29">
        <w:rPr>
          <w:rFonts w:ascii="Times New Roman" w:hAnsi="Times New Roman" w:cs="Times New Roman"/>
        </w:rPr>
        <w:t>студента группы ПСО_______</w:t>
      </w:r>
    </w:p>
    <w:p w:rsidR="001C4F45" w:rsidRPr="00083D29" w:rsidRDefault="001C4F45" w:rsidP="001C4F45">
      <w:pPr>
        <w:pStyle w:val="a3"/>
        <w:jc w:val="right"/>
        <w:rPr>
          <w:rFonts w:ascii="Times New Roman" w:hAnsi="Times New Roman" w:cs="Times New Roman"/>
        </w:rPr>
      </w:pPr>
      <w:r w:rsidRPr="00083D29">
        <w:rPr>
          <w:rFonts w:ascii="Times New Roman" w:hAnsi="Times New Roman" w:cs="Times New Roman"/>
        </w:rPr>
        <w:t>ФИО_______________________________________</w:t>
      </w:r>
    </w:p>
    <w:p w:rsidR="001C4F45" w:rsidRPr="00083D29" w:rsidRDefault="001C4F45" w:rsidP="001C4F45">
      <w:pPr>
        <w:pStyle w:val="a3"/>
        <w:jc w:val="right"/>
        <w:rPr>
          <w:rFonts w:ascii="Times New Roman" w:hAnsi="Times New Roman" w:cs="Times New Roman"/>
        </w:rPr>
      </w:pPr>
      <w:r w:rsidRPr="00083D29">
        <w:rPr>
          <w:rFonts w:ascii="Times New Roman" w:hAnsi="Times New Roman" w:cs="Times New Roman"/>
        </w:rPr>
        <w:t xml:space="preserve">Преподаватель </w:t>
      </w:r>
      <w:proofErr w:type="spellStart"/>
      <w:r w:rsidRPr="00083D29">
        <w:rPr>
          <w:rFonts w:ascii="Times New Roman" w:hAnsi="Times New Roman" w:cs="Times New Roman"/>
        </w:rPr>
        <w:t>Бубнова</w:t>
      </w:r>
      <w:proofErr w:type="spellEnd"/>
      <w:r w:rsidRPr="00083D29">
        <w:rPr>
          <w:rFonts w:ascii="Times New Roman" w:hAnsi="Times New Roman" w:cs="Times New Roman"/>
        </w:rPr>
        <w:t xml:space="preserve"> О.Г.</w:t>
      </w:r>
    </w:p>
    <w:p w:rsidR="001C4F45" w:rsidRPr="00083D29" w:rsidRDefault="001C4F45" w:rsidP="001C4F45">
      <w:pPr>
        <w:pStyle w:val="a3"/>
        <w:jc w:val="right"/>
        <w:rPr>
          <w:rFonts w:ascii="Times New Roman" w:hAnsi="Times New Roman" w:cs="Times New Roman"/>
        </w:rPr>
      </w:pPr>
      <w:r w:rsidRPr="00083D29">
        <w:rPr>
          <w:rFonts w:ascii="Times New Roman" w:hAnsi="Times New Roman" w:cs="Times New Roman"/>
        </w:rPr>
        <w:t>г. Белая Калитва 201</w:t>
      </w:r>
      <w:r>
        <w:rPr>
          <w:rFonts w:ascii="Times New Roman" w:hAnsi="Times New Roman" w:cs="Times New Roman"/>
        </w:rPr>
        <w:t>8</w:t>
      </w:r>
      <w:r w:rsidRPr="00083D29">
        <w:rPr>
          <w:rFonts w:ascii="Times New Roman" w:hAnsi="Times New Roman" w:cs="Times New Roman"/>
        </w:rPr>
        <w:t xml:space="preserve"> г.</w:t>
      </w:r>
    </w:p>
    <w:p w:rsidR="001C4F45" w:rsidRDefault="001C4F45" w:rsidP="001C4F45">
      <w:pPr>
        <w:pStyle w:val="a3"/>
        <w:jc w:val="right"/>
        <w:rPr>
          <w:rFonts w:ascii="Times New Roman" w:hAnsi="Times New Roman" w:cs="Times New Roman"/>
          <w:b/>
        </w:rPr>
      </w:pPr>
      <w:r>
        <w:rPr>
          <w:rFonts w:ascii="Times New Roman" w:hAnsi="Times New Roman" w:cs="Times New Roman"/>
          <w:b/>
        </w:rPr>
        <w:t>Вариант 4</w:t>
      </w:r>
    </w:p>
    <w:p w:rsidR="001C4F45" w:rsidRDefault="001C4F45" w:rsidP="001C4F45">
      <w:pPr>
        <w:pStyle w:val="a4"/>
        <w:numPr>
          <w:ilvl w:val="0"/>
          <w:numId w:val="1"/>
        </w:numPr>
      </w:pPr>
      <w:r w:rsidRPr="001C4F45">
        <w:rPr>
          <w:b/>
        </w:rPr>
        <w:t xml:space="preserve">Продолжите определение </w:t>
      </w:r>
      <w:r w:rsidRPr="00083D29">
        <w:t>Приемная семья это форма устройства ______________________________________________________________________________________________________________________________________________</w:t>
      </w:r>
    </w:p>
    <w:p w:rsidR="001C4F45" w:rsidRPr="001C4F45" w:rsidRDefault="001C4F45" w:rsidP="001C4F45">
      <w:pPr>
        <w:pStyle w:val="a4"/>
        <w:numPr>
          <w:ilvl w:val="0"/>
          <w:numId w:val="1"/>
        </w:numPr>
        <w:rPr>
          <w:b/>
        </w:rPr>
      </w:pPr>
      <w:r w:rsidRPr="00083D29">
        <w:rPr>
          <w:b/>
        </w:rPr>
        <w:t xml:space="preserve">Закончите определение: </w:t>
      </w:r>
      <w:r>
        <w:rPr>
          <w:b/>
        </w:rPr>
        <w:t>Попечительств</w:t>
      </w:r>
      <w:proofErr w:type="gramStart"/>
      <w:r>
        <w:rPr>
          <w:b/>
        </w:rPr>
        <w:t>о</w:t>
      </w:r>
      <w:r w:rsidRPr="00083D29">
        <w:rPr>
          <w:b/>
        </w:rPr>
        <w:t>-</w:t>
      </w:r>
      <w:proofErr w:type="gramEnd"/>
      <w:r w:rsidRPr="00083D29">
        <w:rPr>
          <w:b/>
        </w:rPr>
        <w:t xml:space="preserve"> </w:t>
      </w:r>
      <w:r w:rsidRPr="00083D29">
        <w:t>форма устройства _____________________________________________________________________________________</w:t>
      </w:r>
      <w:r>
        <w:t>_________________________________________________________</w:t>
      </w:r>
    </w:p>
    <w:p w:rsidR="001C4F45" w:rsidRDefault="001C4F45" w:rsidP="001C4F45">
      <w:pPr>
        <w:pStyle w:val="a4"/>
        <w:numPr>
          <w:ilvl w:val="0"/>
          <w:numId w:val="1"/>
        </w:numPr>
      </w:pPr>
      <w:proofErr w:type="gramStart"/>
      <w:r w:rsidRPr="001C4F45">
        <w:rPr>
          <w:b/>
        </w:rPr>
        <w:t>Перечислите</w:t>
      </w:r>
      <w:proofErr w:type="gramEnd"/>
      <w:r w:rsidRPr="001C4F45">
        <w:rPr>
          <w:b/>
        </w:rPr>
        <w:t xml:space="preserve"> какие категории граждан не могут быть опекунами: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45" w:rsidRDefault="001C4F45" w:rsidP="001C4F45">
      <w:pPr>
        <w:pStyle w:val="a4"/>
      </w:pPr>
    </w:p>
    <w:p w:rsidR="001C4F45" w:rsidRPr="001C4F45" w:rsidRDefault="001C4F45" w:rsidP="001C4F45">
      <w:pPr>
        <w:pStyle w:val="a4"/>
        <w:numPr>
          <w:ilvl w:val="0"/>
          <w:numId w:val="1"/>
        </w:numPr>
        <w:rPr>
          <w:b/>
        </w:rPr>
      </w:pPr>
      <w:r w:rsidRPr="001C4F45">
        <w:rPr>
          <w:b/>
        </w:rPr>
        <w:t>Решите задачу.</w:t>
      </w:r>
    </w:p>
    <w:p w:rsidR="001C4F45" w:rsidRPr="00B12A43" w:rsidRDefault="001C4F45" w:rsidP="001C4F45">
      <w:pPr>
        <w:pStyle w:val="a4"/>
        <w:autoSpaceDE w:val="0"/>
        <w:autoSpaceDN w:val="0"/>
        <w:adjustRightInd w:val="0"/>
        <w:jc w:val="both"/>
        <w:rPr>
          <w:iCs/>
        </w:rPr>
      </w:pPr>
      <w:r w:rsidRPr="00B12A43">
        <w:rPr>
          <w:iCs/>
        </w:rPr>
        <w:t>Орган опеки и попечительства заключил договор с бездетными супругами Осетровыми о передаче им на воспитание сроком на 10 лет оставшегося без попечения родителей восьмилетнего Николая Горбачева. Отец Николая на третий день после рождения сына ушел на охоту в лес и не вернулся. Через шесть лет после этого на основании заявления его жены он был объявлен судом умершим. Спустя полтора года после этого мать Николая была сбита пригородным электропоездом и погибла. Николай был помещен в воспитательное учреждение, где находился шесть месяцев. Николай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Николай окончил среднюю школу и был принят на первый курс медицинского университета.</w:t>
      </w:r>
    </w:p>
    <w:p w:rsidR="001C4F45" w:rsidRPr="00B12A43" w:rsidRDefault="001C4F45" w:rsidP="001C4F45">
      <w:pPr>
        <w:pStyle w:val="a4"/>
        <w:autoSpaceDE w:val="0"/>
        <w:autoSpaceDN w:val="0"/>
        <w:adjustRightInd w:val="0"/>
        <w:jc w:val="both"/>
        <w:rPr>
          <w:iCs/>
        </w:rPr>
      </w:pPr>
      <w:r w:rsidRPr="00B12A43">
        <w:rPr>
          <w:iCs/>
        </w:rPr>
        <w:t>Какие правовые гарантии предоставляются Николаю в период учебы?</w:t>
      </w:r>
    </w:p>
    <w:p w:rsidR="001C4F45" w:rsidRPr="001C4F45" w:rsidRDefault="001C4F45" w:rsidP="001C4F45">
      <w:pPr>
        <w:pStyle w:val="a4"/>
        <w:autoSpaceDE w:val="0"/>
        <w:autoSpaceDN w:val="0"/>
        <w:adjustRightInd w:val="0"/>
        <w:jc w:val="both"/>
        <w:rPr>
          <w:iCs/>
          <w:sz w:val="28"/>
          <w:szCs w:val="28"/>
        </w:rPr>
      </w:pPr>
    </w:p>
    <w:p w:rsidR="001C4F45" w:rsidRDefault="001C4F45"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p>
    <w:p w:rsidR="00926FA5" w:rsidRDefault="00926FA5" w:rsidP="001C4F45">
      <w:pPr>
        <w:pStyle w:val="a4"/>
        <w:rPr>
          <w:b/>
        </w:rPr>
      </w:pPr>
    </w:p>
    <w:p w:rsidR="00926FA5" w:rsidRDefault="00926FA5" w:rsidP="001C4F45">
      <w:pPr>
        <w:pStyle w:val="a4"/>
        <w:rPr>
          <w:b/>
        </w:rPr>
      </w:pPr>
    </w:p>
    <w:p w:rsidR="00926FA5" w:rsidRDefault="00926FA5" w:rsidP="001C4F45">
      <w:pPr>
        <w:pStyle w:val="a4"/>
        <w:rPr>
          <w:b/>
        </w:rPr>
      </w:pPr>
    </w:p>
    <w:p w:rsidR="00926FA5" w:rsidRDefault="00926FA5" w:rsidP="001C4F45">
      <w:pPr>
        <w:pStyle w:val="a4"/>
        <w:rPr>
          <w:b/>
        </w:rPr>
      </w:pPr>
    </w:p>
    <w:p w:rsidR="00926FA5" w:rsidRDefault="00926FA5" w:rsidP="001C4F45">
      <w:pPr>
        <w:pStyle w:val="a4"/>
        <w:rPr>
          <w:b/>
        </w:rPr>
      </w:pPr>
    </w:p>
    <w:p w:rsidR="0042098B" w:rsidRDefault="0042098B" w:rsidP="001C4F45">
      <w:pPr>
        <w:pStyle w:val="a4"/>
        <w:rPr>
          <w:b/>
        </w:rPr>
      </w:pPr>
    </w:p>
    <w:p w:rsidR="0042098B" w:rsidRDefault="0042098B" w:rsidP="001C4F45">
      <w:pPr>
        <w:pStyle w:val="a4"/>
        <w:rPr>
          <w:b/>
        </w:rPr>
      </w:pPr>
    </w:p>
    <w:p w:rsidR="0042098B" w:rsidRDefault="0042098B" w:rsidP="001C4F45">
      <w:pPr>
        <w:pStyle w:val="a4"/>
        <w:rPr>
          <w:b/>
        </w:rPr>
      </w:pPr>
      <w:r>
        <w:rPr>
          <w:b/>
        </w:rPr>
        <w:lastRenderedPageBreak/>
        <w:t>ЭТАЛОН ОТВЕТА</w:t>
      </w:r>
    </w:p>
    <w:p w:rsidR="0042098B" w:rsidRDefault="0042098B" w:rsidP="0042098B">
      <w:pPr>
        <w:pStyle w:val="a4"/>
        <w:jc w:val="center"/>
        <w:rPr>
          <w:b/>
        </w:rPr>
      </w:pPr>
      <w:r>
        <w:rPr>
          <w:b/>
        </w:rPr>
        <w:t>Вариант 1</w:t>
      </w:r>
    </w:p>
    <w:p w:rsidR="0042098B" w:rsidRDefault="0042098B" w:rsidP="0042098B">
      <w:pPr>
        <w:pStyle w:val="a4"/>
        <w:jc w:val="center"/>
        <w:rPr>
          <w:b/>
        </w:rPr>
      </w:pPr>
    </w:p>
    <w:p w:rsidR="0042098B" w:rsidRPr="00926FA5" w:rsidRDefault="0042098B" w:rsidP="00926FA5">
      <w:pPr>
        <w:jc w:val="both"/>
        <w:rPr>
          <w:rFonts w:eastAsiaTheme="minorEastAsia"/>
        </w:rPr>
      </w:pPr>
      <w:r w:rsidRPr="00926FA5">
        <w:rPr>
          <w:b/>
        </w:rPr>
        <w:t xml:space="preserve">1. Продолжите определение </w:t>
      </w:r>
      <w:r w:rsidRPr="00926FA5">
        <w:rPr>
          <w:rFonts w:eastAsiaTheme="minorEastAsia"/>
        </w:rPr>
        <w:t>Приемная семья это семья, которая осуществляет опеку или попечительство над ребенком по договору, заключаемому между органом опеки и  попечительства и приемными родителями, на срок указанный в этом договоре.</w:t>
      </w:r>
    </w:p>
    <w:p w:rsidR="0042098B" w:rsidRPr="00926FA5" w:rsidRDefault="0042098B" w:rsidP="00926FA5">
      <w:pPr>
        <w:jc w:val="both"/>
      </w:pPr>
      <w:r w:rsidRPr="00926FA5">
        <w:rPr>
          <w:b/>
        </w:rPr>
        <w:t>2. Закончите определение: Опек</w:t>
      </w:r>
      <w:proofErr w:type="gramStart"/>
      <w:r w:rsidRPr="00926FA5">
        <w:rPr>
          <w:b/>
        </w:rPr>
        <w:t>а-</w:t>
      </w:r>
      <w:proofErr w:type="gramEnd"/>
      <w:r w:rsidRPr="00926FA5">
        <w:rPr>
          <w:b/>
        </w:rPr>
        <w:t xml:space="preserve"> </w:t>
      </w:r>
      <w:r w:rsidRPr="00926FA5">
        <w:t xml:space="preserve">форма устройства </w:t>
      </w:r>
      <w:r w:rsidRPr="00926FA5">
        <w:rPr>
          <w:rFonts w:eastAsiaTheme="minorEastAsia"/>
        </w:rPr>
        <w:t>несовершеннолетних граждан в возрасте до четырнадцати лет.</w:t>
      </w:r>
    </w:p>
    <w:p w:rsidR="0042098B" w:rsidRPr="00926FA5" w:rsidRDefault="0042098B" w:rsidP="00926FA5">
      <w:pPr>
        <w:jc w:val="both"/>
        <w:rPr>
          <w:b/>
        </w:rPr>
      </w:pPr>
      <w:r w:rsidRPr="00926FA5">
        <w:rPr>
          <w:b/>
        </w:rPr>
        <w:t xml:space="preserve">3. </w:t>
      </w:r>
      <w:proofErr w:type="gramStart"/>
      <w:r w:rsidRPr="00926FA5">
        <w:rPr>
          <w:b/>
        </w:rPr>
        <w:t>Перечислите</w:t>
      </w:r>
      <w:proofErr w:type="gramEnd"/>
      <w:r w:rsidRPr="00926FA5">
        <w:rPr>
          <w:b/>
        </w:rPr>
        <w:t xml:space="preserve"> какие категории граждан не могут быть опекунами:      </w:t>
      </w:r>
    </w:p>
    <w:p w:rsidR="0042098B" w:rsidRPr="00926FA5" w:rsidRDefault="0042098B" w:rsidP="00926FA5">
      <w:pPr>
        <w:jc w:val="both"/>
        <w:rPr>
          <w:shd w:val="clear" w:color="auto" w:fill="FFFFFF"/>
        </w:rPr>
      </w:pPr>
      <w:r w:rsidRPr="00926FA5">
        <w:rPr>
          <w:shd w:val="clear" w:color="auto" w:fill="FFFFFF"/>
        </w:rPr>
        <w:t xml:space="preserve">1) </w:t>
      </w:r>
      <w:proofErr w:type="gramStart"/>
      <w:r w:rsidRPr="00926FA5">
        <w:rPr>
          <w:shd w:val="clear" w:color="auto" w:fill="FFFFFF"/>
        </w:rPr>
        <w:t>страдающие</w:t>
      </w:r>
      <w:proofErr w:type="gramEnd"/>
      <w:r w:rsidRPr="00926FA5">
        <w:rPr>
          <w:shd w:val="clear" w:color="auto" w:fill="FFFFFF"/>
        </w:rPr>
        <w:t xml:space="preserve"> хроническим алкоголизмом или наркоманией; </w:t>
      </w:r>
    </w:p>
    <w:p w:rsidR="0042098B" w:rsidRPr="00926FA5" w:rsidRDefault="0042098B" w:rsidP="00926FA5">
      <w:pPr>
        <w:jc w:val="both"/>
        <w:rPr>
          <w:shd w:val="clear" w:color="auto" w:fill="FFFFFF"/>
        </w:rPr>
      </w:pPr>
      <w:r w:rsidRPr="00926FA5">
        <w:rPr>
          <w:shd w:val="clear" w:color="auto" w:fill="FFFFFF"/>
        </w:rPr>
        <w:t xml:space="preserve">2) лица, отстраненные от выполнения обязанностей опекунов или попечителей; </w:t>
      </w:r>
    </w:p>
    <w:p w:rsidR="0042098B" w:rsidRPr="00926FA5" w:rsidRDefault="0042098B" w:rsidP="00926FA5">
      <w:pPr>
        <w:jc w:val="both"/>
        <w:rPr>
          <w:shd w:val="clear" w:color="auto" w:fill="FFFFFF"/>
        </w:rPr>
      </w:pPr>
      <w:r w:rsidRPr="00926FA5">
        <w:rPr>
          <w:shd w:val="clear" w:color="auto" w:fill="FFFFFF"/>
        </w:rPr>
        <w:t xml:space="preserve">3) лица, ограниченные в родительских правах; </w:t>
      </w:r>
    </w:p>
    <w:p w:rsidR="0042098B" w:rsidRPr="00926FA5" w:rsidRDefault="0042098B" w:rsidP="00926FA5">
      <w:pPr>
        <w:jc w:val="both"/>
        <w:rPr>
          <w:shd w:val="clear" w:color="auto" w:fill="FFFFFF"/>
        </w:rPr>
      </w:pPr>
      <w:r w:rsidRPr="00926FA5">
        <w:rPr>
          <w:shd w:val="clear" w:color="auto" w:fill="FFFFFF"/>
        </w:rPr>
        <w:t xml:space="preserve">4) бывшие усыновители, если усыновление было отменено по их вине; </w:t>
      </w:r>
    </w:p>
    <w:p w:rsidR="0042098B" w:rsidRPr="00926FA5" w:rsidRDefault="0042098B" w:rsidP="00926FA5">
      <w:pPr>
        <w:jc w:val="both"/>
        <w:rPr>
          <w:shd w:val="clear" w:color="auto" w:fill="FFFFFF"/>
        </w:rPr>
      </w:pPr>
      <w:r w:rsidRPr="00926FA5">
        <w:rPr>
          <w:shd w:val="clear" w:color="auto" w:fill="FFFFFF"/>
        </w:rPr>
        <w:t xml:space="preserve">5) лица, которые по состоянию здоровья не могут </w:t>
      </w:r>
      <w:proofErr w:type="gramStart"/>
      <w:r w:rsidRPr="00926FA5">
        <w:rPr>
          <w:shd w:val="clear" w:color="auto" w:fill="FFFFFF"/>
        </w:rPr>
        <w:t>осуществлять обязанности</w:t>
      </w:r>
      <w:proofErr w:type="gramEnd"/>
      <w:r w:rsidRPr="00926FA5">
        <w:rPr>
          <w:shd w:val="clear" w:color="auto" w:fill="FFFFFF"/>
        </w:rPr>
        <w:t xml:space="preserve"> по воспитанию ребенка. </w:t>
      </w:r>
    </w:p>
    <w:p w:rsidR="0042098B" w:rsidRPr="00926FA5" w:rsidRDefault="0042098B" w:rsidP="00926FA5">
      <w:pPr>
        <w:jc w:val="both"/>
        <w:rPr>
          <w:b/>
        </w:rPr>
      </w:pPr>
      <w:r w:rsidRPr="00926FA5">
        <w:rPr>
          <w:shd w:val="clear" w:color="auto" w:fill="FFFFFF"/>
        </w:rPr>
        <w:t>6)Опекунами и попечителями не могут также быть лица, имеющие или имевшие судимость</w:t>
      </w:r>
      <w:r w:rsidRPr="00926FA5">
        <w:rPr>
          <w:b/>
        </w:rPr>
        <w:t xml:space="preserve">   </w:t>
      </w:r>
    </w:p>
    <w:p w:rsidR="0042098B" w:rsidRPr="00926FA5" w:rsidRDefault="0042098B" w:rsidP="00926FA5">
      <w:pPr>
        <w:jc w:val="both"/>
        <w:rPr>
          <w:b/>
        </w:rPr>
      </w:pPr>
      <w:r w:rsidRPr="00926FA5">
        <w:rPr>
          <w:b/>
        </w:rPr>
        <w:t>Решите задачу.</w:t>
      </w:r>
    </w:p>
    <w:p w:rsidR="0042098B" w:rsidRPr="00926FA5" w:rsidRDefault="0042098B" w:rsidP="00926FA5">
      <w:pPr>
        <w:autoSpaceDE w:val="0"/>
        <w:autoSpaceDN w:val="0"/>
        <w:adjustRightInd w:val="0"/>
        <w:jc w:val="both"/>
        <w:rPr>
          <w:iCs/>
        </w:rPr>
      </w:pPr>
      <w:r w:rsidRPr="00926FA5">
        <w:rPr>
          <w:iCs/>
        </w:rPr>
        <w:t xml:space="preserve">Надежда Курочкина, жительница </w:t>
      </w:r>
      <w:proofErr w:type="gramStart"/>
      <w:r w:rsidRPr="00926FA5">
        <w:rPr>
          <w:iCs/>
        </w:rPr>
        <w:t>г</w:t>
      </w:r>
      <w:proofErr w:type="gramEnd"/>
      <w:r w:rsidRPr="00926FA5">
        <w:rPr>
          <w:iCs/>
        </w:rPr>
        <w:t xml:space="preserve">.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w:t>
      </w:r>
      <w:proofErr w:type="gramStart"/>
      <w:r w:rsidRPr="00926FA5">
        <w:rPr>
          <w:iCs/>
        </w:rPr>
        <w:t>г</w:t>
      </w:r>
      <w:proofErr w:type="gramEnd"/>
      <w:r w:rsidRPr="00926FA5">
        <w:rPr>
          <w:iCs/>
        </w:rPr>
        <w:t xml:space="preserve">.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работает, живет на пенсию в 10000 руб., однако бодра и в состоянии </w:t>
      </w:r>
      <w:proofErr w:type="gramStart"/>
      <w:r w:rsidRPr="00926FA5">
        <w:rPr>
          <w:iCs/>
        </w:rPr>
        <w:t>заботиться</w:t>
      </w:r>
      <w:proofErr w:type="gramEnd"/>
      <w:r w:rsidRPr="00926FA5">
        <w:rPr>
          <w:iCs/>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w:t>
      </w:r>
      <w:proofErr w:type="gramStart"/>
      <w:r w:rsidRPr="00926FA5">
        <w:rPr>
          <w:iCs/>
        </w:rPr>
        <w:t>г</w:t>
      </w:r>
      <w:proofErr w:type="gramEnd"/>
      <w:r w:rsidRPr="00926FA5">
        <w:rPr>
          <w:iCs/>
        </w:rPr>
        <w:t>. Камышине. При этом Виктор был оставлен проживать вместе с бабушкой. Виктор Курочкин возражал против назначения Поповой его опекуном.</w:t>
      </w:r>
    </w:p>
    <w:p w:rsidR="0042098B" w:rsidRPr="00926FA5" w:rsidRDefault="0042098B" w:rsidP="00926FA5">
      <w:pPr>
        <w:autoSpaceDE w:val="0"/>
        <w:autoSpaceDN w:val="0"/>
        <w:adjustRightInd w:val="0"/>
        <w:jc w:val="both"/>
        <w:rPr>
          <w:iCs/>
        </w:rPr>
      </w:pPr>
      <w:r w:rsidRPr="00926FA5">
        <w:rPr>
          <w:iCs/>
        </w:rPr>
        <w:t>Можно ли считать, что Виктор Курочкин остался без попечения родителей</w:t>
      </w:r>
      <w:proofErr w:type="gramStart"/>
      <w:r w:rsidRPr="00926FA5">
        <w:rPr>
          <w:iCs/>
        </w:rPr>
        <w:t xml:space="preserve"> ?</w:t>
      </w:r>
      <w:proofErr w:type="gramEnd"/>
    </w:p>
    <w:p w:rsidR="0042098B" w:rsidRPr="00926FA5" w:rsidRDefault="0042098B" w:rsidP="00926FA5">
      <w:pPr>
        <w:autoSpaceDE w:val="0"/>
        <w:autoSpaceDN w:val="0"/>
        <w:adjustRightInd w:val="0"/>
        <w:jc w:val="both"/>
        <w:rPr>
          <w:iCs/>
        </w:rPr>
      </w:pPr>
      <w:r w:rsidRPr="00926FA5">
        <w:rPr>
          <w:iCs/>
        </w:rPr>
        <w:t>Возможно ли установление опеки над ним</w:t>
      </w:r>
      <w:proofErr w:type="gramStart"/>
      <w:r w:rsidRPr="00926FA5">
        <w:rPr>
          <w:iCs/>
        </w:rPr>
        <w:t xml:space="preserve"> ?</w:t>
      </w:r>
      <w:proofErr w:type="gramEnd"/>
      <w:r w:rsidRPr="00926FA5">
        <w:rPr>
          <w:iCs/>
        </w:rPr>
        <w:t xml:space="preserve"> Дайте правовую оценку.</w:t>
      </w:r>
    </w:p>
    <w:p w:rsidR="0042098B" w:rsidRPr="00926FA5" w:rsidRDefault="0042098B" w:rsidP="00926FA5">
      <w:pPr>
        <w:autoSpaceDE w:val="0"/>
        <w:autoSpaceDN w:val="0"/>
        <w:adjustRightInd w:val="0"/>
        <w:jc w:val="both"/>
        <w:rPr>
          <w:iCs/>
        </w:rPr>
      </w:pPr>
    </w:p>
    <w:p w:rsidR="0042098B" w:rsidRPr="00926FA5" w:rsidRDefault="0042098B" w:rsidP="00926FA5">
      <w:pPr>
        <w:jc w:val="both"/>
        <w:rPr>
          <w:b/>
        </w:rPr>
      </w:pPr>
      <w:r w:rsidRPr="00926FA5">
        <w:rPr>
          <w:b/>
        </w:rPr>
        <w:t>Решение:</w:t>
      </w:r>
    </w:p>
    <w:p w:rsidR="00926FA5" w:rsidRPr="00926FA5" w:rsidRDefault="00926FA5" w:rsidP="00926FA5">
      <w:pPr>
        <w:ind w:firstLine="709"/>
        <w:jc w:val="both"/>
      </w:pPr>
      <w:r w:rsidRPr="00926FA5">
        <w:t xml:space="preserve">Ответ: Да можно считать Виктора Курочкина оставшегося без попечения родителей в соответствии со ст.145 СКРФ. Установление опеки над Виктором возможно в соответствии с ФЗ «Об опеки и </w:t>
      </w:r>
      <w:proofErr w:type="spellStart"/>
      <w:r w:rsidRPr="00926FA5">
        <w:t>попепичельстве</w:t>
      </w:r>
      <w:proofErr w:type="spellEnd"/>
      <w:proofErr w:type="gramStart"/>
      <w:r w:rsidRPr="00926FA5">
        <w:t>»с</w:t>
      </w:r>
      <w:proofErr w:type="gramEnd"/>
      <w:r w:rsidRPr="00926FA5">
        <w:t>т.10.</w:t>
      </w:r>
    </w:p>
    <w:p w:rsidR="00926FA5" w:rsidRPr="00926FA5" w:rsidRDefault="00926FA5" w:rsidP="00926FA5">
      <w:pPr>
        <w:autoSpaceDE w:val="0"/>
        <w:autoSpaceDN w:val="0"/>
        <w:adjustRightInd w:val="0"/>
        <w:ind w:firstLine="709"/>
        <w:jc w:val="both"/>
        <w:rPr>
          <w:iCs/>
        </w:rPr>
      </w:pPr>
      <w:r w:rsidRPr="00926FA5">
        <w:rPr>
          <w:iCs/>
        </w:rPr>
        <w:t xml:space="preserve"> Согласно  СК РФ Статья 145. Установление опеки или попечительства над детьми, оставшимися без попечения родителей, в пункте 4 говорится, что   устройство ребенка под опеку или попечительства осуществляется с учетом его мнения. Назначение опекуна ребенку, достигшему возраста десяти лет, осуществляется с его согласия.</w:t>
      </w:r>
    </w:p>
    <w:p w:rsidR="00926FA5" w:rsidRPr="00926FA5" w:rsidRDefault="00926FA5" w:rsidP="00926FA5">
      <w:pPr>
        <w:spacing w:line="305" w:lineRule="atLeast"/>
        <w:ind w:firstLine="547"/>
        <w:jc w:val="both"/>
      </w:pPr>
      <w:proofErr w:type="gramStart"/>
      <w:r w:rsidRPr="00926FA5">
        <w:rPr>
          <w:iCs/>
        </w:rPr>
        <w:t xml:space="preserve">В ФЗ «Об опеки и попечительстве» </w:t>
      </w:r>
      <w:r w:rsidRPr="00926FA5">
        <w:rPr>
          <w:bCs/>
          <w:color w:val="000000"/>
          <w:shd w:val="clear" w:color="auto" w:fill="FFFFFF"/>
        </w:rPr>
        <w:t xml:space="preserve">ст.10.п5 «Порядок определения лиц, имеющих право быть опекунами или попечителям» </w:t>
      </w:r>
      <w:r w:rsidRPr="00926FA5">
        <w:t>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roofErr w:type="gramEnd"/>
    </w:p>
    <w:p w:rsidR="00926FA5" w:rsidRPr="00926FA5" w:rsidRDefault="00926FA5" w:rsidP="00926FA5">
      <w:pPr>
        <w:jc w:val="both"/>
      </w:pPr>
    </w:p>
    <w:p w:rsidR="0042098B" w:rsidRPr="00926FA5" w:rsidRDefault="0042098B" w:rsidP="00926FA5">
      <w:pPr>
        <w:jc w:val="both"/>
        <w:rPr>
          <w:b/>
        </w:rPr>
      </w:pPr>
      <w:r w:rsidRPr="00926FA5">
        <w:rPr>
          <w:b/>
        </w:rPr>
        <w:lastRenderedPageBreak/>
        <w:t>Вариант 2</w:t>
      </w:r>
    </w:p>
    <w:p w:rsidR="0042098B" w:rsidRPr="00926FA5" w:rsidRDefault="0042098B" w:rsidP="00926FA5">
      <w:pPr>
        <w:spacing w:after="200" w:line="276" w:lineRule="auto"/>
        <w:jc w:val="both"/>
        <w:rPr>
          <w:rFonts w:eastAsiaTheme="minorEastAsia"/>
        </w:rPr>
      </w:pPr>
      <w:r w:rsidRPr="00926FA5">
        <w:rPr>
          <w:b/>
        </w:rPr>
        <w:t xml:space="preserve">1. Продолжите определение </w:t>
      </w:r>
      <w:r w:rsidRPr="00926FA5">
        <w:t xml:space="preserve">Попечительство это - форма устройства </w:t>
      </w:r>
      <w:r w:rsidRPr="00926FA5">
        <w:rPr>
          <w:rFonts w:eastAsiaTheme="minorEastAsia"/>
        </w:rPr>
        <w:t>несовершеннолетних граждан в возрасте от четырнадцати до восемнадцати лет.</w:t>
      </w:r>
    </w:p>
    <w:p w:rsidR="0042098B" w:rsidRPr="00926FA5" w:rsidRDefault="0042098B" w:rsidP="00926FA5">
      <w:pPr>
        <w:jc w:val="both"/>
      </w:pPr>
      <w:r w:rsidRPr="00926FA5">
        <w:rPr>
          <w:b/>
        </w:rPr>
        <w:t>2. Закончите определение: Опек</w:t>
      </w:r>
      <w:proofErr w:type="gramStart"/>
      <w:r w:rsidRPr="00926FA5">
        <w:rPr>
          <w:b/>
        </w:rPr>
        <w:t>а-</w:t>
      </w:r>
      <w:proofErr w:type="gramEnd"/>
      <w:r w:rsidRPr="00926FA5">
        <w:rPr>
          <w:b/>
        </w:rPr>
        <w:t xml:space="preserve"> </w:t>
      </w:r>
      <w:r w:rsidRPr="00926FA5">
        <w:t xml:space="preserve">форма устройства </w:t>
      </w:r>
      <w:r w:rsidRPr="00926FA5">
        <w:rPr>
          <w:rFonts w:eastAsiaTheme="minorEastAsia"/>
        </w:rPr>
        <w:t>несовершеннолетних граждан в возрасте до четырнадцати лет.</w:t>
      </w:r>
    </w:p>
    <w:p w:rsidR="0042098B" w:rsidRPr="00926FA5" w:rsidRDefault="0042098B" w:rsidP="00926FA5">
      <w:pPr>
        <w:jc w:val="both"/>
        <w:rPr>
          <w:b/>
        </w:rPr>
      </w:pPr>
      <w:r w:rsidRPr="00926FA5">
        <w:rPr>
          <w:b/>
        </w:rPr>
        <w:t xml:space="preserve">3. </w:t>
      </w:r>
      <w:proofErr w:type="gramStart"/>
      <w:r w:rsidRPr="00926FA5">
        <w:rPr>
          <w:b/>
        </w:rPr>
        <w:t>Перечислите</w:t>
      </w:r>
      <w:proofErr w:type="gramEnd"/>
      <w:r w:rsidRPr="00926FA5">
        <w:rPr>
          <w:b/>
        </w:rPr>
        <w:t xml:space="preserve"> какие категории граждан не могут быть попечителями:         </w:t>
      </w:r>
    </w:p>
    <w:p w:rsidR="0042098B" w:rsidRPr="00926FA5" w:rsidRDefault="0042098B" w:rsidP="00926FA5">
      <w:pPr>
        <w:jc w:val="both"/>
        <w:rPr>
          <w:shd w:val="clear" w:color="auto" w:fill="FFFFFF"/>
        </w:rPr>
      </w:pPr>
      <w:r w:rsidRPr="00926FA5">
        <w:rPr>
          <w:shd w:val="clear" w:color="auto" w:fill="FFFFFF"/>
        </w:rPr>
        <w:t xml:space="preserve">1) </w:t>
      </w:r>
      <w:proofErr w:type="gramStart"/>
      <w:r w:rsidRPr="00926FA5">
        <w:rPr>
          <w:shd w:val="clear" w:color="auto" w:fill="FFFFFF"/>
        </w:rPr>
        <w:t>страдающие</w:t>
      </w:r>
      <w:proofErr w:type="gramEnd"/>
      <w:r w:rsidRPr="00926FA5">
        <w:rPr>
          <w:shd w:val="clear" w:color="auto" w:fill="FFFFFF"/>
        </w:rPr>
        <w:t xml:space="preserve"> хроническим алкоголизмом или наркоманией; </w:t>
      </w:r>
    </w:p>
    <w:p w:rsidR="0042098B" w:rsidRPr="00926FA5" w:rsidRDefault="0042098B" w:rsidP="00926FA5">
      <w:pPr>
        <w:jc w:val="both"/>
        <w:rPr>
          <w:shd w:val="clear" w:color="auto" w:fill="FFFFFF"/>
        </w:rPr>
      </w:pPr>
      <w:r w:rsidRPr="00926FA5">
        <w:rPr>
          <w:shd w:val="clear" w:color="auto" w:fill="FFFFFF"/>
        </w:rPr>
        <w:t xml:space="preserve">2) лица, отстраненные от выполнения обязанностей опекунов или попечителей; </w:t>
      </w:r>
    </w:p>
    <w:p w:rsidR="0042098B" w:rsidRPr="00926FA5" w:rsidRDefault="0042098B" w:rsidP="00926FA5">
      <w:pPr>
        <w:jc w:val="both"/>
        <w:rPr>
          <w:shd w:val="clear" w:color="auto" w:fill="FFFFFF"/>
        </w:rPr>
      </w:pPr>
      <w:r w:rsidRPr="00926FA5">
        <w:rPr>
          <w:shd w:val="clear" w:color="auto" w:fill="FFFFFF"/>
        </w:rPr>
        <w:t xml:space="preserve">3) лица, ограниченные в родительских правах; </w:t>
      </w:r>
    </w:p>
    <w:p w:rsidR="0042098B" w:rsidRPr="00926FA5" w:rsidRDefault="0042098B" w:rsidP="00926FA5">
      <w:pPr>
        <w:jc w:val="both"/>
        <w:rPr>
          <w:shd w:val="clear" w:color="auto" w:fill="FFFFFF"/>
        </w:rPr>
      </w:pPr>
      <w:r w:rsidRPr="00926FA5">
        <w:rPr>
          <w:shd w:val="clear" w:color="auto" w:fill="FFFFFF"/>
        </w:rPr>
        <w:t xml:space="preserve">4) бывшие усыновители, если усыновление было отменено по их вине; </w:t>
      </w:r>
    </w:p>
    <w:p w:rsidR="0042098B" w:rsidRPr="00926FA5" w:rsidRDefault="0042098B" w:rsidP="00926FA5">
      <w:pPr>
        <w:jc w:val="both"/>
        <w:rPr>
          <w:shd w:val="clear" w:color="auto" w:fill="FFFFFF"/>
        </w:rPr>
      </w:pPr>
      <w:r w:rsidRPr="00926FA5">
        <w:rPr>
          <w:shd w:val="clear" w:color="auto" w:fill="FFFFFF"/>
        </w:rPr>
        <w:t xml:space="preserve">5) лица, которые по состоянию здоровья не могут </w:t>
      </w:r>
      <w:proofErr w:type="gramStart"/>
      <w:r w:rsidRPr="00926FA5">
        <w:rPr>
          <w:shd w:val="clear" w:color="auto" w:fill="FFFFFF"/>
        </w:rPr>
        <w:t>осуществлять обязанности</w:t>
      </w:r>
      <w:proofErr w:type="gramEnd"/>
      <w:r w:rsidRPr="00926FA5">
        <w:rPr>
          <w:shd w:val="clear" w:color="auto" w:fill="FFFFFF"/>
        </w:rPr>
        <w:t xml:space="preserve"> по воспитанию ребенка. </w:t>
      </w:r>
    </w:p>
    <w:p w:rsidR="0042098B" w:rsidRPr="00926FA5" w:rsidRDefault="0042098B" w:rsidP="00926FA5">
      <w:pPr>
        <w:jc w:val="both"/>
        <w:rPr>
          <w:b/>
        </w:rPr>
      </w:pPr>
      <w:r w:rsidRPr="00926FA5">
        <w:rPr>
          <w:shd w:val="clear" w:color="auto" w:fill="FFFFFF"/>
        </w:rPr>
        <w:t>6)Опекунами и попечителями не могут также быть лица, имеющие или имевшие судимость</w:t>
      </w:r>
      <w:r w:rsidRPr="00926FA5">
        <w:rPr>
          <w:b/>
        </w:rPr>
        <w:t xml:space="preserve">   </w:t>
      </w:r>
    </w:p>
    <w:p w:rsidR="001F64DB" w:rsidRPr="00926FA5" w:rsidRDefault="001F64DB" w:rsidP="00926FA5">
      <w:pPr>
        <w:jc w:val="both"/>
        <w:rPr>
          <w:b/>
        </w:rPr>
      </w:pPr>
      <w:r w:rsidRPr="00926FA5">
        <w:rPr>
          <w:b/>
        </w:rPr>
        <w:t>Решите задачу.</w:t>
      </w:r>
    </w:p>
    <w:p w:rsidR="001F64DB" w:rsidRPr="00926FA5" w:rsidRDefault="001F64DB" w:rsidP="00926FA5">
      <w:pPr>
        <w:autoSpaceDE w:val="0"/>
        <w:autoSpaceDN w:val="0"/>
        <w:adjustRightInd w:val="0"/>
        <w:jc w:val="both"/>
        <w:rPr>
          <w:iCs/>
        </w:rPr>
      </w:pPr>
      <w:r w:rsidRPr="00926FA5">
        <w:rPr>
          <w:iCs/>
        </w:rPr>
        <w:t xml:space="preserve"> Супруги Виктор и </w:t>
      </w:r>
      <w:proofErr w:type="gramStart"/>
      <w:r w:rsidRPr="00926FA5">
        <w:rPr>
          <w:iCs/>
        </w:rPr>
        <w:t>Анна</w:t>
      </w:r>
      <w:proofErr w:type="gramEnd"/>
      <w:r w:rsidRPr="00926FA5">
        <w:rPr>
          <w:iCs/>
        </w:rPr>
        <w:t xml:space="preserve"> Петровы по договору с органом опеки и попечительства приняли на воспитание в свою семью 12-летнего Тимофея </w:t>
      </w:r>
      <w:proofErr w:type="spellStart"/>
      <w:r w:rsidRPr="00926FA5">
        <w:rPr>
          <w:iCs/>
        </w:rPr>
        <w:t>Трушкина</w:t>
      </w:r>
      <w:proofErr w:type="spellEnd"/>
      <w:r w:rsidRPr="00926FA5">
        <w:rPr>
          <w:iCs/>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1F64DB" w:rsidRPr="00926FA5" w:rsidRDefault="00B12A43" w:rsidP="00926FA5">
      <w:pPr>
        <w:autoSpaceDE w:val="0"/>
        <w:autoSpaceDN w:val="0"/>
        <w:adjustRightInd w:val="0"/>
        <w:jc w:val="both"/>
        <w:rPr>
          <w:iCs/>
        </w:rPr>
      </w:pPr>
      <w:r w:rsidRPr="00926FA5">
        <w:rPr>
          <w:iCs/>
        </w:rPr>
        <w:t>Каковы условия установления</w:t>
      </w:r>
      <w:r w:rsidR="001F64DB" w:rsidRPr="00926FA5">
        <w:rPr>
          <w:iCs/>
        </w:rPr>
        <w:t xml:space="preserve"> опеки над Виктором?</w:t>
      </w:r>
    </w:p>
    <w:p w:rsidR="001F64DB" w:rsidRPr="00926FA5" w:rsidRDefault="001F64DB" w:rsidP="00926FA5">
      <w:pPr>
        <w:jc w:val="both"/>
        <w:rPr>
          <w:b/>
        </w:rPr>
      </w:pPr>
    </w:p>
    <w:p w:rsidR="00B12A43" w:rsidRPr="00926FA5" w:rsidRDefault="00B12A43" w:rsidP="00926FA5">
      <w:pPr>
        <w:pStyle w:val="1"/>
        <w:spacing w:before="0" w:after="300" w:line="390" w:lineRule="atLeast"/>
        <w:jc w:val="both"/>
        <w:textAlignment w:val="baseline"/>
        <w:rPr>
          <w:rFonts w:ascii="Times New Roman" w:hAnsi="Times New Roman" w:cs="Times New Roman"/>
          <w:sz w:val="24"/>
          <w:szCs w:val="24"/>
        </w:rPr>
      </w:pPr>
      <w:r w:rsidRPr="00926FA5">
        <w:rPr>
          <w:rFonts w:ascii="Times New Roman" w:hAnsi="Times New Roman" w:cs="Times New Roman"/>
          <w:color w:val="auto"/>
          <w:sz w:val="24"/>
          <w:szCs w:val="24"/>
        </w:rPr>
        <w:t>Решение:</w:t>
      </w:r>
      <w:r w:rsidRPr="00926FA5">
        <w:rPr>
          <w:rFonts w:ascii="Times New Roman" w:hAnsi="Times New Roman" w:cs="Times New Roman"/>
          <w:b w:val="0"/>
          <w:color w:val="auto"/>
          <w:sz w:val="24"/>
          <w:szCs w:val="24"/>
        </w:rPr>
        <w:t xml:space="preserve"> В соответствии со </w:t>
      </w:r>
      <w:proofErr w:type="spellStart"/>
      <w:proofErr w:type="gramStart"/>
      <w:r w:rsidRPr="00926FA5">
        <w:rPr>
          <w:rFonts w:ascii="Times New Roman" w:hAnsi="Times New Roman" w:cs="Times New Roman"/>
          <w:b w:val="0"/>
          <w:color w:val="auto"/>
          <w:sz w:val="24"/>
          <w:szCs w:val="24"/>
        </w:rPr>
        <w:t>ст</w:t>
      </w:r>
      <w:proofErr w:type="spellEnd"/>
      <w:proofErr w:type="gramEnd"/>
      <w:r w:rsidRPr="00926FA5">
        <w:rPr>
          <w:rFonts w:ascii="Times New Roman" w:hAnsi="Times New Roman" w:cs="Times New Roman"/>
          <w:b w:val="0"/>
          <w:color w:val="auto"/>
          <w:sz w:val="24"/>
          <w:szCs w:val="24"/>
        </w:rPr>
        <w:t xml:space="preserve"> 11  </w:t>
      </w:r>
      <w:r w:rsidRPr="00926FA5">
        <w:rPr>
          <w:rFonts w:ascii="Times New Roman" w:eastAsia="Times New Roman" w:hAnsi="Times New Roman" w:cs="Times New Roman"/>
          <w:b w:val="0"/>
          <w:color w:val="auto"/>
          <w:kern w:val="36"/>
          <w:sz w:val="24"/>
          <w:szCs w:val="24"/>
        </w:rPr>
        <w:t>Федеральный закон от 24.04.2008 N 48-ФЗ (ред. от 31.12.2017) "Об опеке и попечительстве"</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Возможность опекунства установлена законодателем в следующих случаях:</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смерть родителей;</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отказ в письменном виде от ребенка;</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лишение или ограничение родителей в правах на детей;</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 xml:space="preserve">признание родителей </w:t>
      </w:r>
      <w:proofErr w:type="gramStart"/>
      <w:r w:rsidRPr="00926FA5">
        <w:rPr>
          <w:rFonts w:ascii="Times New Roman" w:hAnsi="Times New Roman" w:cs="Times New Roman"/>
          <w:sz w:val="24"/>
          <w:szCs w:val="24"/>
        </w:rPr>
        <w:t>недееспособными</w:t>
      </w:r>
      <w:proofErr w:type="gramEnd"/>
      <w:r w:rsidRPr="00926FA5">
        <w:rPr>
          <w:rFonts w:ascii="Times New Roman" w:hAnsi="Times New Roman" w:cs="Times New Roman"/>
          <w:sz w:val="24"/>
          <w:szCs w:val="24"/>
        </w:rPr>
        <w:t>, например, в силу психических заболеваний.</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 xml:space="preserve">Для оформления опекунства необходимо обратиться в территориальный орган опеки и попечительства с соответствующим заявлением. Обязательным условием назначения опекуна для детей старше 10 лет является согласие на это самого ребенка. </w:t>
      </w:r>
    </w:p>
    <w:p w:rsidR="00B12A43" w:rsidRPr="00926FA5" w:rsidRDefault="00B12A43" w:rsidP="00926FA5">
      <w:pPr>
        <w:pStyle w:val="a3"/>
        <w:jc w:val="both"/>
        <w:rPr>
          <w:rFonts w:ascii="Times New Roman" w:hAnsi="Times New Roman" w:cs="Times New Roman"/>
          <w:sz w:val="24"/>
          <w:szCs w:val="24"/>
        </w:rPr>
      </w:pP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паспорт заявителя;</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документы, содержащие сведения о наличии жилья;</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сведения о наличии достаточных доходов;</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подтверждение об отсутствии судимости и лишении ранее родительских прав;</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w:t>
      </w:r>
      <w:r w:rsidRPr="00926FA5">
        <w:rPr>
          <w:rFonts w:ascii="Times New Roman" w:hAnsi="Times New Roman" w:cs="Times New Roman"/>
          <w:sz w:val="24"/>
          <w:szCs w:val="24"/>
        </w:rPr>
        <w:tab/>
        <w:t>выписка из медицинской карты о состоянии здоровья.</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Данный список документов не является окончательным. Орган опеки может потребовать представить иные документы, а также в случае необходимости сделать официальные запросы, в том числе с целью получить характеристику на потенциального опекуна.</w:t>
      </w:r>
    </w:p>
    <w:p w:rsidR="00B12A43" w:rsidRPr="00926FA5" w:rsidRDefault="00B12A43" w:rsidP="00926FA5">
      <w:pPr>
        <w:pStyle w:val="a3"/>
        <w:jc w:val="both"/>
        <w:rPr>
          <w:rFonts w:ascii="Times New Roman" w:hAnsi="Times New Roman" w:cs="Times New Roman"/>
          <w:sz w:val="24"/>
          <w:szCs w:val="24"/>
        </w:rPr>
      </w:pPr>
      <w:r w:rsidRPr="00926FA5">
        <w:rPr>
          <w:rFonts w:ascii="Times New Roman" w:hAnsi="Times New Roman" w:cs="Times New Roman"/>
          <w:sz w:val="24"/>
          <w:szCs w:val="24"/>
        </w:rPr>
        <w:t>При положительном решении выносится акт о назначении опекуном или попечителем. На основании данного акта впоследствии с подопечным может быть заключен договор об опекунстве. Все условия такого договора подлежат согласованию с органом опеки</w:t>
      </w:r>
    </w:p>
    <w:p w:rsidR="00B12A43" w:rsidRPr="00926FA5" w:rsidRDefault="00B12A43" w:rsidP="00926FA5">
      <w:pPr>
        <w:pStyle w:val="a3"/>
        <w:jc w:val="both"/>
        <w:rPr>
          <w:rFonts w:ascii="Times New Roman" w:hAnsi="Times New Roman" w:cs="Times New Roman"/>
          <w:sz w:val="24"/>
          <w:szCs w:val="24"/>
        </w:rPr>
      </w:pPr>
    </w:p>
    <w:p w:rsidR="00B12A43" w:rsidRPr="00926FA5" w:rsidRDefault="00B12A43" w:rsidP="00926FA5">
      <w:pPr>
        <w:jc w:val="both"/>
        <w:rPr>
          <w:b/>
        </w:rPr>
      </w:pPr>
    </w:p>
    <w:p w:rsidR="00B12A43" w:rsidRPr="00926FA5" w:rsidRDefault="00B12A43" w:rsidP="00926FA5">
      <w:pPr>
        <w:pStyle w:val="a3"/>
        <w:jc w:val="both"/>
        <w:rPr>
          <w:rFonts w:ascii="Times New Roman" w:hAnsi="Times New Roman" w:cs="Times New Roman"/>
          <w:b/>
          <w:sz w:val="24"/>
          <w:szCs w:val="24"/>
        </w:rPr>
      </w:pPr>
      <w:r w:rsidRPr="00926FA5">
        <w:rPr>
          <w:rFonts w:ascii="Times New Roman" w:hAnsi="Times New Roman" w:cs="Times New Roman"/>
          <w:b/>
          <w:sz w:val="24"/>
          <w:szCs w:val="24"/>
        </w:rPr>
        <w:t>Вариант 3</w:t>
      </w:r>
    </w:p>
    <w:p w:rsidR="00B12A43" w:rsidRPr="00926FA5" w:rsidRDefault="00B12A43" w:rsidP="00926FA5">
      <w:pPr>
        <w:pStyle w:val="a3"/>
        <w:jc w:val="both"/>
        <w:rPr>
          <w:rFonts w:ascii="Times New Roman" w:hAnsi="Times New Roman" w:cs="Times New Roman"/>
          <w:b/>
          <w:sz w:val="24"/>
          <w:szCs w:val="24"/>
        </w:rPr>
      </w:pPr>
    </w:p>
    <w:p w:rsidR="009A3437" w:rsidRPr="00926FA5" w:rsidRDefault="00B12A43" w:rsidP="00926FA5">
      <w:pPr>
        <w:jc w:val="both"/>
      </w:pPr>
      <w:r w:rsidRPr="00926FA5">
        <w:rPr>
          <w:b/>
        </w:rPr>
        <w:lastRenderedPageBreak/>
        <w:t xml:space="preserve">1. Продолжите определение </w:t>
      </w:r>
      <w:r w:rsidRPr="00926FA5">
        <w:t xml:space="preserve">Усыновление это - </w:t>
      </w:r>
      <w:r w:rsidR="009A3437" w:rsidRPr="00926FA5">
        <w:rPr>
          <w:shd w:val="clear" w:color="auto" w:fill="FFFFFF"/>
        </w:rPr>
        <w:t>форма </w:t>
      </w:r>
      <w:hyperlink r:id="rId5" w:tooltip="Семья" w:history="1">
        <w:r w:rsidR="009A3437" w:rsidRPr="00926FA5">
          <w:rPr>
            <w:rStyle w:val="a6"/>
            <w:color w:val="auto"/>
            <w:shd w:val="clear" w:color="auto" w:fill="FFFFFF"/>
          </w:rPr>
          <w:t>семейного</w:t>
        </w:r>
      </w:hyperlink>
      <w:r w:rsidR="009A3437" w:rsidRPr="00926FA5">
        <w:rPr>
          <w:shd w:val="clear" w:color="auto" w:fill="FFFFFF"/>
        </w:rPr>
        <w:t> воспитания детей, лишённых родительской опеки, с установлением между усыновленным и усыновителем правовых (личных и имущественных) отношений, существующих между родителями и детьми</w:t>
      </w:r>
    </w:p>
    <w:p w:rsidR="009A3437" w:rsidRPr="00926FA5" w:rsidRDefault="00B12A43" w:rsidP="00926FA5">
      <w:pPr>
        <w:spacing w:after="200" w:line="276" w:lineRule="auto"/>
        <w:jc w:val="both"/>
        <w:rPr>
          <w:rFonts w:eastAsiaTheme="minorEastAsia"/>
        </w:rPr>
      </w:pPr>
      <w:r w:rsidRPr="00926FA5">
        <w:rPr>
          <w:b/>
        </w:rPr>
        <w:t xml:space="preserve">2. Закончите определение: Попечительство- </w:t>
      </w:r>
      <w:r w:rsidRPr="00926FA5">
        <w:t xml:space="preserve">форма устройства </w:t>
      </w:r>
      <w:proofErr w:type="spellStart"/>
      <w:proofErr w:type="gramStart"/>
      <w:r w:rsidR="009A3437" w:rsidRPr="00926FA5">
        <w:t>устройства</w:t>
      </w:r>
      <w:proofErr w:type="spellEnd"/>
      <w:proofErr w:type="gramEnd"/>
      <w:r w:rsidR="009A3437" w:rsidRPr="00926FA5">
        <w:t xml:space="preserve"> </w:t>
      </w:r>
      <w:r w:rsidR="009A3437" w:rsidRPr="00926FA5">
        <w:rPr>
          <w:rFonts w:eastAsiaTheme="minorEastAsia"/>
        </w:rPr>
        <w:t>несовершеннолетних граждан в возрасте от четырнадцати до восемнадцати лет.</w:t>
      </w:r>
    </w:p>
    <w:p w:rsidR="009A3437" w:rsidRPr="00926FA5" w:rsidRDefault="00B12A43" w:rsidP="00926FA5">
      <w:pPr>
        <w:jc w:val="both"/>
        <w:rPr>
          <w:b/>
        </w:rPr>
      </w:pPr>
      <w:r w:rsidRPr="00926FA5">
        <w:rPr>
          <w:b/>
        </w:rPr>
        <w:t xml:space="preserve">3. </w:t>
      </w:r>
      <w:proofErr w:type="gramStart"/>
      <w:r w:rsidRPr="00926FA5">
        <w:rPr>
          <w:b/>
        </w:rPr>
        <w:t>Перечислите</w:t>
      </w:r>
      <w:proofErr w:type="gramEnd"/>
      <w:r w:rsidRPr="00926FA5">
        <w:rPr>
          <w:b/>
        </w:rPr>
        <w:t xml:space="preserve"> какие категории граждан не могут быть усыновителями:  </w:t>
      </w:r>
    </w:p>
    <w:p w:rsidR="009A3437" w:rsidRPr="00926FA5" w:rsidRDefault="00B12A43" w:rsidP="00926FA5">
      <w:pPr>
        <w:jc w:val="both"/>
        <w:rPr>
          <w:shd w:val="clear" w:color="auto" w:fill="FFFFFF"/>
        </w:rPr>
      </w:pPr>
      <w:r w:rsidRPr="00926FA5">
        <w:rPr>
          <w:b/>
        </w:rPr>
        <w:t xml:space="preserve">   </w:t>
      </w:r>
      <w:r w:rsidR="009A3437" w:rsidRPr="00926FA5">
        <w:rPr>
          <w:shd w:val="clear" w:color="auto" w:fill="FFFFFF"/>
        </w:rPr>
        <w:t xml:space="preserve">1) </w:t>
      </w:r>
      <w:proofErr w:type="gramStart"/>
      <w:r w:rsidR="009A3437" w:rsidRPr="00926FA5">
        <w:rPr>
          <w:shd w:val="clear" w:color="auto" w:fill="FFFFFF"/>
        </w:rPr>
        <w:t>страдающие</w:t>
      </w:r>
      <w:proofErr w:type="gramEnd"/>
      <w:r w:rsidR="009A3437" w:rsidRPr="00926FA5">
        <w:rPr>
          <w:shd w:val="clear" w:color="auto" w:fill="FFFFFF"/>
        </w:rPr>
        <w:t xml:space="preserve"> хроническим алкоголизмом или наркоманией; </w:t>
      </w:r>
    </w:p>
    <w:p w:rsidR="009A3437" w:rsidRPr="00926FA5" w:rsidRDefault="009A3437" w:rsidP="00926FA5">
      <w:pPr>
        <w:jc w:val="both"/>
        <w:rPr>
          <w:shd w:val="clear" w:color="auto" w:fill="FFFFFF"/>
        </w:rPr>
      </w:pPr>
      <w:r w:rsidRPr="00926FA5">
        <w:rPr>
          <w:shd w:val="clear" w:color="auto" w:fill="FFFFFF"/>
        </w:rPr>
        <w:t xml:space="preserve">2) лица, отстраненные от выполнения обязанностей опекунов или попечителей; </w:t>
      </w:r>
    </w:p>
    <w:p w:rsidR="009A3437" w:rsidRPr="00926FA5" w:rsidRDefault="009A3437" w:rsidP="00926FA5">
      <w:pPr>
        <w:jc w:val="both"/>
        <w:rPr>
          <w:shd w:val="clear" w:color="auto" w:fill="FFFFFF"/>
        </w:rPr>
      </w:pPr>
      <w:r w:rsidRPr="00926FA5">
        <w:rPr>
          <w:shd w:val="clear" w:color="auto" w:fill="FFFFFF"/>
        </w:rPr>
        <w:t xml:space="preserve">3) лица, ограниченные в родительских правах; </w:t>
      </w:r>
    </w:p>
    <w:p w:rsidR="009A3437" w:rsidRPr="00926FA5" w:rsidRDefault="009A3437" w:rsidP="00926FA5">
      <w:pPr>
        <w:jc w:val="both"/>
        <w:rPr>
          <w:shd w:val="clear" w:color="auto" w:fill="FFFFFF"/>
        </w:rPr>
      </w:pPr>
      <w:r w:rsidRPr="00926FA5">
        <w:rPr>
          <w:shd w:val="clear" w:color="auto" w:fill="FFFFFF"/>
        </w:rPr>
        <w:t xml:space="preserve">4) бывшие усыновители, если усыновление было отменено по их вине; </w:t>
      </w:r>
    </w:p>
    <w:p w:rsidR="009A3437" w:rsidRPr="00926FA5" w:rsidRDefault="009A3437" w:rsidP="00926FA5">
      <w:pPr>
        <w:jc w:val="both"/>
        <w:rPr>
          <w:shd w:val="clear" w:color="auto" w:fill="FFFFFF"/>
        </w:rPr>
      </w:pPr>
      <w:r w:rsidRPr="00926FA5">
        <w:rPr>
          <w:shd w:val="clear" w:color="auto" w:fill="FFFFFF"/>
        </w:rPr>
        <w:t xml:space="preserve">5) лица, которые по состоянию здоровья не могут </w:t>
      </w:r>
      <w:proofErr w:type="gramStart"/>
      <w:r w:rsidRPr="00926FA5">
        <w:rPr>
          <w:shd w:val="clear" w:color="auto" w:fill="FFFFFF"/>
        </w:rPr>
        <w:t>осуществлять обязанности</w:t>
      </w:r>
      <w:proofErr w:type="gramEnd"/>
      <w:r w:rsidRPr="00926FA5">
        <w:rPr>
          <w:shd w:val="clear" w:color="auto" w:fill="FFFFFF"/>
        </w:rPr>
        <w:t xml:space="preserve"> по воспитанию ребенка. </w:t>
      </w:r>
    </w:p>
    <w:p w:rsidR="009A3437" w:rsidRPr="00926FA5" w:rsidRDefault="009A3437" w:rsidP="00926FA5">
      <w:pPr>
        <w:jc w:val="both"/>
        <w:rPr>
          <w:b/>
        </w:rPr>
      </w:pPr>
      <w:r w:rsidRPr="00926FA5">
        <w:rPr>
          <w:shd w:val="clear" w:color="auto" w:fill="FFFFFF"/>
        </w:rPr>
        <w:t>6)Опекунами и попечителями не могут также быть лица, имеющие или имевшие судимость</w:t>
      </w:r>
      <w:r w:rsidRPr="00926FA5">
        <w:rPr>
          <w:b/>
        </w:rPr>
        <w:t xml:space="preserve">   </w:t>
      </w:r>
    </w:p>
    <w:p w:rsidR="00B12A43" w:rsidRPr="00926FA5" w:rsidRDefault="00B12A43" w:rsidP="00926FA5">
      <w:pPr>
        <w:jc w:val="both"/>
        <w:rPr>
          <w:b/>
        </w:rPr>
      </w:pPr>
      <w:r w:rsidRPr="00926FA5">
        <w:rPr>
          <w:b/>
        </w:rPr>
        <w:t xml:space="preserve">    4. Решите задачу.</w:t>
      </w:r>
    </w:p>
    <w:p w:rsidR="00B12A43" w:rsidRPr="00926FA5" w:rsidRDefault="00B12A43" w:rsidP="00926FA5">
      <w:pPr>
        <w:autoSpaceDE w:val="0"/>
        <w:autoSpaceDN w:val="0"/>
        <w:adjustRightInd w:val="0"/>
        <w:jc w:val="both"/>
        <w:rPr>
          <w:iCs/>
        </w:rPr>
      </w:pPr>
      <w:r w:rsidRPr="00926FA5">
        <w:rPr>
          <w:iCs/>
        </w:rPr>
        <w:t xml:space="preserve"> Вадим, в трехмесячном возрасте брошенный в торговом зале магазина «Детский</w:t>
      </w:r>
      <w:r w:rsidR="009A3437" w:rsidRPr="00926FA5">
        <w:rPr>
          <w:iCs/>
        </w:rPr>
        <w:t xml:space="preserve"> </w:t>
      </w:r>
      <w:r w:rsidRPr="00926FA5">
        <w:rPr>
          <w:iCs/>
        </w:rPr>
        <w:t>мир», был передан на воспитание в детское воспитательное учреждение. В</w:t>
      </w:r>
      <w:r w:rsidR="009A3437" w:rsidRPr="00926FA5">
        <w:rPr>
          <w:iCs/>
        </w:rPr>
        <w:t xml:space="preserve"> </w:t>
      </w:r>
      <w:r w:rsidRPr="00926FA5">
        <w:rPr>
          <w:iCs/>
        </w:rPr>
        <w:t>девятилетнем возрасте его передали в семью супругов под опеку.</w:t>
      </w:r>
      <w:r w:rsidR="009A3437" w:rsidRPr="00926FA5">
        <w:rPr>
          <w:iCs/>
        </w:rPr>
        <w:t xml:space="preserve"> </w:t>
      </w:r>
      <w:r w:rsidRPr="00926FA5">
        <w:rPr>
          <w:iCs/>
        </w:rPr>
        <w:t>Однажды, возвращаясь из школы, Вадим увидел во дворе автомобиль с</w:t>
      </w:r>
      <w:r w:rsidR="009A3437" w:rsidRPr="00926FA5">
        <w:rPr>
          <w:iCs/>
        </w:rPr>
        <w:t xml:space="preserve"> </w:t>
      </w:r>
      <w:r w:rsidRPr="00926FA5">
        <w:rPr>
          <w:iCs/>
        </w:rPr>
        <w:t>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B12A43" w:rsidRPr="00926FA5" w:rsidRDefault="00B12A43" w:rsidP="00926FA5">
      <w:pPr>
        <w:autoSpaceDE w:val="0"/>
        <w:autoSpaceDN w:val="0"/>
        <w:adjustRightInd w:val="0"/>
        <w:jc w:val="both"/>
        <w:rPr>
          <w:iCs/>
        </w:rPr>
      </w:pPr>
      <w:r w:rsidRPr="00926FA5">
        <w:rPr>
          <w:iCs/>
        </w:rPr>
        <w:t>Дайте правовую оценку ситуации.</w:t>
      </w:r>
    </w:p>
    <w:p w:rsidR="009A3437" w:rsidRPr="00926FA5" w:rsidRDefault="009A3437" w:rsidP="00926FA5">
      <w:pPr>
        <w:autoSpaceDE w:val="0"/>
        <w:autoSpaceDN w:val="0"/>
        <w:adjustRightInd w:val="0"/>
        <w:jc w:val="both"/>
        <w:rPr>
          <w:b/>
          <w:iCs/>
        </w:rPr>
      </w:pPr>
      <w:r w:rsidRPr="00926FA5">
        <w:rPr>
          <w:b/>
          <w:iCs/>
        </w:rPr>
        <w:t xml:space="preserve">Решение: </w:t>
      </w:r>
    </w:p>
    <w:p w:rsidR="009A3437" w:rsidRPr="00926FA5" w:rsidRDefault="009A3437" w:rsidP="00926FA5">
      <w:pPr>
        <w:autoSpaceDE w:val="0"/>
        <w:autoSpaceDN w:val="0"/>
        <w:adjustRightInd w:val="0"/>
        <w:jc w:val="both"/>
        <w:rPr>
          <w:iCs/>
        </w:rPr>
      </w:pPr>
      <w:r w:rsidRPr="00926FA5">
        <w:rPr>
          <w:iCs/>
        </w:rPr>
        <w:t xml:space="preserve">Согласно ст.28 п.3 ГКРФ </w:t>
      </w:r>
      <w:r w:rsidRPr="00926FA5">
        <w:rPr>
          <w:color w:val="000000"/>
          <w:shd w:val="clear" w:color="auto" w:fill="FFFFFF"/>
        </w:rPr>
        <w:t>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6" w:anchor="dst102635" w:history="1">
        <w:r w:rsidRPr="00926FA5">
          <w:rPr>
            <w:rStyle w:val="a6"/>
            <w:color w:val="auto"/>
            <w:shd w:val="clear" w:color="auto" w:fill="FFFFFF"/>
          </w:rPr>
          <w:t>законом</w:t>
        </w:r>
      </w:hyperlink>
      <w:r w:rsidRPr="00926FA5">
        <w:rPr>
          <w:color w:val="000000"/>
          <w:shd w:val="clear" w:color="auto" w:fill="FFFFFF"/>
        </w:rPr>
        <w:t xml:space="preserve"> также отвечают за вред, причиненный </w:t>
      </w:r>
      <w:proofErr w:type="gramStart"/>
      <w:r w:rsidRPr="00926FA5">
        <w:rPr>
          <w:color w:val="000000"/>
          <w:shd w:val="clear" w:color="auto" w:fill="FFFFFF"/>
        </w:rPr>
        <w:t>малолетними</w:t>
      </w:r>
      <w:proofErr w:type="gramEnd"/>
      <w:r w:rsidRPr="00926FA5">
        <w:rPr>
          <w:color w:val="000000"/>
          <w:shd w:val="clear" w:color="auto" w:fill="FFFFFF"/>
        </w:rPr>
        <w:t>.</w:t>
      </w:r>
      <w:r w:rsidR="00B3728B" w:rsidRPr="00926FA5">
        <w:rPr>
          <w:color w:val="000000"/>
          <w:shd w:val="clear" w:color="auto" w:fill="FFFFFF"/>
        </w:rPr>
        <w:t xml:space="preserve"> По этому, опекуны Вадима должны будут </w:t>
      </w:r>
      <w:r w:rsidR="00B3728B" w:rsidRPr="00926FA5">
        <w:rPr>
          <w:iCs/>
        </w:rPr>
        <w:t>возмещать ущерб</w:t>
      </w:r>
    </w:p>
    <w:p w:rsidR="00B12A43" w:rsidRPr="00926FA5" w:rsidRDefault="00B12A43" w:rsidP="00926FA5">
      <w:pPr>
        <w:jc w:val="both"/>
        <w:rPr>
          <w:b/>
        </w:rPr>
      </w:pPr>
    </w:p>
    <w:p w:rsidR="00B3728B" w:rsidRPr="00926FA5" w:rsidRDefault="00B3728B" w:rsidP="00926FA5">
      <w:pPr>
        <w:jc w:val="both"/>
        <w:rPr>
          <w:b/>
        </w:rPr>
      </w:pPr>
      <w:r w:rsidRPr="00926FA5">
        <w:rPr>
          <w:b/>
        </w:rPr>
        <w:t>Вариант 4</w:t>
      </w:r>
    </w:p>
    <w:p w:rsidR="00B3728B" w:rsidRPr="00926FA5" w:rsidRDefault="00B3728B" w:rsidP="00926FA5">
      <w:pPr>
        <w:jc w:val="both"/>
        <w:rPr>
          <w:rFonts w:eastAsiaTheme="minorEastAsia"/>
        </w:rPr>
      </w:pPr>
      <w:r w:rsidRPr="00926FA5">
        <w:rPr>
          <w:b/>
        </w:rPr>
        <w:t>1.</w:t>
      </w:r>
      <w:r w:rsidRPr="00926FA5">
        <w:rPr>
          <w:b/>
        </w:rPr>
        <w:tab/>
        <w:t xml:space="preserve">Продолжите определение </w:t>
      </w:r>
      <w:r w:rsidRPr="00926FA5">
        <w:rPr>
          <w:rFonts w:eastAsiaTheme="minorEastAsia"/>
        </w:rPr>
        <w:t>Приемная семья это семья, которая осуществляет опеку или попечительство над ребенком по договору, заключаемому между органом опеки и  попечительства и приемными родителями, на срок указанный в этом договоре.</w:t>
      </w:r>
    </w:p>
    <w:p w:rsidR="00B3728B" w:rsidRPr="00926FA5" w:rsidRDefault="00B3728B" w:rsidP="00926FA5">
      <w:pPr>
        <w:jc w:val="both"/>
        <w:rPr>
          <w:b/>
        </w:rPr>
      </w:pPr>
    </w:p>
    <w:p w:rsidR="00B3728B" w:rsidRPr="00926FA5" w:rsidRDefault="00B3728B" w:rsidP="00926FA5">
      <w:pPr>
        <w:spacing w:after="200" w:line="276" w:lineRule="auto"/>
        <w:jc w:val="both"/>
        <w:rPr>
          <w:rFonts w:eastAsiaTheme="minorEastAsia"/>
        </w:rPr>
      </w:pPr>
      <w:r w:rsidRPr="00926FA5">
        <w:rPr>
          <w:b/>
        </w:rPr>
        <w:t>2.</w:t>
      </w:r>
      <w:r w:rsidRPr="00926FA5">
        <w:rPr>
          <w:b/>
        </w:rPr>
        <w:tab/>
        <w:t>Закончите определение: Попечительство -</w:t>
      </w:r>
      <w:r w:rsidRPr="00926FA5">
        <w:t xml:space="preserve"> форма устройства </w:t>
      </w:r>
      <w:r w:rsidRPr="00926FA5">
        <w:rPr>
          <w:rFonts w:eastAsiaTheme="minorEastAsia"/>
        </w:rPr>
        <w:t>несовершеннолетних граждан в возрасте от четырнадцати до восемнадцати лет.</w:t>
      </w:r>
    </w:p>
    <w:p w:rsidR="00B3728B" w:rsidRPr="00926FA5" w:rsidRDefault="00B3728B" w:rsidP="00926FA5">
      <w:pPr>
        <w:jc w:val="both"/>
        <w:rPr>
          <w:b/>
        </w:rPr>
      </w:pPr>
      <w:r w:rsidRPr="00926FA5">
        <w:rPr>
          <w:b/>
        </w:rPr>
        <w:t>3.</w:t>
      </w:r>
      <w:r w:rsidRPr="00926FA5">
        <w:rPr>
          <w:b/>
        </w:rPr>
        <w:tab/>
      </w:r>
      <w:proofErr w:type="gramStart"/>
      <w:r w:rsidRPr="00926FA5">
        <w:rPr>
          <w:b/>
        </w:rPr>
        <w:t>Перечислите</w:t>
      </w:r>
      <w:proofErr w:type="gramEnd"/>
      <w:r w:rsidRPr="00926FA5">
        <w:rPr>
          <w:b/>
        </w:rPr>
        <w:t xml:space="preserve"> какие категории граждан не могут быть опекунами:     </w:t>
      </w:r>
    </w:p>
    <w:p w:rsidR="00B3728B" w:rsidRPr="00926FA5" w:rsidRDefault="00B3728B" w:rsidP="00926FA5">
      <w:pPr>
        <w:jc w:val="both"/>
        <w:rPr>
          <w:shd w:val="clear" w:color="auto" w:fill="FFFFFF"/>
        </w:rPr>
      </w:pPr>
      <w:r w:rsidRPr="00926FA5">
        <w:rPr>
          <w:b/>
        </w:rPr>
        <w:t xml:space="preserve">  </w:t>
      </w:r>
      <w:r w:rsidRPr="00926FA5">
        <w:rPr>
          <w:shd w:val="clear" w:color="auto" w:fill="FFFFFF"/>
        </w:rPr>
        <w:t xml:space="preserve">1) </w:t>
      </w:r>
      <w:proofErr w:type="gramStart"/>
      <w:r w:rsidRPr="00926FA5">
        <w:rPr>
          <w:shd w:val="clear" w:color="auto" w:fill="FFFFFF"/>
        </w:rPr>
        <w:t>страдающие</w:t>
      </w:r>
      <w:proofErr w:type="gramEnd"/>
      <w:r w:rsidRPr="00926FA5">
        <w:rPr>
          <w:shd w:val="clear" w:color="auto" w:fill="FFFFFF"/>
        </w:rPr>
        <w:t xml:space="preserve"> хроническим алкоголизмом или наркоманией; </w:t>
      </w:r>
    </w:p>
    <w:p w:rsidR="00B3728B" w:rsidRPr="00926FA5" w:rsidRDefault="00B3728B" w:rsidP="00926FA5">
      <w:pPr>
        <w:jc w:val="both"/>
        <w:rPr>
          <w:shd w:val="clear" w:color="auto" w:fill="FFFFFF"/>
        </w:rPr>
      </w:pPr>
      <w:r w:rsidRPr="00926FA5">
        <w:rPr>
          <w:shd w:val="clear" w:color="auto" w:fill="FFFFFF"/>
        </w:rPr>
        <w:t xml:space="preserve">2) лица, отстраненные от выполнения обязанностей опекунов или попечителей; </w:t>
      </w:r>
    </w:p>
    <w:p w:rsidR="00B3728B" w:rsidRPr="00926FA5" w:rsidRDefault="00B3728B" w:rsidP="00926FA5">
      <w:pPr>
        <w:jc w:val="both"/>
        <w:rPr>
          <w:shd w:val="clear" w:color="auto" w:fill="FFFFFF"/>
        </w:rPr>
      </w:pPr>
      <w:r w:rsidRPr="00926FA5">
        <w:rPr>
          <w:shd w:val="clear" w:color="auto" w:fill="FFFFFF"/>
        </w:rPr>
        <w:t xml:space="preserve">3) лица, ограниченные в родительских правах; </w:t>
      </w:r>
    </w:p>
    <w:p w:rsidR="00B3728B" w:rsidRPr="00926FA5" w:rsidRDefault="00B3728B" w:rsidP="00926FA5">
      <w:pPr>
        <w:jc w:val="both"/>
        <w:rPr>
          <w:shd w:val="clear" w:color="auto" w:fill="FFFFFF"/>
        </w:rPr>
      </w:pPr>
      <w:r w:rsidRPr="00926FA5">
        <w:rPr>
          <w:shd w:val="clear" w:color="auto" w:fill="FFFFFF"/>
        </w:rPr>
        <w:t xml:space="preserve">4) бывшие усыновители, если усыновление было отменено по их вине; </w:t>
      </w:r>
    </w:p>
    <w:p w:rsidR="00B3728B" w:rsidRPr="00926FA5" w:rsidRDefault="00B3728B" w:rsidP="00926FA5">
      <w:pPr>
        <w:jc w:val="both"/>
        <w:rPr>
          <w:shd w:val="clear" w:color="auto" w:fill="FFFFFF"/>
        </w:rPr>
      </w:pPr>
      <w:r w:rsidRPr="00926FA5">
        <w:rPr>
          <w:shd w:val="clear" w:color="auto" w:fill="FFFFFF"/>
        </w:rPr>
        <w:t xml:space="preserve">5) лица, которые по состоянию здоровья не могут </w:t>
      </w:r>
      <w:proofErr w:type="gramStart"/>
      <w:r w:rsidRPr="00926FA5">
        <w:rPr>
          <w:shd w:val="clear" w:color="auto" w:fill="FFFFFF"/>
        </w:rPr>
        <w:t>осуществлять обязанности</w:t>
      </w:r>
      <w:proofErr w:type="gramEnd"/>
      <w:r w:rsidRPr="00926FA5">
        <w:rPr>
          <w:shd w:val="clear" w:color="auto" w:fill="FFFFFF"/>
        </w:rPr>
        <w:t xml:space="preserve"> по воспитанию ребенка. </w:t>
      </w:r>
    </w:p>
    <w:p w:rsidR="00B3728B" w:rsidRPr="00926FA5" w:rsidRDefault="00B3728B" w:rsidP="00926FA5">
      <w:pPr>
        <w:jc w:val="both"/>
        <w:rPr>
          <w:b/>
        </w:rPr>
      </w:pPr>
      <w:r w:rsidRPr="00926FA5">
        <w:rPr>
          <w:shd w:val="clear" w:color="auto" w:fill="FFFFFF"/>
        </w:rPr>
        <w:t>6)Опекунами и попечителями не могут также быть лица, имеющие или имевшие судимость</w:t>
      </w:r>
      <w:r w:rsidRPr="00926FA5">
        <w:rPr>
          <w:b/>
        </w:rPr>
        <w:t xml:space="preserve">   </w:t>
      </w:r>
    </w:p>
    <w:p w:rsidR="00B3728B" w:rsidRPr="00926FA5" w:rsidRDefault="00B3728B" w:rsidP="00926FA5">
      <w:pPr>
        <w:jc w:val="both"/>
        <w:rPr>
          <w:b/>
        </w:rPr>
      </w:pPr>
      <w:r w:rsidRPr="00926FA5">
        <w:rPr>
          <w:b/>
        </w:rPr>
        <w:lastRenderedPageBreak/>
        <w:t xml:space="preserve">     </w:t>
      </w:r>
    </w:p>
    <w:p w:rsidR="00B3728B" w:rsidRPr="00926FA5" w:rsidRDefault="00B3728B" w:rsidP="00926FA5">
      <w:pPr>
        <w:jc w:val="both"/>
        <w:rPr>
          <w:b/>
        </w:rPr>
      </w:pPr>
      <w:r w:rsidRPr="00926FA5">
        <w:rPr>
          <w:b/>
        </w:rPr>
        <w:t>4.</w:t>
      </w:r>
      <w:r w:rsidRPr="00926FA5">
        <w:rPr>
          <w:b/>
        </w:rPr>
        <w:tab/>
        <w:t>Решите задачу.</w:t>
      </w:r>
    </w:p>
    <w:p w:rsidR="00B3728B" w:rsidRPr="00926FA5" w:rsidRDefault="00B3728B" w:rsidP="00926FA5">
      <w:pPr>
        <w:jc w:val="both"/>
      </w:pPr>
      <w:r w:rsidRPr="00926FA5">
        <w:t>Орган опеки и попечительства заключил договор с бездетными супругами Осетровыми о передаче им на воспитание сроком на 10 лет оставшегося без попечения родителей восьмилетнего Николая Горбачева. Отец Николая на третий день после рождения сына ушел на охоту в лес и не вернулся. Через шесть лет после этого на основании заявления его жены он был объявлен судом умершим. Спустя полтора года после этого мать Николая была сбита пригородным электропоездом и погибла. Николай был помещен в воспитательное учреждение, где находился шесть месяцев. Николай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Николай окончил среднюю школу и был принят на первый курс медицинского университета.</w:t>
      </w:r>
    </w:p>
    <w:p w:rsidR="00B3728B" w:rsidRPr="00926FA5" w:rsidRDefault="00B3728B" w:rsidP="00926FA5">
      <w:pPr>
        <w:jc w:val="both"/>
      </w:pPr>
      <w:r w:rsidRPr="00926FA5">
        <w:t>Какие правовые гарантии предоставляются Николаю в период учебы?</w:t>
      </w:r>
    </w:p>
    <w:p w:rsidR="0023547A" w:rsidRPr="00926FA5" w:rsidRDefault="0023547A" w:rsidP="00926FA5">
      <w:pPr>
        <w:jc w:val="both"/>
      </w:pPr>
      <w:r w:rsidRPr="00926FA5">
        <w:t>Решение</w:t>
      </w:r>
      <w:proofErr w:type="gramStart"/>
      <w:r w:rsidRPr="00926FA5">
        <w:t xml:space="preserve"> :</w:t>
      </w:r>
      <w:proofErr w:type="gramEnd"/>
    </w:p>
    <w:p w:rsidR="0023547A" w:rsidRPr="00926FA5" w:rsidRDefault="0023547A" w:rsidP="00926FA5">
      <w:pPr>
        <w:jc w:val="both"/>
      </w:pPr>
      <w:r w:rsidRPr="00926FA5">
        <w:t xml:space="preserve">Согласно Областному закону « </w:t>
      </w:r>
      <w:proofErr w:type="gramStart"/>
      <w:r w:rsidRPr="00926FA5">
        <w:t>О</w:t>
      </w:r>
      <w:proofErr w:type="gramEnd"/>
      <w:r w:rsidRPr="00926FA5">
        <w:t xml:space="preserve"> </w:t>
      </w:r>
      <w:proofErr w:type="gramStart"/>
      <w:r w:rsidRPr="00926FA5">
        <w:t>социальной</w:t>
      </w:r>
      <w:proofErr w:type="gramEnd"/>
      <w:r w:rsidRPr="00926FA5">
        <w:t xml:space="preserve"> поддержки детства в РФ», </w:t>
      </w:r>
    </w:p>
    <w:p w:rsidR="0023547A" w:rsidRPr="00926FA5" w:rsidRDefault="0023547A" w:rsidP="00926FA5">
      <w:pPr>
        <w:pStyle w:val="a3"/>
        <w:jc w:val="both"/>
        <w:rPr>
          <w:rFonts w:ascii="Times New Roman" w:hAnsi="Times New Roman" w:cs="Times New Roman"/>
          <w:sz w:val="24"/>
          <w:szCs w:val="24"/>
          <w:shd w:val="clear" w:color="auto" w:fill="FFFFFF"/>
        </w:rPr>
      </w:pPr>
      <w:r w:rsidRPr="00926FA5">
        <w:rPr>
          <w:rFonts w:ascii="Times New Roman" w:hAnsi="Times New Roman" w:cs="Times New Roman"/>
          <w:sz w:val="24"/>
          <w:szCs w:val="24"/>
        </w:rPr>
        <w:t>1.</w:t>
      </w:r>
      <w:proofErr w:type="gramStart"/>
      <w:r w:rsidRPr="00926FA5">
        <w:rPr>
          <w:rFonts w:ascii="Times New Roman" w:hAnsi="Times New Roman" w:cs="Times New Roman"/>
          <w:sz w:val="24"/>
          <w:szCs w:val="24"/>
          <w:shd w:val="clear" w:color="auto" w:fill="FFFFFF"/>
        </w:rPr>
        <w:t>обучение по</w:t>
      </w:r>
      <w:proofErr w:type="gramEnd"/>
      <w:r w:rsidRPr="00926FA5">
        <w:rPr>
          <w:rFonts w:ascii="Times New Roman" w:hAnsi="Times New Roman" w:cs="Times New Roman"/>
          <w:sz w:val="24"/>
          <w:szCs w:val="24"/>
          <w:shd w:val="clear" w:color="auto" w:fill="FFFFFF"/>
        </w:rPr>
        <w:t xml:space="preserve"> очной форме по основным профессиональным образовательным программам за счет средств соответ</w:t>
      </w:r>
      <w:r w:rsidRPr="00926FA5">
        <w:rPr>
          <w:rFonts w:ascii="Times New Roman" w:hAnsi="Times New Roman" w:cs="Times New Roman"/>
          <w:sz w:val="24"/>
          <w:szCs w:val="24"/>
          <w:shd w:val="clear" w:color="auto" w:fill="FFFFFF"/>
        </w:rPr>
        <w:softHyphen/>
        <w:t>ствующих бюджетов бюджетной системы Российской Федерации.</w:t>
      </w:r>
    </w:p>
    <w:p w:rsidR="0023547A" w:rsidRPr="00926FA5" w:rsidRDefault="0023547A" w:rsidP="00926FA5">
      <w:pPr>
        <w:pStyle w:val="a3"/>
        <w:jc w:val="both"/>
        <w:rPr>
          <w:rFonts w:ascii="Times New Roman" w:hAnsi="Times New Roman" w:cs="Times New Roman"/>
          <w:sz w:val="24"/>
          <w:szCs w:val="24"/>
          <w:shd w:val="clear" w:color="auto" w:fill="FFFFFF"/>
        </w:rPr>
      </w:pPr>
      <w:r w:rsidRPr="00926FA5">
        <w:rPr>
          <w:rFonts w:ascii="Times New Roman" w:hAnsi="Times New Roman" w:cs="Times New Roman"/>
          <w:sz w:val="24"/>
          <w:szCs w:val="24"/>
          <w:shd w:val="clear" w:color="auto" w:fill="FFFFFF"/>
        </w:rPr>
        <w:t>2.</w:t>
      </w:r>
      <w:r w:rsidR="00080E34" w:rsidRPr="00926FA5">
        <w:rPr>
          <w:rFonts w:ascii="Times New Roman" w:hAnsi="Times New Roman" w:cs="Times New Roman"/>
          <w:sz w:val="24"/>
          <w:szCs w:val="24"/>
          <w:shd w:val="clear" w:color="auto" w:fill="FFFFFF"/>
        </w:rPr>
        <w:t>Ежемесячные д</w:t>
      </w:r>
      <w:r w:rsidRPr="00926FA5">
        <w:rPr>
          <w:rFonts w:ascii="Times New Roman" w:hAnsi="Times New Roman" w:cs="Times New Roman"/>
          <w:sz w:val="24"/>
          <w:szCs w:val="24"/>
          <w:shd w:val="clear" w:color="auto" w:fill="FFFFFF"/>
        </w:rPr>
        <w:t>енежные выплат</w:t>
      </w:r>
      <w:proofErr w:type="gramStart"/>
      <w:r w:rsidRPr="00926FA5">
        <w:rPr>
          <w:rFonts w:ascii="Times New Roman" w:hAnsi="Times New Roman" w:cs="Times New Roman"/>
          <w:sz w:val="24"/>
          <w:szCs w:val="24"/>
          <w:shd w:val="clear" w:color="auto" w:fill="FFFFFF"/>
        </w:rPr>
        <w:t>ы(</w:t>
      </w:r>
      <w:proofErr w:type="gramEnd"/>
      <w:r w:rsidRPr="00926FA5">
        <w:rPr>
          <w:rFonts w:ascii="Times New Roman" w:hAnsi="Times New Roman" w:cs="Times New Roman"/>
          <w:sz w:val="24"/>
          <w:szCs w:val="24"/>
          <w:shd w:val="clear" w:color="auto" w:fill="FFFFFF"/>
        </w:rPr>
        <w:t>стипендию, пособие на приобретение канц.товаров, пособие на проживание и питание,</w:t>
      </w:r>
      <w:r w:rsidR="00080E34" w:rsidRPr="00926FA5">
        <w:rPr>
          <w:rFonts w:ascii="Times New Roman" w:hAnsi="Times New Roman" w:cs="Times New Roman"/>
          <w:sz w:val="24"/>
          <w:szCs w:val="24"/>
          <w:shd w:val="clear" w:color="auto" w:fill="FFFFFF"/>
        </w:rPr>
        <w:t xml:space="preserve"> лечение и отдых).</w:t>
      </w:r>
    </w:p>
    <w:p w:rsidR="00080E34" w:rsidRPr="00926FA5" w:rsidRDefault="00080E34" w:rsidP="00926FA5">
      <w:pPr>
        <w:pStyle w:val="a3"/>
        <w:jc w:val="both"/>
        <w:rPr>
          <w:rFonts w:ascii="Times New Roman" w:hAnsi="Times New Roman" w:cs="Times New Roman"/>
          <w:sz w:val="24"/>
          <w:szCs w:val="24"/>
          <w:shd w:val="clear" w:color="auto" w:fill="FFFFFF"/>
        </w:rPr>
      </w:pPr>
    </w:p>
    <w:p w:rsidR="00080E34" w:rsidRPr="00926FA5" w:rsidRDefault="00080E34" w:rsidP="00926FA5">
      <w:pPr>
        <w:pStyle w:val="a3"/>
        <w:jc w:val="both"/>
        <w:rPr>
          <w:rFonts w:ascii="Times New Roman" w:hAnsi="Times New Roman" w:cs="Times New Roman"/>
          <w:sz w:val="24"/>
          <w:szCs w:val="24"/>
          <w:shd w:val="clear" w:color="auto" w:fill="FFFFFF"/>
        </w:rPr>
      </w:pPr>
      <w:r w:rsidRPr="00926FA5">
        <w:rPr>
          <w:rFonts w:ascii="Times New Roman" w:hAnsi="Times New Roman" w:cs="Times New Roman"/>
          <w:sz w:val="24"/>
          <w:szCs w:val="24"/>
        </w:rPr>
        <w:t>3.</w:t>
      </w:r>
      <w:r w:rsidRPr="00926FA5">
        <w:rPr>
          <w:rFonts w:ascii="Times New Roman" w:hAnsi="Times New Roman" w:cs="Times New Roman"/>
          <w:sz w:val="24"/>
          <w:szCs w:val="24"/>
          <w:shd w:val="clear" w:color="auto" w:fill="FFFFFF"/>
        </w:rPr>
        <w:t xml:space="preserve"> Выплаты пособия при выпуске из учебного заведения</w:t>
      </w:r>
    </w:p>
    <w:p w:rsidR="00080E34" w:rsidRPr="00926FA5" w:rsidRDefault="00080E34" w:rsidP="00926FA5">
      <w:pPr>
        <w:pStyle w:val="a3"/>
        <w:jc w:val="both"/>
        <w:rPr>
          <w:rFonts w:ascii="Times New Roman" w:hAnsi="Times New Roman" w:cs="Times New Roman"/>
          <w:sz w:val="24"/>
          <w:szCs w:val="24"/>
          <w:shd w:val="clear" w:color="auto" w:fill="FFFFFF"/>
        </w:rPr>
      </w:pPr>
      <w:r w:rsidRPr="00926FA5">
        <w:rPr>
          <w:rFonts w:ascii="Times New Roman" w:hAnsi="Times New Roman" w:cs="Times New Roman"/>
          <w:sz w:val="24"/>
          <w:szCs w:val="24"/>
          <w:shd w:val="clear" w:color="auto" w:fill="FFFFFF"/>
        </w:rPr>
        <w:t>4. Бесплатное питание и проезд на пригородном транспорте.</w:t>
      </w:r>
    </w:p>
    <w:p w:rsidR="00080E34" w:rsidRPr="00926FA5" w:rsidRDefault="00080E34" w:rsidP="00926FA5">
      <w:pPr>
        <w:pStyle w:val="a3"/>
        <w:jc w:val="both"/>
        <w:rPr>
          <w:rFonts w:ascii="Times New Roman" w:hAnsi="Times New Roman" w:cs="Times New Roman"/>
          <w:b/>
          <w:sz w:val="24"/>
          <w:szCs w:val="24"/>
        </w:rPr>
      </w:pPr>
      <w:r w:rsidRPr="00926FA5">
        <w:rPr>
          <w:rFonts w:ascii="Times New Roman" w:hAnsi="Times New Roman" w:cs="Times New Roman"/>
          <w:sz w:val="24"/>
          <w:szCs w:val="24"/>
          <w:shd w:val="clear" w:color="auto" w:fill="FFFFFF"/>
        </w:rPr>
        <w:t>5.О</w:t>
      </w:r>
      <w:bookmarkStart w:id="0" w:name="_GoBack"/>
      <w:bookmarkEnd w:id="0"/>
      <w:r w:rsidRPr="00926FA5">
        <w:rPr>
          <w:rFonts w:ascii="Times New Roman" w:hAnsi="Times New Roman" w:cs="Times New Roman"/>
          <w:sz w:val="24"/>
          <w:szCs w:val="24"/>
          <w:shd w:val="clear" w:color="auto" w:fill="FFFFFF"/>
        </w:rPr>
        <w:t>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 установленном Правительством </w:t>
      </w:r>
    </w:p>
    <w:p w:rsidR="00080E34" w:rsidRPr="00926FA5" w:rsidRDefault="00080E34" w:rsidP="00926FA5">
      <w:pPr>
        <w:pStyle w:val="a3"/>
        <w:jc w:val="both"/>
        <w:rPr>
          <w:rFonts w:ascii="Times New Roman" w:hAnsi="Times New Roman" w:cs="Times New Roman"/>
          <w:b/>
          <w:sz w:val="24"/>
          <w:szCs w:val="24"/>
        </w:rPr>
      </w:pPr>
    </w:p>
    <w:sectPr w:rsidR="00080E34" w:rsidRPr="00926FA5" w:rsidSect="00933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354"/>
    <w:multiLevelType w:val="multilevel"/>
    <w:tmpl w:val="096E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658B0"/>
    <w:multiLevelType w:val="multilevel"/>
    <w:tmpl w:val="2A6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A50D2"/>
    <w:multiLevelType w:val="multilevel"/>
    <w:tmpl w:val="ABC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03A26"/>
    <w:multiLevelType w:val="hybridMultilevel"/>
    <w:tmpl w:val="7BB0AEC8"/>
    <w:lvl w:ilvl="0" w:tplc="319A4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4580A"/>
    <w:multiLevelType w:val="hybridMultilevel"/>
    <w:tmpl w:val="5E4AC19C"/>
    <w:lvl w:ilvl="0" w:tplc="3C68C03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1200" w:hanging="360"/>
      </w:pPr>
      <w:rPr>
        <w:rFonts w:ascii="Wingdings" w:hAnsi="Wingdings" w:hint="default"/>
      </w:rPr>
    </w:lvl>
    <w:lvl w:ilvl="3" w:tplc="04190001" w:tentative="1">
      <w:start w:val="1"/>
      <w:numFmt w:val="bullet"/>
      <w:lvlText w:val=""/>
      <w:lvlJc w:val="left"/>
      <w:pPr>
        <w:ind w:left="-480" w:hanging="360"/>
      </w:pPr>
      <w:rPr>
        <w:rFonts w:ascii="Symbol" w:hAnsi="Symbol" w:hint="default"/>
      </w:rPr>
    </w:lvl>
    <w:lvl w:ilvl="4" w:tplc="04190003" w:tentative="1">
      <w:start w:val="1"/>
      <w:numFmt w:val="bullet"/>
      <w:lvlText w:val="o"/>
      <w:lvlJc w:val="left"/>
      <w:pPr>
        <w:ind w:left="240" w:hanging="360"/>
      </w:pPr>
      <w:rPr>
        <w:rFonts w:ascii="Courier New" w:hAnsi="Courier New" w:cs="Courier New" w:hint="default"/>
      </w:rPr>
    </w:lvl>
    <w:lvl w:ilvl="5" w:tplc="04190005" w:tentative="1">
      <w:start w:val="1"/>
      <w:numFmt w:val="bullet"/>
      <w:lvlText w:val=""/>
      <w:lvlJc w:val="left"/>
      <w:pPr>
        <w:ind w:left="960" w:hanging="360"/>
      </w:pPr>
      <w:rPr>
        <w:rFonts w:ascii="Wingdings" w:hAnsi="Wingdings" w:hint="default"/>
      </w:rPr>
    </w:lvl>
    <w:lvl w:ilvl="6" w:tplc="04190001" w:tentative="1">
      <w:start w:val="1"/>
      <w:numFmt w:val="bullet"/>
      <w:lvlText w:val=""/>
      <w:lvlJc w:val="left"/>
      <w:pPr>
        <w:ind w:left="1680" w:hanging="360"/>
      </w:pPr>
      <w:rPr>
        <w:rFonts w:ascii="Symbol" w:hAnsi="Symbol" w:hint="default"/>
      </w:rPr>
    </w:lvl>
    <w:lvl w:ilvl="7" w:tplc="04190003" w:tentative="1">
      <w:start w:val="1"/>
      <w:numFmt w:val="bullet"/>
      <w:lvlText w:val="o"/>
      <w:lvlJc w:val="left"/>
      <w:pPr>
        <w:ind w:left="2400" w:hanging="360"/>
      </w:pPr>
      <w:rPr>
        <w:rFonts w:ascii="Courier New" w:hAnsi="Courier New" w:cs="Courier New" w:hint="default"/>
      </w:rPr>
    </w:lvl>
    <w:lvl w:ilvl="8" w:tplc="04190005" w:tentative="1">
      <w:start w:val="1"/>
      <w:numFmt w:val="bullet"/>
      <w:lvlText w:val=""/>
      <w:lvlJc w:val="left"/>
      <w:pPr>
        <w:ind w:left="3120" w:hanging="360"/>
      </w:pPr>
      <w:rPr>
        <w:rFonts w:ascii="Wingdings" w:hAnsi="Wingdings" w:hint="default"/>
      </w:rPr>
    </w:lvl>
  </w:abstractNum>
  <w:abstractNum w:abstractNumId="5">
    <w:nsid w:val="736E193B"/>
    <w:multiLevelType w:val="multilevel"/>
    <w:tmpl w:val="4238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112"/>
    <w:rsid w:val="00080E34"/>
    <w:rsid w:val="00085FD8"/>
    <w:rsid w:val="001C4F45"/>
    <w:rsid w:val="001F64DB"/>
    <w:rsid w:val="00205B81"/>
    <w:rsid w:val="0023547A"/>
    <w:rsid w:val="002D2E5F"/>
    <w:rsid w:val="002F123B"/>
    <w:rsid w:val="0042098B"/>
    <w:rsid w:val="00493673"/>
    <w:rsid w:val="00495FF5"/>
    <w:rsid w:val="00617859"/>
    <w:rsid w:val="006C2A8C"/>
    <w:rsid w:val="00926FA5"/>
    <w:rsid w:val="00933CAC"/>
    <w:rsid w:val="009A3437"/>
    <w:rsid w:val="00A16D9A"/>
    <w:rsid w:val="00A53112"/>
    <w:rsid w:val="00B12A43"/>
    <w:rsid w:val="00B3728B"/>
    <w:rsid w:val="00B719B5"/>
    <w:rsid w:val="00C9162E"/>
    <w:rsid w:val="00CB5E03"/>
    <w:rsid w:val="00CD7101"/>
    <w:rsid w:val="00D02A4F"/>
    <w:rsid w:val="00E70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2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54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3112"/>
    <w:pPr>
      <w:spacing w:after="0" w:line="240" w:lineRule="auto"/>
    </w:pPr>
    <w:rPr>
      <w:rFonts w:eastAsiaTheme="minorEastAsia"/>
      <w:lang w:eastAsia="ru-RU"/>
    </w:rPr>
  </w:style>
  <w:style w:type="paragraph" w:styleId="a4">
    <w:name w:val="List Paragraph"/>
    <w:basedOn w:val="a"/>
    <w:uiPriority w:val="34"/>
    <w:qFormat/>
    <w:rsid w:val="00A53112"/>
    <w:pPr>
      <w:ind w:left="720"/>
      <w:contextualSpacing/>
    </w:pPr>
  </w:style>
  <w:style w:type="paragraph" w:styleId="a5">
    <w:name w:val="Normal (Web)"/>
    <w:basedOn w:val="a"/>
    <w:uiPriority w:val="99"/>
    <w:semiHidden/>
    <w:unhideWhenUsed/>
    <w:rsid w:val="00B12A43"/>
    <w:pPr>
      <w:spacing w:before="100" w:beforeAutospacing="1" w:after="100" w:afterAutospacing="1"/>
    </w:pPr>
  </w:style>
  <w:style w:type="character" w:customStyle="1" w:styleId="10">
    <w:name w:val="Заголовок 1 Знак"/>
    <w:basedOn w:val="a0"/>
    <w:link w:val="1"/>
    <w:uiPriority w:val="9"/>
    <w:rsid w:val="00B12A43"/>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semiHidden/>
    <w:unhideWhenUsed/>
    <w:rsid w:val="009A3437"/>
    <w:rPr>
      <w:color w:val="0000FF"/>
      <w:u w:val="single"/>
    </w:rPr>
  </w:style>
  <w:style w:type="character" w:customStyle="1" w:styleId="20">
    <w:name w:val="Заголовок 2 Знак"/>
    <w:basedOn w:val="a0"/>
    <w:link w:val="2"/>
    <w:uiPriority w:val="9"/>
    <w:semiHidden/>
    <w:rsid w:val="0023547A"/>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B71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719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B71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rsid w:val="00B719B5"/>
    <w:pPr>
      <w:tabs>
        <w:tab w:val="left" w:pos="708"/>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258466">
      <w:bodyDiv w:val="1"/>
      <w:marLeft w:val="0"/>
      <w:marRight w:val="0"/>
      <w:marTop w:val="0"/>
      <w:marBottom w:val="0"/>
      <w:divBdr>
        <w:top w:val="none" w:sz="0" w:space="0" w:color="auto"/>
        <w:left w:val="none" w:sz="0" w:space="0" w:color="auto"/>
        <w:bottom w:val="none" w:sz="0" w:space="0" w:color="auto"/>
        <w:right w:val="none" w:sz="0" w:space="0" w:color="auto"/>
      </w:divBdr>
    </w:div>
    <w:div w:id="538974174">
      <w:bodyDiv w:val="1"/>
      <w:marLeft w:val="0"/>
      <w:marRight w:val="0"/>
      <w:marTop w:val="0"/>
      <w:marBottom w:val="0"/>
      <w:divBdr>
        <w:top w:val="none" w:sz="0" w:space="0" w:color="auto"/>
        <w:left w:val="none" w:sz="0" w:space="0" w:color="auto"/>
        <w:bottom w:val="none" w:sz="0" w:space="0" w:color="auto"/>
        <w:right w:val="none" w:sz="0" w:space="0" w:color="auto"/>
      </w:divBdr>
    </w:div>
    <w:div w:id="1043099508">
      <w:bodyDiv w:val="1"/>
      <w:marLeft w:val="0"/>
      <w:marRight w:val="0"/>
      <w:marTop w:val="0"/>
      <w:marBottom w:val="0"/>
      <w:divBdr>
        <w:top w:val="none" w:sz="0" w:space="0" w:color="auto"/>
        <w:left w:val="none" w:sz="0" w:space="0" w:color="auto"/>
        <w:bottom w:val="none" w:sz="0" w:space="0" w:color="auto"/>
        <w:right w:val="none" w:sz="0" w:space="0" w:color="auto"/>
      </w:divBdr>
    </w:div>
    <w:div w:id="1997612770">
      <w:bodyDiv w:val="1"/>
      <w:marLeft w:val="0"/>
      <w:marRight w:val="0"/>
      <w:marTop w:val="0"/>
      <w:marBottom w:val="0"/>
      <w:divBdr>
        <w:top w:val="none" w:sz="0" w:space="0" w:color="auto"/>
        <w:left w:val="none" w:sz="0" w:space="0" w:color="auto"/>
        <w:bottom w:val="none" w:sz="0" w:space="0" w:color="auto"/>
        <w:right w:val="none" w:sz="0" w:space="0" w:color="auto"/>
      </w:divBdr>
      <w:divsChild>
        <w:div w:id="1927154515">
          <w:marLeft w:val="75"/>
          <w:marRight w:val="75"/>
          <w:marTop w:val="0"/>
          <w:marBottom w:val="450"/>
          <w:divBdr>
            <w:top w:val="none" w:sz="0" w:space="0" w:color="auto"/>
            <w:left w:val="none" w:sz="0" w:space="0" w:color="auto"/>
            <w:bottom w:val="none" w:sz="0" w:space="0" w:color="auto"/>
            <w:right w:val="none" w:sz="0" w:space="0" w:color="auto"/>
          </w:divBdr>
        </w:div>
        <w:div w:id="1435444370">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027/2f432d4faffd9d5364dc810e6f63c067b4191d3e/" TargetMode="External"/><Relationship Id="rId5" Type="http://schemas.openxmlformats.org/officeDocument/2006/relationships/hyperlink" Target="https://ru.wikipedia.org/wiki/%D0%A1%D0%B5%D0%BC%D1%8C%D1%8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3</cp:revision>
  <dcterms:created xsi:type="dcterms:W3CDTF">2018-02-01T10:17:00Z</dcterms:created>
  <dcterms:modified xsi:type="dcterms:W3CDTF">2018-02-05T13:13:00Z</dcterms:modified>
</cp:coreProperties>
</file>