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02" w:rsidRPr="0079391E" w:rsidRDefault="00AB4502" w:rsidP="00AB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91E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AB4502" w:rsidRPr="0079391E" w:rsidRDefault="00AB4502" w:rsidP="00AB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91E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633037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79391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AB4502" w:rsidRPr="0079391E" w:rsidRDefault="00AB4502" w:rsidP="00AB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91E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AB4502" w:rsidRPr="0079391E" w:rsidRDefault="00AB4502" w:rsidP="00AB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91E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9391E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79391E">
        <w:rPr>
          <w:rFonts w:ascii="Times New Roman" w:hAnsi="Times New Roman" w:cs="Times New Roman"/>
          <w:sz w:val="24"/>
          <w:szCs w:val="24"/>
        </w:rPr>
        <w:t xml:space="preserve"> </w:t>
      </w:r>
      <w:r w:rsidR="00633037">
        <w:rPr>
          <w:rFonts w:ascii="Times New Roman" w:hAnsi="Times New Roman" w:cs="Times New Roman"/>
          <w:sz w:val="24"/>
          <w:szCs w:val="24"/>
        </w:rPr>
        <w:t>гуманитарно-индустриальный</w:t>
      </w:r>
      <w:r w:rsidRPr="0079391E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AB4502" w:rsidRPr="0079391E" w:rsidRDefault="00AB4502" w:rsidP="00AB4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1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1E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 ОП.05 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1E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ДЕЯТЕЛЬНОСТИ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1E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633037">
        <w:rPr>
          <w:rFonts w:ascii="Times New Roman" w:hAnsi="Times New Roman" w:cs="Times New Roman"/>
          <w:b/>
          <w:sz w:val="28"/>
          <w:szCs w:val="28"/>
        </w:rPr>
        <w:t>39.02.01</w:t>
      </w:r>
      <w:r w:rsidRPr="0079391E">
        <w:rPr>
          <w:rFonts w:ascii="Times New Roman" w:hAnsi="Times New Roman" w:cs="Times New Roman"/>
          <w:b/>
          <w:sz w:val="28"/>
          <w:szCs w:val="28"/>
        </w:rPr>
        <w:t xml:space="preserve"> Социальная  работа 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91E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91E">
        <w:rPr>
          <w:rFonts w:ascii="Times New Roman" w:hAnsi="Times New Roman" w:cs="Times New Roman"/>
          <w:sz w:val="24"/>
          <w:szCs w:val="24"/>
        </w:rPr>
        <w:t>201</w:t>
      </w:r>
      <w:r w:rsidR="00633037">
        <w:rPr>
          <w:rFonts w:ascii="Times New Roman" w:hAnsi="Times New Roman" w:cs="Times New Roman"/>
          <w:sz w:val="24"/>
          <w:szCs w:val="24"/>
        </w:rPr>
        <w:t>7</w:t>
      </w:r>
      <w:r w:rsidRPr="0079391E">
        <w:rPr>
          <w:rFonts w:ascii="Times New Roman" w:hAnsi="Times New Roman" w:cs="Times New Roman"/>
          <w:sz w:val="24"/>
          <w:szCs w:val="24"/>
        </w:rPr>
        <w:t>г.</w:t>
      </w:r>
    </w:p>
    <w:p w:rsidR="00AB4502" w:rsidRPr="0079391E" w:rsidRDefault="00AB4502" w:rsidP="00AB4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lastRenderedPageBreak/>
        <w:t xml:space="preserve">ОДОБРЕНО          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цикловой комиссией                                          Заместитель директора по УВР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633037">
        <w:rPr>
          <w:rFonts w:ascii="Times New Roman" w:hAnsi="Times New Roman" w:cs="Times New Roman"/>
          <w:sz w:val="28"/>
          <w:szCs w:val="28"/>
        </w:rPr>
        <w:t>39.02.01</w:t>
      </w:r>
      <w:r w:rsidRPr="0079391E">
        <w:rPr>
          <w:rFonts w:ascii="Times New Roman" w:hAnsi="Times New Roman" w:cs="Times New Roman"/>
          <w:sz w:val="28"/>
          <w:szCs w:val="28"/>
        </w:rPr>
        <w:t xml:space="preserve">                                        «___» _____________201</w:t>
      </w:r>
      <w:r w:rsidR="00633037">
        <w:rPr>
          <w:rFonts w:ascii="Times New Roman" w:hAnsi="Times New Roman" w:cs="Times New Roman"/>
          <w:sz w:val="28"/>
          <w:szCs w:val="28"/>
        </w:rPr>
        <w:t>7</w:t>
      </w:r>
      <w:r w:rsidRPr="0079391E">
        <w:rPr>
          <w:rFonts w:ascii="Times New Roman" w:hAnsi="Times New Roman" w:cs="Times New Roman"/>
          <w:sz w:val="28"/>
          <w:szCs w:val="28"/>
        </w:rPr>
        <w:t>г.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«Социальная  работа»       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Протокол № _</w:t>
      </w:r>
      <w:r w:rsidRPr="0079391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 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от«</w:t>
      </w:r>
      <w:r w:rsidR="0063303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9391E">
        <w:rPr>
          <w:rFonts w:ascii="Times New Roman" w:hAnsi="Times New Roman" w:cs="Times New Roman"/>
          <w:sz w:val="28"/>
          <w:szCs w:val="28"/>
        </w:rPr>
        <w:t>»</w:t>
      </w:r>
      <w:r w:rsidRPr="0079391E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Pr="0079391E">
        <w:rPr>
          <w:rFonts w:ascii="Times New Roman" w:hAnsi="Times New Roman" w:cs="Times New Roman"/>
          <w:sz w:val="28"/>
          <w:szCs w:val="28"/>
        </w:rPr>
        <w:t xml:space="preserve"> 201</w:t>
      </w:r>
      <w:r w:rsidR="00633037">
        <w:rPr>
          <w:rFonts w:ascii="Times New Roman" w:hAnsi="Times New Roman" w:cs="Times New Roman"/>
          <w:sz w:val="28"/>
          <w:szCs w:val="28"/>
        </w:rPr>
        <w:t>7</w:t>
      </w:r>
      <w:r w:rsidRPr="0079391E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О.Н. Зубкова                                                                                                          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Председатель     ____________ </w:t>
      </w: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9391E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7939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391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 ОП.05. </w:t>
      </w:r>
      <w:proofErr w:type="gramStart"/>
      <w:r w:rsidRPr="0079391E">
        <w:rPr>
          <w:rFonts w:ascii="Times New Roman" w:hAnsi="Times New Roman" w:cs="Times New Roman"/>
          <w:sz w:val="28"/>
          <w:szCs w:val="28"/>
        </w:rPr>
        <w:t xml:space="preserve">Основы учебно-исследовательской деятельности  </w:t>
      </w:r>
      <w:r w:rsidRPr="0079391E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</w:t>
      </w:r>
      <w:r w:rsidRPr="0079391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(далее - ФГОС СПО)   по специальности </w:t>
      </w:r>
      <w:r w:rsidR="00633037">
        <w:rPr>
          <w:rFonts w:ascii="Times New Roman" w:hAnsi="Times New Roman" w:cs="Times New Roman"/>
          <w:bCs/>
          <w:sz w:val="28"/>
          <w:szCs w:val="28"/>
        </w:rPr>
        <w:t>39.02.01</w:t>
      </w:r>
      <w:r w:rsidRPr="0079391E">
        <w:rPr>
          <w:rFonts w:ascii="Times New Roman" w:hAnsi="Times New Roman" w:cs="Times New Roman"/>
          <w:bCs/>
          <w:sz w:val="28"/>
          <w:szCs w:val="28"/>
        </w:rPr>
        <w:t xml:space="preserve"> Социальная работа </w:t>
      </w:r>
      <w:r w:rsidRPr="0079391E">
        <w:rPr>
          <w:rFonts w:ascii="Times New Roman" w:hAnsi="Times New Roman" w:cs="Times New Roman"/>
          <w:sz w:val="28"/>
          <w:szCs w:val="28"/>
        </w:rPr>
        <w:t xml:space="preserve">(утв. </w:t>
      </w:r>
      <w:hyperlink w:anchor="sub_0" w:history="1">
        <w:r w:rsidRPr="00042A2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042A25">
        <w:rPr>
          <w:rFonts w:ascii="Times New Roman" w:hAnsi="Times New Roman" w:cs="Times New Roman"/>
          <w:sz w:val="28"/>
          <w:szCs w:val="28"/>
        </w:rPr>
        <w:t xml:space="preserve"> </w:t>
      </w:r>
      <w:r w:rsidRPr="0079391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</w:t>
      </w:r>
      <w:r w:rsidR="00633037">
        <w:rPr>
          <w:rFonts w:ascii="Times New Roman" w:hAnsi="Times New Roman" w:cs="Times New Roman"/>
          <w:sz w:val="28"/>
          <w:szCs w:val="28"/>
        </w:rPr>
        <w:t>1</w:t>
      </w:r>
      <w:r w:rsidRPr="0079391E">
        <w:rPr>
          <w:rFonts w:ascii="Times New Roman" w:hAnsi="Times New Roman" w:cs="Times New Roman"/>
          <w:sz w:val="28"/>
          <w:szCs w:val="28"/>
        </w:rPr>
        <w:t>2.0</w:t>
      </w:r>
      <w:r w:rsidR="00633037">
        <w:rPr>
          <w:rFonts w:ascii="Times New Roman" w:hAnsi="Times New Roman" w:cs="Times New Roman"/>
          <w:sz w:val="28"/>
          <w:szCs w:val="28"/>
        </w:rPr>
        <w:t>5</w:t>
      </w:r>
      <w:r w:rsidRPr="0079391E">
        <w:rPr>
          <w:rFonts w:ascii="Times New Roman" w:hAnsi="Times New Roman" w:cs="Times New Roman"/>
          <w:sz w:val="28"/>
          <w:szCs w:val="28"/>
        </w:rPr>
        <w:t>.20</w:t>
      </w:r>
      <w:r w:rsidR="00633037">
        <w:rPr>
          <w:rFonts w:ascii="Times New Roman" w:hAnsi="Times New Roman" w:cs="Times New Roman"/>
          <w:sz w:val="28"/>
          <w:szCs w:val="28"/>
        </w:rPr>
        <w:t>14</w:t>
      </w:r>
      <w:r w:rsidRPr="0079391E">
        <w:rPr>
          <w:rFonts w:ascii="Times New Roman" w:hAnsi="Times New Roman" w:cs="Times New Roman"/>
          <w:sz w:val="28"/>
          <w:szCs w:val="28"/>
        </w:rPr>
        <w:t>г. г. N </w:t>
      </w:r>
      <w:r w:rsidR="00633037">
        <w:rPr>
          <w:rFonts w:ascii="Times New Roman" w:hAnsi="Times New Roman" w:cs="Times New Roman"/>
          <w:sz w:val="28"/>
          <w:szCs w:val="28"/>
        </w:rPr>
        <w:t>506</w:t>
      </w:r>
      <w:r w:rsidRPr="0079391E">
        <w:rPr>
          <w:rFonts w:ascii="Times New Roman" w:hAnsi="Times New Roman" w:cs="Times New Roman"/>
          <w:sz w:val="28"/>
          <w:szCs w:val="28"/>
        </w:rPr>
        <w:t xml:space="preserve">), укрупненная группа специальностей </w:t>
      </w:r>
      <w:r w:rsidR="00633037">
        <w:rPr>
          <w:rFonts w:ascii="Times New Roman" w:hAnsi="Times New Roman" w:cs="Times New Roman"/>
          <w:sz w:val="28"/>
          <w:szCs w:val="28"/>
        </w:rPr>
        <w:t>39</w:t>
      </w:r>
      <w:r w:rsidRPr="007D5E46">
        <w:rPr>
          <w:rFonts w:ascii="Times New Roman" w:hAnsi="Times New Roman" w:cs="Times New Roman"/>
          <w:sz w:val="28"/>
          <w:szCs w:val="28"/>
        </w:rPr>
        <w:t xml:space="preserve">0000 </w:t>
      </w:r>
      <w:r w:rsidR="007D5E46" w:rsidRPr="007D5E46">
        <w:rPr>
          <w:rFonts w:ascii="Times New Roman" w:hAnsi="Times New Roman" w:cs="Times New Roman"/>
          <w:sz w:val="28"/>
          <w:szCs w:val="28"/>
        </w:rPr>
        <w:t>Соци</w:t>
      </w:r>
      <w:r w:rsidR="00633037">
        <w:rPr>
          <w:rFonts w:ascii="Times New Roman" w:hAnsi="Times New Roman" w:cs="Times New Roman"/>
          <w:sz w:val="28"/>
          <w:szCs w:val="28"/>
        </w:rPr>
        <w:t>ология и социальная работа</w:t>
      </w:r>
      <w:r w:rsidRPr="0079391E">
        <w:rPr>
          <w:rFonts w:ascii="Times New Roman" w:hAnsi="Times New Roman" w:cs="Times New Roman"/>
          <w:sz w:val="28"/>
          <w:szCs w:val="28"/>
        </w:rPr>
        <w:t>, и Учебным планом ГБ</w:t>
      </w:r>
      <w:r w:rsidR="00633037">
        <w:rPr>
          <w:rFonts w:ascii="Times New Roman" w:hAnsi="Times New Roman" w:cs="Times New Roman"/>
          <w:sz w:val="28"/>
          <w:szCs w:val="28"/>
        </w:rPr>
        <w:t>П</w:t>
      </w:r>
      <w:r w:rsidRPr="0079391E">
        <w:rPr>
          <w:rFonts w:ascii="Times New Roman" w:hAnsi="Times New Roman" w:cs="Times New Roman"/>
          <w:sz w:val="28"/>
          <w:szCs w:val="28"/>
        </w:rPr>
        <w:t>ОУ РО «Б</w:t>
      </w:r>
      <w:r w:rsidR="00633037">
        <w:rPr>
          <w:rFonts w:ascii="Times New Roman" w:hAnsi="Times New Roman" w:cs="Times New Roman"/>
          <w:sz w:val="28"/>
          <w:szCs w:val="28"/>
        </w:rPr>
        <w:t>ГИ</w:t>
      </w:r>
      <w:r w:rsidRPr="0079391E">
        <w:rPr>
          <w:rFonts w:ascii="Times New Roman" w:hAnsi="Times New Roman" w:cs="Times New Roman"/>
          <w:sz w:val="28"/>
          <w:szCs w:val="28"/>
        </w:rPr>
        <w:t>Т» по данной специальности.</w:t>
      </w:r>
      <w:proofErr w:type="gramEnd"/>
    </w:p>
    <w:p w:rsidR="00AB4502" w:rsidRPr="0079391E" w:rsidRDefault="00AB4502" w:rsidP="00AB450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</w:t>
      </w:r>
      <w:r w:rsidR="00633037">
        <w:rPr>
          <w:rFonts w:ascii="Times New Roman" w:eastAsia="Calibri" w:hAnsi="Times New Roman" w:cs="Times New Roman"/>
          <w:sz w:val="28"/>
          <w:szCs w:val="28"/>
        </w:rPr>
        <w:t xml:space="preserve">ПОУ </w:t>
      </w:r>
      <w:r w:rsidRPr="0079391E">
        <w:rPr>
          <w:rFonts w:ascii="Times New Roman" w:eastAsia="Calibri" w:hAnsi="Times New Roman" w:cs="Times New Roman"/>
          <w:sz w:val="28"/>
          <w:szCs w:val="28"/>
        </w:rPr>
        <w:t xml:space="preserve"> РО «Б</w:t>
      </w:r>
      <w:r w:rsidR="00633037">
        <w:rPr>
          <w:rFonts w:ascii="Times New Roman" w:eastAsia="Calibri" w:hAnsi="Times New Roman" w:cs="Times New Roman"/>
          <w:sz w:val="28"/>
          <w:szCs w:val="28"/>
        </w:rPr>
        <w:t>ГИ</w:t>
      </w:r>
      <w:r w:rsidRPr="0079391E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AB4502" w:rsidRPr="0079391E" w:rsidRDefault="00AB4502" w:rsidP="00AB4502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AB4502" w:rsidRPr="0079391E" w:rsidRDefault="00AB4502" w:rsidP="00AB4502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Ивашкова Наталья Альбертовна</w:t>
      </w:r>
      <w:r w:rsidRPr="0079391E">
        <w:rPr>
          <w:rFonts w:ascii="Times New Roman" w:eastAsia="Calibri" w:hAnsi="Times New Roman" w:cs="Times New Roman"/>
          <w:sz w:val="28"/>
          <w:szCs w:val="28"/>
        </w:rPr>
        <w:t>, преподаватель ГБ</w:t>
      </w:r>
      <w:r w:rsidR="00633037">
        <w:rPr>
          <w:rFonts w:ascii="Times New Roman" w:eastAsia="Calibri" w:hAnsi="Times New Roman" w:cs="Times New Roman"/>
          <w:sz w:val="28"/>
          <w:szCs w:val="28"/>
        </w:rPr>
        <w:t>П</w:t>
      </w:r>
      <w:r w:rsidRPr="0079391E">
        <w:rPr>
          <w:rFonts w:ascii="Times New Roman" w:eastAsia="Calibri" w:hAnsi="Times New Roman" w:cs="Times New Roman"/>
          <w:sz w:val="28"/>
          <w:szCs w:val="28"/>
        </w:rPr>
        <w:t>ОУ РО «Б</w:t>
      </w:r>
      <w:r w:rsidR="00633037">
        <w:rPr>
          <w:rFonts w:ascii="Times New Roman" w:eastAsia="Calibri" w:hAnsi="Times New Roman" w:cs="Times New Roman"/>
          <w:sz w:val="28"/>
          <w:szCs w:val="28"/>
        </w:rPr>
        <w:t>ГИ</w:t>
      </w:r>
      <w:r w:rsidRPr="0079391E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AB4502" w:rsidRPr="0079391E" w:rsidRDefault="00AB4502" w:rsidP="00AB450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pBdr>
          <w:bottom w:val="single" w:sz="12" w:space="1" w:color="auto"/>
        </w:pBd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4502" w:rsidRPr="0079391E" w:rsidRDefault="00AB4502" w:rsidP="00AB4502">
      <w:pPr>
        <w:pBdr>
          <w:bottom w:val="single" w:sz="12" w:space="1" w:color="auto"/>
        </w:pBd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AB4502" w:rsidRPr="0079391E" w:rsidRDefault="00AB4502" w:rsidP="00AB4502">
      <w:pPr>
        <w:pBdr>
          <w:bottom w:val="single" w:sz="12" w:space="1" w:color="auto"/>
        </w:pBd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502" w:rsidRPr="0079391E" w:rsidRDefault="00AB4502" w:rsidP="00AB4502">
      <w:pPr>
        <w:pBdr>
          <w:bottom w:val="single" w:sz="12" w:space="1" w:color="auto"/>
        </w:pBd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b/>
        </w:rPr>
      </w:pPr>
      <w:r w:rsidRPr="0079391E">
        <w:rPr>
          <w:rFonts w:ascii="Times New Roman" w:hAnsi="Times New Roman" w:cs="Times New Roman"/>
          <w:b/>
        </w:rPr>
        <w:br w:type="page"/>
      </w: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9391E">
        <w:rPr>
          <w:b/>
          <w:sz w:val="28"/>
          <w:szCs w:val="28"/>
        </w:rPr>
        <w:t>СОДЕРЖАНИЕ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eastAsia="Calibri" w:hAnsi="Times New Roman" w:cs="Times New Roman"/>
          <w:sz w:val="28"/>
          <w:szCs w:val="28"/>
        </w:rPr>
        <w:t>1.</w:t>
      </w:r>
      <w:r w:rsidRPr="0079391E">
        <w:rPr>
          <w:rFonts w:ascii="Times New Roman" w:hAnsi="Times New Roman" w:cs="Times New Roman"/>
          <w:caps/>
          <w:sz w:val="28"/>
          <w:szCs w:val="28"/>
        </w:rPr>
        <w:t xml:space="preserve"> ПАСПОРТ рабочей ПРОГРАММЫ УЧЕБНОЙ  ДИСЦИПЛИНЫ……... 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caps/>
          <w:sz w:val="28"/>
          <w:szCs w:val="28"/>
        </w:rPr>
        <w:t xml:space="preserve">2.СТРУКТУРА и содержание УЧЕБНОЙ ДИСЦИПЛИНЫ…………….. 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caps/>
          <w:sz w:val="28"/>
          <w:szCs w:val="28"/>
        </w:rPr>
        <w:t>3.условия реализации  учебной дисциплины….………….....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4"/>
        <w:gridCol w:w="467"/>
      </w:tblGrid>
      <w:tr w:rsidR="00AB4502" w:rsidRPr="0079391E" w:rsidTr="00265409">
        <w:tc>
          <w:tcPr>
            <w:tcW w:w="7668" w:type="dxa"/>
            <w:shd w:val="clear" w:color="auto" w:fill="auto"/>
          </w:tcPr>
          <w:p w:rsidR="00AB4502" w:rsidRPr="0079391E" w:rsidRDefault="00AB4502" w:rsidP="00265409">
            <w:pPr>
              <w:tabs>
                <w:tab w:val="left" w:pos="933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caps/>
                <w:sz w:val="28"/>
                <w:szCs w:val="28"/>
              </w:rPr>
              <w:t>4.Контроль и оценка результатов Освоения учебной дисциплины………………………………………………………………</w:t>
            </w:r>
          </w:p>
        </w:tc>
        <w:tc>
          <w:tcPr>
            <w:tcW w:w="1903" w:type="dxa"/>
            <w:shd w:val="clear" w:color="auto" w:fill="auto"/>
          </w:tcPr>
          <w:p w:rsidR="00AB4502" w:rsidRPr="0079391E" w:rsidRDefault="00AB4502" w:rsidP="0026540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РАБОЧЕЙ  ПРОГРАММЫ </w:t>
      </w:r>
    </w:p>
    <w:p w:rsidR="00AB4502" w:rsidRPr="0079391E" w:rsidRDefault="00AB4502" w:rsidP="00AB4502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УЧЕБНОЙ ДИСЦИПЛИНЫ ОП.05</w:t>
      </w: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ОСНОВЫ УЧЕБНО-ИССЛЕДОВАТЕЛЬСКОЙ ДЕЯТЕЛЬНОСТИ</w:t>
      </w: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AB4502" w:rsidRPr="0079391E" w:rsidRDefault="00AB4502" w:rsidP="00AB4502">
      <w:pPr>
        <w:spacing w:line="276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 05. Основы учебно-исследовательской деятельности </w:t>
      </w:r>
      <w:r w:rsidRPr="0079391E">
        <w:rPr>
          <w:rFonts w:ascii="Times New Roman" w:eastAsia="Calibri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79391E">
        <w:rPr>
          <w:rFonts w:ascii="Times New Roman" w:hAnsi="Times New Roman" w:cs="Times New Roman"/>
          <w:sz w:val="28"/>
          <w:szCs w:val="28"/>
        </w:rPr>
        <w:t xml:space="preserve">специальности 040401 Социальная работа, входящей в состав укрупненной группы специальностей </w:t>
      </w:r>
      <w:r w:rsidR="007D5E46" w:rsidRPr="007D5E46">
        <w:rPr>
          <w:rFonts w:ascii="Times New Roman" w:hAnsi="Times New Roman" w:cs="Times New Roman"/>
          <w:sz w:val="28"/>
          <w:szCs w:val="28"/>
        </w:rPr>
        <w:t>040000 Социальные  науки</w:t>
      </w:r>
      <w:r w:rsidR="007D5E46">
        <w:rPr>
          <w:rFonts w:ascii="Times New Roman" w:hAnsi="Times New Roman" w:cs="Times New Roman"/>
          <w:sz w:val="28"/>
          <w:szCs w:val="28"/>
        </w:rPr>
        <w:t>.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 05. Основы учебно-исследовательской деятельности относится к группе дисциплин профессионального цикла (общепрофессиональные дисциплины) 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9391E">
        <w:rPr>
          <w:rFonts w:ascii="Times New Roman" w:hAnsi="Times New Roman" w:cs="Times New Roman"/>
          <w:bCs/>
          <w:sz w:val="28"/>
          <w:szCs w:val="28"/>
        </w:rPr>
        <w:t>уметь</w:t>
      </w:r>
      <w:r w:rsidRPr="0079391E">
        <w:rPr>
          <w:rFonts w:ascii="Times New Roman" w:hAnsi="Times New Roman" w:cs="Times New Roman"/>
          <w:sz w:val="28"/>
          <w:szCs w:val="28"/>
        </w:rPr>
        <w:t>: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- работать с информационными источниками: изданиями, сайтами и т.д.;</w:t>
      </w:r>
    </w:p>
    <w:p w:rsidR="00AB4502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-оформлять и защищать учебно-исследовательские студенческие работы (реферат, вып</w:t>
      </w:r>
      <w:r w:rsidR="00780296">
        <w:rPr>
          <w:rFonts w:ascii="Times New Roman" w:hAnsi="Times New Roman" w:cs="Times New Roman"/>
          <w:sz w:val="28"/>
          <w:szCs w:val="28"/>
        </w:rPr>
        <w:t>ускную квалификационную работу),</w:t>
      </w:r>
    </w:p>
    <w:p w:rsidR="00780296" w:rsidRPr="00780296" w:rsidRDefault="00780296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80296">
        <w:rPr>
          <w:rFonts w:ascii="Times New Roman" w:hAnsi="Times New Roman" w:cs="Times New Roman"/>
          <w:i/>
          <w:sz w:val="28"/>
          <w:szCs w:val="28"/>
        </w:rPr>
        <w:t>-определять структуру исследовательской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9391E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- формы и методы учебно-исследовательской работы;</w:t>
      </w:r>
    </w:p>
    <w:p w:rsidR="00AB4502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sz w:val="28"/>
          <w:szCs w:val="28"/>
        </w:rPr>
        <w:t>-требования, предъявляемые к защите реферата, вы</w:t>
      </w:r>
      <w:r w:rsidR="00780296">
        <w:rPr>
          <w:rFonts w:ascii="Times New Roman" w:hAnsi="Times New Roman" w:cs="Times New Roman"/>
          <w:sz w:val="28"/>
          <w:szCs w:val="28"/>
        </w:rPr>
        <w:t>пускной квалификационной работы,</w:t>
      </w:r>
    </w:p>
    <w:p w:rsidR="00780296" w:rsidRPr="00780296" w:rsidRDefault="00780296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80296">
        <w:rPr>
          <w:rFonts w:ascii="Times New Roman" w:hAnsi="Times New Roman" w:cs="Times New Roman"/>
          <w:i/>
          <w:sz w:val="28"/>
          <w:szCs w:val="28"/>
        </w:rPr>
        <w:t>- порядок написания и защиты исследовательской работы.</w:t>
      </w:r>
    </w:p>
    <w:p w:rsidR="00AB4502" w:rsidRPr="0079391E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рабочей программы учебной дисциплины</w:t>
      </w:r>
    </w:p>
    <w:p w:rsidR="00AB4502" w:rsidRPr="0079391E" w:rsidRDefault="00AB4502" w:rsidP="00AB4502">
      <w:pPr>
        <w:pStyle w:val="11"/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391E">
        <w:rPr>
          <w:rFonts w:ascii="Times New Roman" w:hAnsi="Times New Roman"/>
          <w:sz w:val="28"/>
          <w:szCs w:val="28"/>
        </w:rPr>
        <w:t xml:space="preserve">      Программа рассчитана на максимальную учебную нагрузку обучающегося 48 часов, </w:t>
      </w:r>
      <w:r w:rsidR="00780296">
        <w:rPr>
          <w:rFonts w:ascii="Times New Roman" w:hAnsi="Times New Roman"/>
          <w:sz w:val="28"/>
          <w:szCs w:val="28"/>
        </w:rPr>
        <w:t xml:space="preserve">из них 10часов за счет вариативной части; </w:t>
      </w:r>
      <w:r w:rsidRPr="0079391E">
        <w:rPr>
          <w:rFonts w:ascii="Times New Roman" w:hAnsi="Times New Roman"/>
          <w:sz w:val="28"/>
          <w:szCs w:val="28"/>
        </w:rPr>
        <w:t>в том числе: обязательной аудиторной  учебной нагрузки обучающегося -32 часа; самостоятельной работы обучающегося -16 часов, практических занятий -16 часов.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142"/>
        <w:rPr>
          <w:rFonts w:ascii="Times New Roman" w:hAnsi="Times New Roman" w:cs="Times New Roman"/>
          <w:iCs/>
          <w:sz w:val="28"/>
          <w:szCs w:val="28"/>
        </w:rPr>
      </w:pPr>
      <w:r w:rsidRPr="0079391E">
        <w:rPr>
          <w:rFonts w:ascii="Times New Roman" w:hAnsi="Times New Roman" w:cs="Times New Roman"/>
          <w:iCs/>
          <w:sz w:val="28"/>
          <w:szCs w:val="28"/>
        </w:rPr>
        <w:t xml:space="preserve">     Формой  промежуточной аттестации  является дифференцированный зачет.</w:t>
      </w: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учебной работы 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391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02" w:rsidRPr="0079391E" w:rsidTr="00265409">
        <w:tc>
          <w:tcPr>
            <w:tcW w:w="7479" w:type="dxa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зучение конспекта  учебного материала,   основных и дополнительных источников</w:t>
            </w: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502" w:rsidRPr="0079391E" w:rsidTr="00265409">
        <w:tc>
          <w:tcPr>
            <w:tcW w:w="7479" w:type="dxa"/>
          </w:tcPr>
          <w:p w:rsidR="00AB4502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2092" w:type="dxa"/>
          </w:tcPr>
          <w:p w:rsidR="00AB4502" w:rsidRPr="0079391E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502" w:rsidRPr="0079391E" w:rsidTr="00265409">
        <w:tc>
          <w:tcPr>
            <w:tcW w:w="9571" w:type="dxa"/>
            <w:gridSpan w:val="2"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промежуточной </w:t>
            </w:r>
            <w:r w:rsidRPr="0079391E"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Pr="00793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79391E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AB4502" w:rsidRPr="0079391E" w:rsidRDefault="00AB4502" w:rsidP="00AB4502">
      <w:pPr>
        <w:rPr>
          <w:rFonts w:ascii="Times New Roman" w:hAnsi="Times New Roman" w:cs="Times New Roman"/>
          <w:sz w:val="28"/>
          <w:szCs w:val="28"/>
        </w:rPr>
        <w:sectPr w:rsidR="00AB4502" w:rsidRPr="0079391E" w:rsidSect="00265409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4502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9391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Pr="0079391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Pr="0024088B">
        <w:rPr>
          <w:rFonts w:ascii="Times New Roman" w:hAnsi="Times New Roman" w:cs="Times New Roman"/>
          <w:b/>
          <w:sz w:val="24"/>
          <w:szCs w:val="24"/>
        </w:rPr>
        <w:t>ОП 05. Основы учебно-исследовательской деятельности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10"/>
        <w:gridCol w:w="11340"/>
        <w:gridCol w:w="851"/>
        <w:gridCol w:w="1275"/>
      </w:tblGrid>
      <w:tr w:rsidR="00AB4502" w:rsidRPr="0079391E" w:rsidTr="00265409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 (если предусмотрено)</w:t>
            </w:r>
          </w:p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B4502" w:rsidRPr="0079391E" w:rsidTr="00265409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4502" w:rsidRPr="0079391E" w:rsidTr="00B44581">
        <w:trPr>
          <w:trHeight w:val="1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деятельность как</w:t>
            </w:r>
          </w:p>
          <w:p w:rsidR="00AB4502" w:rsidRPr="0079391E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AB4502" w:rsidRPr="0079391E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793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C02D6F" w:rsidP="00265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265409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112FC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учебно-исследовательской деятельности в общей системе учения студента СПО. Цели и задачи курса. Виды учебно-исследовательских работ студента СПО. Уровни и содержание исследовательской деятельности. Характеристика основных элементов научного исследования: </w:t>
            </w: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Проблема. Обоснование актуальности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Гипотеза. Типы гипотез.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Цель и задачи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Новизна и значимость результатов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79391E" w:rsidTr="00B44581">
        <w:trPr>
          <w:trHeight w:val="40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22D" w:rsidRPr="0040622D" w:rsidRDefault="0040622D" w:rsidP="0040622D">
            <w:pPr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0C51A0" w:rsidRPr="0040622D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Default="000C51A0" w:rsidP="000C51A0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  <w:p w:rsidR="00AB4502" w:rsidRPr="0079391E" w:rsidRDefault="0040622D" w:rsidP="0040622D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="00AB4502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основных понятий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C23" w:rsidRPr="0079391E" w:rsidTr="00B4458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EA4284" w:rsidRDefault="00F66C23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8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66C23" w:rsidRDefault="00F66C23" w:rsidP="0026540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428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79391E" w:rsidRDefault="00F66C23" w:rsidP="00265409">
            <w:pPr>
              <w:spacing w:line="26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79391E" w:rsidRDefault="00C02D6F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66C23" w:rsidRPr="0079391E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C23" w:rsidRPr="0079391E" w:rsidTr="00265409">
        <w:trPr>
          <w:trHeight w:val="6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EA4284" w:rsidRDefault="00F66C23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8457E" w:rsidRDefault="00F66C23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значение методов исследования. </w:t>
            </w:r>
            <w:proofErr w:type="gramStart"/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Виды методов исследования: теоретические, наблюдение, беседа, опрос, тестирование, эксперимент  и др.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79391E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23" w:rsidRPr="0079391E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581" w:rsidRPr="0079391E" w:rsidTr="00B44581">
        <w:trPr>
          <w:trHeight w:val="3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EA4284" w:rsidRDefault="00B44581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8457E" w:rsidRDefault="00B44581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Формулирование понятийного аппарата по теме исследования.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4581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81" w:rsidRPr="0079391E" w:rsidTr="00B44581">
        <w:trPr>
          <w:trHeight w:val="3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EA4284" w:rsidRDefault="00B44581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8457E" w:rsidRDefault="00B44581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2 Определение методов исследования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81" w:rsidRPr="0079391E" w:rsidTr="00B44581">
        <w:trPr>
          <w:trHeight w:val="7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EA4284" w:rsidRDefault="00B44581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Default="00B44581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B44581" w:rsidRPr="0040622D" w:rsidRDefault="00B44581" w:rsidP="0040622D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B44581" w:rsidRDefault="00B44581" w:rsidP="00F66C23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  <w:p w:rsidR="00B44581" w:rsidRPr="0098457E" w:rsidRDefault="00B44581" w:rsidP="0040622D">
            <w:p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анкеты для испытуемых по теме исследования; составление плана беседы с испытуемым по теме исследования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81" w:rsidRPr="0079391E" w:rsidTr="00B44581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Default="00B44581" w:rsidP="002654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 Способы  получения и переработки</w:t>
            </w:r>
          </w:p>
          <w:p w:rsidR="00B44581" w:rsidRPr="0079391E" w:rsidRDefault="00B44581" w:rsidP="0026540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8457E" w:rsidRDefault="00B44581" w:rsidP="00265409">
            <w:pPr>
              <w:spacing w:line="26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C23" w:rsidRPr="003D7D97" w:rsidTr="00265409">
        <w:trPr>
          <w:trHeight w:val="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79391E" w:rsidRDefault="00F66C23" w:rsidP="0026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8457E" w:rsidRDefault="00F66C23" w:rsidP="00265409">
            <w:p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студента над теоретической частью исследования. Понятие «система работы с книгой».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Источники библиографической информации (учебники, статьи, диссертаци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монографии, сборники и др.).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Аннотирование. Составление плана информационного текста. Формулирование пунктов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плана. Составление тезисов. Конспектирование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итирование. Правила оформления цитат. Рецензирование.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79391E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C23" w:rsidRPr="003D7D97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D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79391E" w:rsidTr="00B44581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Default="00AB4502" w:rsidP="00265409">
            <w:p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0C51A0" w:rsidRPr="0040622D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Pr="0098457E" w:rsidRDefault="000C51A0" w:rsidP="000C51A0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  <w:p w:rsidR="00AB4502" w:rsidRPr="0098457E" w:rsidRDefault="0040622D" w:rsidP="00265409">
            <w:p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="00AB4502"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4502" w:rsidRPr="0079391E" w:rsidTr="00B44581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B20B52" w:rsidRDefault="00AB4502" w:rsidP="00265409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52">
              <w:rPr>
                <w:rFonts w:ascii="Times New Roman" w:hAnsi="Times New Roman" w:cs="Times New Roman"/>
              </w:rPr>
              <w:t xml:space="preserve">Тема </w:t>
            </w:r>
            <w:r w:rsidR="00F66C23">
              <w:rPr>
                <w:rFonts w:ascii="Times New Roman" w:hAnsi="Times New Roman" w:cs="Times New Roman"/>
              </w:rPr>
              <w:t>1.</w:t>
            </w:r>
            <w:r w:rsidR="00B445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B52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и защиты работы </w:t>
            </w:r>
          </w:p>
          <w:p w:rsidR="00AB4502" w:rsidRPr="00B20B52" w:rsidRDefault="00AB4502" w:rsidP="00265409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8457E" w:rsidRDefault="00AB4502" w:rsidP="00265409">
            <w:p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EA4284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265409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B20B52" w:rsidRDefault="00AB4502" w:rsidP="00265409">
            <w:pPr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8457E" w:rsidRDefault="00AB4502" w:rsidP="00265409">
            <w:p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984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Виды текстов. Характеристика научного текста. Требования, предъявляемые к оформлению текста учебно-исследовательской работы Примерная структура текста учебно-исследовательской работы и содержания разделов: введение, теоретическая часть, опытно-экспериментальная (опытно-практическая) часть, заключение, список использованных источников, приложение. Объем отдельных частей реферата, курсовой и дипломной работ.</w:t>
            </w:r>
            <w:r w:rsidRPr="00B20B5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защиты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EA4284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3CF8" w:rsidRPr="0079391E" w:rsidTr="00B44581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B20B52" w:rsidRDefault="00143CF8" w:rsidP="00265409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Default="00143CF8" w:rsidP="00265409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0622D"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143CF8" w:rsidRPr="0098457E" w:rsidRDefault="0040622D" w:rsidP="00265409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="00143CF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 и оформлению учебного  реферата.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EA4284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79391E" w:rsidTr="00B44581">
        <w:trPr>
          <w:trHeight w:val="1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Default="00143CF8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B44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CF8" w:rsidRPr="000B1550" w:rsidRDefault="00143CF8" w:rsidP="00143CF8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B1550">
              <w:rPr>
                <w:rFonts w:ascii="Times New Roman" w:hAnsi="Times New Roman" w:cs="Times New Roman"/>
                <w:sz w:val="24"/>
                <w:szCs w:val="24"/>
              </w:rPr>
              <w:t>Учебный реферат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8457E" w:rsidRDefault="00143CF8" w:rsidP="00265409">
            <w:pPr>
              <w:spacing w:line="2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EA4284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2654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9A53B7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8457E" w:rsidRDefault="00AB4502" w:rsidP="00265409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значение учебного реферата. Структура учебного реферата. Этапы работы над учебным рефератом. Критерии оценки учебного реферата.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502" w:rsidRPr="00BD185D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8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79391E" w:rsidTr="00B4458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A53B7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8457E" w:rsidRDefault="00AB4502" w:rsidP="00265409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3 Оформление введения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B4458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A53B7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Default="00AB4502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Оформление текста реферата по выбранной тематике</w:t>
            </w:r>
          </w:p>
          <w:p w:rsidR="000C51A0" w:rsidRPr="0040622D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Pr="0098457E" w:rsidRDefault="000C51A0" w:rsidP="000C51A0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79391E" w:rsidTr="00B44581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Default="00143CF8" w:rsidP="00265409">
            <w:pPr>
              <w:pStyle w:val="a8"/>
              <w:spacing w:after="0"/>
              <w:ind w:left="0"/>
              <w:jc w:val="both"/>
            </w:pPr>
            <w:r>
              <w:t>Тема 1.</w:t>
            </w:r>
            <w:r w:rsidR="00B44581">
              <w:t>6</w:t>
            </w:r>
            <w:r>
              <w:t xml:space="preserve"> </w:t>
            </w:r>
          </w:p>
          <w:p w:rsidR="00143CF8" w:rsidRPr="009A53B7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 w:rsidRPr="009A53B7">
              <w:rPr>
                <w:lang w:eastAsia="en-US"/>
              </w:rPr>
              <w:t>Курсовая работа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8457E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79391E" w:rsidTr="00265409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A53B7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8457E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Место курсовой работы в образовательном процессе. Выбор темы исследования. Структура курсовой работы.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3CF8" w:rsidRPr="0079391E" w:rsidTr="00B44581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A53B7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79391E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 Оформление ссылок в тексте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79391E" w:rsidTr="00B44581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A53B7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 w:rsidR="00406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22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курсовой работы</w:t>
            </w:r>
          </w:p>
          <w:p w:rsidR="000C51A0" w:rsidRPr="0040622D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2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Pr="0079391E" w:rsidRDefault="000C51A0" w:rsidP="000C51A0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  <w:p w:rsidR="00143CF8" w:rsidRPr="0079391E" w:rsidRDefault="0040622D" w:rsidP="00F7172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720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B44581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1.</w:t>
            </w:r>
            <w:r w:rsidR="00B4458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="00AB4502" w:rsidRPr="009A53B7">
              <w:rPr>
                <w:lang w:eastAsia="en-US"/>
              </w:rPr>
              <w:t xml:space="preserve"> </w:t>
            </w:r>
            <w:r w:rsidR="00AB4502">
              <w:rPr>
                <w:lang w:eastAsia="en-US"/>
              </w:rPr>
              <w:t>Выпускная</w:t>
            </w:r>
          </w:p>
          <w:p w:rsidR="00AB4502" w:rsidRPr="009A53B7" w:rsidRDefault="00AB4502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квалификационная работа </w:t>
            </w:r>
            <w:r w:rsidRPr="009A53B7">
              <w:rPr>
                <w:lang w:eastAsia="en-US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1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265409">
        <w:trPr>
          <w:trHeight w:val="8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79391E" w:rsidRDefault="00AB4502" w:rsidP="00265409">
            <w:pPr>
              <w:pStyle w:val="a8"/>
              <w:spacing w:after="0"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F7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оформлению выпускной квалификационной  работы.  </w:t>
            </w:r>
            <w:proofErr w:type="gramStart"/>
            <w:r w:rsidRPr="00EE6F7D">
              <w:rPr>
                <w:rFonts w:ascii="Times New Roman" w:hAnsi="Times New Roman" w:cs="Times New Roman"/>
                <w:sz w:val="24"/>
                <w:szCs w:val="24"/>
              </w:rPr>
              <w:t>Структура текста работы и содержание  разделов: введение, теоретическая часть, опытно-экспериментальная (опытно-практическая) часть, заключение,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E6F7D">
              <w:rPr>
                <w:rFonts w:ascii="Times New Roman" w:hAnsi="Times New Roman" w:cs="Times New Roman"/>
                <w:sz w:val="24"/>
                <w:szCs w:val="24"/>
              </w:rPr>
              <w:t>спользованных источников., приложение.</w:t>
            </w:r>
            <w:proofErr w:type="gramEnd"/>
            <w:r w:rsidRPr="00EE6F7D"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79391E" w:rsidTr="00B44581">
        <w:trPr>
          <w:trHeight w:val="3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Default="00AB4502" w:rsidP="00265409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</w:t>
            </w:r>
            <w:r w:rsidR="00143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списка использованных источников</w:t>
            </w:r>
          </w:p>
          <w:p w:rsidR="00143CF8" w:rsidRPr="0079391E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6 Подготовка презентации на защиту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43CF8" w:rsidRPr="0079391E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B44581">
        <w:trPr>
          <w:trHeight w:val="6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22D" w:rsidRDefault="00AB4502" w:rsidP="000640A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622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</w:t>
            </w:r>
            <w:r w:rsidR="000C51A0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  <w:p w:rsidR="000C51A0" w:rsidRDefault="0040622D" w:rsidP="000C51A0">
            <w:pPr>
              <w:ind w:left="34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1A0" w:rsidRPr="000C5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литературой: </w:t>
            </w:r>
          </w:p>
          <w:p w:rsidR="000C51A0" w:rsidRPr="000C51A0" w:rsidRDefault="000C51A0" w:rsidP="000C51A0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5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40622D" w:rsidRPr="0079391E" w:rsidRDefault="0040622D" w:rsidP="000640A8">
            <w:pPr>
              <w:ind w:left="34" w:hanging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 подбор материала для оформления презентации к защите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79391E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B44581">
        <w:trPr>
          <w:trHeight w:val="422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D10877" w:rsidRDefault="00D505D8" w:rsidP="00D505D8">
            <w:pPr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B20B52" w:rsidRDefault="00AB4502" w:rsidP="002654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научно-исследовательской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чебного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79391E" w:rsidTr="00B44581">
        <w:trPr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D10877" w:rsidRDefault="00AB4502" w:rsidP="00265409">
            <w:pPr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B20B52" w:rsidRDefault="00AB4502" w:rsidP="002654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7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текста выступления и презентации на защиту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B4502" w:rsidRPr="0079391E" w:rsidRDefault="00AB4502" w:rsidP="00265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4502" w:rsidRDefault="00AB4502" w:rsidP="00AB450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4502" w:rsidRDefault="00AB4502" w:rsidP="00AB4502">
      <w:pPr>
        <w:ind w:left="360"/>
        <w:rPr>
          <w:rFonts w:ascii="Times New Roman" w:hAnsi="Times New Roman" w:cs="Times New Roman"/>
          <w:b/>
          <w:sz w:val="24"/>
          <w:szCs w:val="24"/>
        </w:rPr>
        <w:sectPr w:rsidR="00AB4502" w:rsidSect="00265409">
          <w:pgSz w:w="16838" w:h="11906" w:orient="landscape"/>
          <w:pgMar w:top="1560" w:right="1134" w:bottom="1701" w:left="1134" w:header="709" w:footer="709" w:gutter="0"/>
          <w:cols w:space="708"/>
          <w:titlePg/>
          <w:docGrid w:linePitch="360"/>
        </w:sectPr>
      </w:pPr>
    </w:p>
    <w:p w:rsidR="00AB4502" w:rsidRPr="00976355" w:rsidRDefault="00641384" w:rsidP="00AB45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7635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502" w:rsidRPr="00976355">
        <w:rPr>
          <w:rFonts w:ascii="Times New Roman" w:hAnsi="Times New Roman" w:cs="Times New Roman"/>
          <w:b/>
          <w:sz w:val="24"/>
          <w:szCs w:val="24"/>
        </w:rPr>
        <w:t>РЕАЛИЗАЦИИ УЧЕБНОЙ ДИСЦИПЛИНЫ</w:t>
      </w:r>
    </w:p>
    <w:p w:rsidR="00AB4502" w:rsidRDefault="00AB4502" w:rsidP="00641384">
      <w:pPr>
        <w:pStyle w:val="a4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4F0BF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4F0BF8">
        <w:rPr>
          <w:rFonts w:ascii="Times New Roman" w:hAnsi="Times New Roman" w:cs="Times New Roman"/>
          <w:sz w:val="28"/>
          <w:szCs w:val="28"/>
        </w:rPr>
        <w:t xml:space="preserve">  </w:t>
      </w:r>
      <w:r w:rsidRPr="009C264A">
        <w:rPr>
          <w:rFonts w:ascii="Times New Roman" w:hAnsi="Times New Roman" w:cs="Times New Roman"/>
          <w:sz w:val="24"/>
          <w:szCs w:val="24"/>
        </w:rPr>
        <w:t>Для реализации учебной дисциплины в наличии имеется учебный кабинет</w:t>
      </w:r>
    </w:p>
    <w:p w:rsidR="00AB4502" w:rsidRPr="00665469" w:rsidRDefault="00633037" w:rsidP="00641384">
      <w:pPr>
        <w:pStyle w:val="a4"/>
        <w:ind w:left="0"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</w:t>
      </w:r>
    </w:p>
    <w:p w:rsidR="00AB4502" w:rsidRDefault="00AB4502" w:rsidP="00641384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AB4502" w:rsidRPr="009C264A" w:rsidRDefault="00AB4502" w:rsidP="00641384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C264A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кабинета:</w:t>
      </w:r>
    </w:p>
    <w:p w:rsidR="00AB4502" w:rsidRPr="009C264A" w:rsidRDefault="00AB4502" w:rsidP="00641384">
      <w:pPr>
        <w:pStyle w:val="a4"/>
        <w:tabs>
          <w:tab w:val="left" w:pos="284"/>
        </w:tabs>
        <w:ind w:left="0" w:right="-142"/>
        <w:rPr>
          <w:rFonts w:ascii="Times New Roman" w:hAnsi="Times New Roman" w:cs="Times New Roman"/>
          <w:sz w:val="24"/>
          <w:szCs w:val="24"/>
        </w:rPr>
      </w:pPr>
      <w:r w:rsidRPr="009C264A"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 w:rsidRPr="009C26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264A">
        <w:rPr>
          <w:rFonts w:ascii="Times New Roman" w:hAnsi="Times New Roman" w:cs="Times New Roman"/>
          <w:sz w:val="24"/>
          <w:szCs w:val="24"/>
        </w:rPr>
        <w:t>;</w:t>
      </w:r>
    </w:p>
    <w:p w:rsidR="00AB4502" w:rsidRPr="009C264A" w:rsidRDefault="00AB4502" w:rsidP="00641384">
      <w:pPr>
        <w:pStyle w:val="a4"/>
        <w:tabs>
          <w:tab w:val="left" w:pos="284"/>
        </w:tabs>
        <w:ind w:left="0" w:right="-142"/>
        <w:rPr>
          <w:rFonts w:ascii="Times New Roman" w:hAnsi="Times New Roman" w:cs="Times New Roman"/>
          <w:sz w:val="24"/>
          <w:szCs w:val="24"/>
        </w:rPr>
      </w:pPr>
      <w:r w:rsidRPr="009C264A">
        <w:rPr>
          <w:rFonts w:ascii="Times New Roman" w:hAnsi="Times New Roman" w:cs="Times New Roman"/>
          <w:sz w:val="24"/>
          <w:szCs w:val="24"/>
        </w:rPr>
        <w:t>-рабочее место преподавателя,</w:t>
      </w:r>
    </w:p>
    <w:p w:rsidR="00AB4502" w:rsidRPr="009C264A" w:rsidRDefault="00AB4502" w:rsidP="00641384">
      <w:pPr>
        <w:pStyle w:val="a4"/>
        <w:tabs>
          <w:tab w:val="left" w:pos="284"/>
        </w:tabs>
        <w:ind w:left="0" w:right="-142"/>
        <w:rPr>
          <w:rFonts w:ascii="Times New Roman" w:hAnsi="Times New Roman" w:cs="Times New Roman"/>
          <w:sz w:val="24"/>
          <w:szCs w:val="24"/>
        </w:rPr>
      </w:pPr>
      <w:r w:rsidRPr="009C264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AB4502" w:rsidRPr="009C264A" w:rsidRDefault="00AB4502" w:rsidP="00641384">
      <w:pPr>
        <w:shd w:val="clear" w:color="auto" w:fill="FFFFFF"/>
        <w:tabs>
          <w:tab w:val="left" w:pos="168"/>
        </w:tabs>
        <w:spacing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9C264A">
        <w:rPr>
          <w:rFonts w:ascii="Times New Roman" w:hAnsi="Times New Roman" w:cs="Times New Roman"/>
          <w:sz w:val="24"/>
          <w:szCs w:val="24"/>
        </w:rPr>
        <w:t xml:space="preserve">- </w:t>
      </w:r>
      <w:r w:rsidRPr="009C264A">
        <w:rPr>
          <w:rFonts w:ascii="Times New Roman" w:eastAsia="Calibri" w:hAnsi="Times New Roman" w:cs="Times New Roman"/>
          <w:sz w:val="24"/>
          <w:szCs w:val="24"/>
        </w:rPr>
        <w:t>компьютер</w:t>
      </w:r>
      <w:r>
        <w:rPr>
          <w:rFonts w:ascii="Times New Roman" w:eastAsia="Calibri" w:hAnsi="Times New Roman" w:cs="Times New Roman"/>
          <w:sz w:val="24"/>
          <w:szCs w:val="24"/>
        </w:rPr>
        <w:t>ы (</w:t>
      </w:r>
      <w:r w:rsidR="0063303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9C264A">
        <w:rPr>
          <w:rFonts w:ascii="Times New Roman" w:eastAsia="Calibri" w:hAnsi="Times New Roman" w:cs="Times New Roman"/>
          <w:sz w:val="24"/>
          <w:szCs w:val="24"/>
        </w:rPr>
        <w:t xml:space="preserve">  с  лицензионным  программным  обеспечением, </w:t>
      </w:r>
      <w:bookmarkStart w:id="0" w:name="_GoBack"/>
      <w:bookmarkEnd w:id="0"/>
      <w:r w:rsidRPr="009C264A">
        <w:rPr>
          <w:rFonts w:ascii="Times New Roman" w:eastAsia="Calibri" w:hAnsi="Times New Roman" w:cs="Times New Roman"/>
          <w:sz w:val="24"/>
          <w:szCs w:val="24"/>
        </w:rPr>
        <w:t>принтер.</w:t>
      </w:r>
    </w:p>
    <w:p w:rsidR="00AB4502" w:rsidRPr="008B0FB9" w:rsidRDefault="00AB4502" w:rsidP="00641384">
      <w:pPr>
        <w:pStyle w:val="a4"/>
        <w:ind w:left="0" w:right="-142"/>
        <w:rPr>
          <w:rFonts w:ascii="Times New Roman" w:hAnsi="Times New Roman" w:cs="Times New Roman"/>
          <w:bCs/>
          <w:sz w:val="24"/>
          <w:szCs w:val="24"/>
        </w:rPr>
      </w:pPr>
    </w:p>
    <w:p w:rsidR="00AB4502" w:rsidRPr="008B0FB9" w:rsidRDefault="00AB4502" w:rsidP="00641384">
      <w:pPr>
        <w:pStyle w:val="a4"/>
        <w:ind w:left="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8B0FB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AB4502" w:rsidRPr="008B0FB9" w:rsidRDefault="00AB4502" w:rsidP="00641384">
      <w:pPr>
        <w:pStyle w:val="a4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FB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8B0FB9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8B0FB9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265409" w:rsidRPr="00265409" w:rsidRDefault="00265409" w:rsidP="0026540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65409">
        <w:rPr>
          <w:rFonts w:ascii="Times New Roman" w:hAnsi="Times New Roman" w:cs="Times New Roman"/>
          <w:b/>
          <w:bCs/>
          <w:sz w:val="24"/>
          <w:szCs w:val="24"/>
        </w:rPr>
        <w:t>Литература основная</w:t>
      </w:r>
      <w:r w:rsidR="004246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5409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54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65409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265409">
        <w:rPr>
          <w:rFonts w:ascii="Times New Roman" w:hAnsi="Times New Roman" w:cs="Times New Roman"/>
          <w:sz w:val="24"/>
          <w:szCs w:val="24"/>
        </w:rPr>
        <w:t xml:space="preserve">, Е.В. Основы учебно-исследовательской деятельности </w:t>
      </w:r>
      <w:r w:rsidRPr="000C51A0">
        <w:rPr>
          <w:rFonts w:ascii="Times New Roman" w:hAnsi="Times New Roman" w:cs="Times New Roman"/>
          <w:sz w:val="24"/>
          <w:szCs w:val="24"/>
        </w:rPr>
        <w:t>студентов [Текст]</w:t>
      </w:r>
      <w:proofErr w:type="gramStart"/>
      <w:r w:rsidRPr="000C51A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0C51A0">
        <w:rPr>
          <w:rFonts w:ascii="Times New Roman" w:hAnsi="Times New Roman" w:cs="Times New Roman"/>
          <w:sz w:val="24"/>
          <w:szCs w:val="24"/>
        </w:rPr>
        <w:t xml:space="preserve">чебник для студ. сред. спец. учеб. </w:t>
      </w:r>
      <w:proofErr w:type="spellStart"/>
      <w:r w:rsidRPr="000C51A0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0C51A0">
        <w:rPr>
          <w:rFonts w:ascii="Times New Roman" w:hAnsi="Times New Roman" w:cs="Times New Roman"/>
          <w:sz w:val="24"/>
          <w:szCs w:val="24"/>
        </w:rPr>
        <w:t xml:space="preserve">. / Е.В. </w:t>
      </w:r>
      <w:proofErr w:type="spellStart"/>
      <w:r w:rsidRPr="000C51A0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0C51A0">
        <w:rPr>
          <w:rFonts w:ascii="Times New Roman" w:hAnsi="Times New Roman" w:cs="Times New Roman"/>
          <w:sz w:val="24"/>
          <w:szCs w:val="24"/>
        </w:rPr>
        <w:t>, В.В. Краевский. – 9-е изд., стер.– М.: Издательский центр «Академия», 2013. - 128 с.</w:t>
      </w:r>
    </w:p>
    <w:p w:rsidR="0042463C" w:rsidRPr="000C51A0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Кузнецов И.Н. рефераты, курсовые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дипомные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 Методика подготовки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оформления:Учебно-методическое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пособие.-6е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изд.перед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доп.-М.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>.«Дашков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».201</w:t>
      </w:r>
      <w:r w:rsidR="00A069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.-340с.</w:t>
      </w:r>
    </w:p>
    <w:p w:rsidR="0042463C" w:rsidRPr="000C51A0" w:rsidRDefault="0042463C" w:rsidP="0042463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C51A0">
        <w:rPr>
          <w:rFonts w:ascii="Times New Roman" w:hAnsi="Times New Roman" w:cs="Times New Roman"/>
          <w:b/>
          <w:bCs/>
          <w:sz w:val="24"/>
          <w:szCs w:val="24"/>
        </w:rPr>
        <w:t>Литература дополнительная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5409" w:rsidRPr="000C51A0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409" w:rsidRPr="000C51A0">
        <w:rPr>
          <w:rFonts w:ascii="Times New Roman" w:hAnsi="Times New Roman" w:cs="Times New Roman"/>
          <w:sz w:val="24"/>
          <w:szCs w:val="24"/>
        </w:rPr>
        <w:t xml:space="preserve">. Виноградова, Н.А. Пишем реферат, доклад, квалификационную работу [Текст]: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265409" w:rsidRPr="000C51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65409" w:rsidRPr="000C51A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 для студ. сред. проф. учеб. заведений / Н.А. Виноградова, Л.В.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. – 3-е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>. – М.: Издательский центр «Академия», 2005. – 96 с.</w:t>
      </w:r>
    </w:p>
    <w:p w:rsidR="00265409" w:rsidRPr="000C51A0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5409" w:rsidRPr="000C51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>, В.И. Методология и методы психолого-педагогического исследования</w:t>
      </w:r>
      <w:r w:rsidR="000C51A0">
        <w:rPr>
          <w:rFonts w:ascii="Times New Roman" w:hAnsi="Times New Roman" w:cs="Times New Roman"/>
          <w:sz w:val="24"/>
          <w:szCs w:val="24"/>
        </w:rPr>
        <w:t xml:space="preserve"> </w:t>
      </w:r>
      <w:r w:rsidR="00265409" w:rsidRPr="000C51A0">
        <w:rPr>
          <w:rFonts w:ascii="Times New Roman" w:hAnsi="Times New Roman" w:cs="Times New Roman"/>
          <w:sz w:val="24"/>
          <w:szCs w:val="24"/>
        </w:rPr>
        <w:t>[Текст]: Учеб</w:t>
      </w:r>
      <w:proofErr w:type="gramStart"/>
      <w:r w:rsidR="00265409" w:rsidRPr="000C51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409" w:rsidRPr="000C51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. учеб. заведений / В.И.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Р.Атаханов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>. - М.: Издательский центр «Академия», 2001. – 208 с.</w:t>
      </w:r>
    </w:p>
    <w:p w:rsidR="00265409" w:rsidRPr="000C51A0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5409" w:rsidRPr="000C51A0">
        <w:rPr>
          <w:rFonts w:ascii="Times New Roman" w:hAnsi="Times New Roman" w:cs="Times New Roman"/>
          <w:sz w:val="24"/>
          <w:szCs w:val="24"/>
        </w:rPr>
        <w:t>. Краевский, В.В. Методология научного исследования [Текст]: пособие для студентов и</w:t>
      </w:r>
      <w:r w:rsidR="000C51A0">
        <w:rPr>
          <w:rFonts w:ascii="Times New Roman" w:hAnsi="Times New Roman" w:cs="Times New Roman"/>
          <w:sz w:val="24"/>
          <w:szCs w:val="24"/>
        </w:rPr>
        <w:t xml:space="preserve"> </w:t>
      </w:r>
      <w:r w:rsidR="00265409" w:rsidRPr="000C51A0">
        <w:rPr>
          <w:rFonts w:ascii="Times New Roman" w:hAnsi="Times New Roman" w:cs="Times New Roman"/>
          <w:sz w:val="24"/>
          <w:szCs w:val="24"/>
        </w:rPr>
        <w:t>аспирантов гуманитарных университетов / В.В. Краевский. – СПб</w:t>
      </w:r>
      <w:proofErr w:type="gramStart"/>
      <w:r w:rsidR="00265409" w:rsidRPr="000C51A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265409" w:rsidRPr="000C51A0"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>, 2001. – 143 с.</w:t>
      </w:r>
    </w:p>
    <w:p w:rsidR="00265409" w:rsidRPr="000C51A0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409" w:rsidRPr="000C51A0">
        <w:rPr>
          <w:rFonts w:ascii="Times New Roman" w:hAnsi="Times New Roman" w:cs="Times New Roman"/>
          <w:sz w:val="24"/>
          <w:szCs w:val="24"/>
        </w:rPr>
        <w:t xml:space="preserve">. Пастухова, И.П. Основы учебно-исследовательской деятельности студентов [Текст] / 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И.П.Пастухова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>, Н.В. Тарасова. – М: Издательский центр «Академия», 2010.</w:t>
      </w:r>
    </w:p>
    <w:p w:rsidR="00265409" w:rsidRPr="000C51A0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409" w:rsidRPr="000C51A0">
        <w:rPr>
          <w:rFonts w:ascii="Times New Roman" w:hAnsi="Times New Roman" w:cs="Times New Roman"/>
          <w:sz w:val="24"/>
          <w:szCs w:val="24"/>
        </w:rPr>
        <w:t>. Соловьева, Н.Н. Основы организации учебно-научной работы студента [Текст]: учебно-методическое пособие для самостоятельной работы студентов/</w:t>
      </w:r>
      <w:proofErr w:type="spellStart"/>
      <w:r w:rsidR="00265409" w:rsidRPr="000C51A0">
        <w:rPr>
          <w:rFonts w:ascii="Times New Roman" w:hAnsi="Times New Roman" w:cs="Times New Roman"/>
          <w:sz w:val="24"/>
          <w:szCs w:val="24"/>
        </w:rPr>
        <w:t>Н.Н.Соловоьева</w:t>
      </w:r>
      <w:proofErr w:type="spellEnd"/>
      <w:r w:rsidR="00265409" w:rsidRPr="000C51A0">
        <w:rPr>
          <w:rFonts w:ascii="Times New Roman" w:hAnsi="Times New Roman" w:cs="Times New Roman"/>
          <w:sz w:val="24"/>
          <w:szCs w:val="24"/>
        </w:rPr>
        <w:t>.–М.,2003.–55с.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C51A0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1. Образовательные информационные продукты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 xml:space="preserve">URL: </w:t>
      </w:r>
      <w:proofErr w:type="spellStart"/>
      <w:r w:rsidRPr="000C51A0">
        <w:rPr>
          <w:rFonts w:ascii="Times New Roman" w:hAnsi="Times New Roman" w:cs="Times New Roman"/>
          <w:sz w:val="24"/>
          <w:szCs w:val="24"/>
        </w:rPr>
        <w:t>httD</w:t>
      </w:r>
      <w:proofErr w:type="spellEnd"/>
      <w:r w:rsidRPr="000C51A0">
        <w:rPr>
          <w:rFonts w:ascii="Times New Roman" w:hAnsi="Times New Roman" w:cs="Times New Roman"/>
          <w:sz w:val="24"/>
          <w:szCs w:val="24"/>
        </w:rPr>
        <w:t>:// www.Redlihe.ru/</w:t>
      </w:r>
      <w:proofErr w:type="spellStart"/>
      <w:r w:rsidRPr="000C51A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0C51A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C51A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C51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51A0">
        <w:rPr>
          <w:rFonts w:ascii="Times New Roman" w:hAnsi="Times New Roman" w:cs="Times New Roman"/>
          <w:sz w:val="24"/>
          <w:szCs w:val="24"/>
        </w:rPr>
        <w:t>traformed</w:t>
      </w:r>
      <w:proofErr w:type="spellEnd"/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3. Рубрикатор. «Народное образование. Педагогика»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URL: http://www.redlihe.ru/education.old/Rubrikator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4.  Все образование – каталог ссылок на образовательные ресурсы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URL:http://all.edu.ru</w:t>
      </w:r>
    </w:p>
    <w:p w:rsidR="00265409" w:rsidRPr="000C51A0" w:rsidRDefault="00A06952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409" w:rsidRPr="000C51A0">
        <w:rPr>
          <w:rFonts w:ascii="Times New Roman" w:hAnsi="Times New Roman" w:cs="Times New Roman"/>
          <w:sz w:val="24"/>
          <w:szCs w:val="24"/>
        </w:rPr>
        <w:t>. Студенческий портал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URL:http://www.stud–portal.narod.ru</w:t>
      </w:r>
    </w:p>
    <w:p w:rsidR="00265409" w:rsidRPr="000C51A0" w:rsidRDefault="00773EAF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7</w:t>
      </w:r>
      <w:r w:rsidR="00265409" w:rsidRPr="000C51A0">
        <w:rPr>
          <w:rFonts w:ascii="Times New Roman" w:hAnsi="Times New Roman" w:cs="Times New Roman"/>
          <w:sz w:val="24"/>
          <w:szCs w:val="24"/>
        </w:rPr>
        <w:t>. Учебники студентам и всем учащимся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URL:http://finder.i-connect.ru/index.html</w:t>
      </w:r>
    </w:p>
    <w:p w:rsidR="00265409" w:rsidRPr="000C51A0" w:rsidRDefault="00773EAF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8</w:t>
      </w:r>
      <w:r w:rsidR="00265409" w:rsidRPr="000C51A0">
        <w:rPr>
          <w:rFonts w:ascii="Times New Roman" w:hAnsi="Times New Roman" w:cs="Times New Roman"/>
          <w:sz w:val="24"/>
          <w:szCs w:val="24"/>
        </w:rPr>
        <w:t>. Всероссийский институт научной и технической информации РАН (ВИНИТИ)</w:t>
      </w:r>
    </w:p>
    <w:p w:rsidR="00265409" w:rsidRPr="000C51A0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C51A0">
        <w:rPr>
          <w:rFonts w:ascii="Times New Roman" w:hAnsi="Times New Roman" w:cs="Times New Roman"/>
          <w:sz w:val="24"/>
          <w:szCs w:val="24"/>
        </w:rPr>
        <w:t>URL:http://viniti.msk.ru</w:t>
      </w:r>
    </w:p>
    <w:p w:rsidR="00773EAF" w:rsidRDefault="00773EAF" w:rsidP="000C51A0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52" w:rsidRDefault="00A06952" w:rsidP="000C51A0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B" w:rsidRPr="000C51A0" w:rsidRDefault="008A6B8B" w:rsidP="000C51A0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02" w:rsidRPr="0024088B" w:rsidRDefault="00AB4502" w:rsidP="00641384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24088B">
        <w:rPr>
          <w:rFonts w:ascii="Times New Roman" w:hAnsi="Times New Roman" w:cs="Times New Roman"/>
          <w:b/>
          <w:sz w:val="24"/>
          <w:szCs w:val="24"/>
        </w:rPr>
        <w:t>КОНТРОЛЬ  И ОЦЕНКА РЕЗУЛЬТАТОВ ОСВОЕНИЯ УЧЕБНОЙ ДИСЦИПЛИНЫ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AB4502" w:rsidRPr="008B0FB9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502" w:rsidRPr="008B0FB9" w:rsidRDefault="00AB4502" w:rsidP="00641384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B4502" w:rsidRPr="008B0FB9" w:rsidRDefault="00AB4502" w:rsidP="00641384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B9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502" w:rsidRPr="008B0FB9" w:rsidRDefault="00AB4502" w:rsidP="00641384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B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641384" w:rsidRPr="007F36EE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384" w:rsidRPr="00665469" w:rsidRDefault="00641384" w:rsidP="006413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</w:t>
            </w:r>
            <w:r w:rsidRPr="008B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мения: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384" w:rsidRDefault="00641384" w:rsidP="00641384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02" w:rsidRPr="007F36EE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665469" w:rsidRDefault="00AB4502" w:rsidP="00265409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69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источни</w:t>
            </w:r>
            <w:r w:rsidR="004C6A6F">
              <w:rPr>
                <w:rFonts w:ascii="Times New Roman" w:hAnsi="Times New Roman" w:cs="Times New Roman"/>
                <w:sz w:val="24"/>
                <w:szCs w:val="24"/>
              </w:rPr>
              <w:t>ками: изданиями, сайтами и т.д.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9" w:rsidRDefault="00A31779" w:rsidP="00A06952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контроль:</w:t>
            </w:r>
          </w:p>
          <w:p w:rsidR="00257519" w:rsidRDefault="00641384" w:rsidP="0025751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502" w:rsidRPr="007F36EE">
              <w:rPr>
                <w:rFonts w:ascii="Times New Roman" w:hAnsi="Times New Roman" w:cs="Times New Roman"/>
                <w:sz w:val="24"/>
                <w:szCs w:val="24"/>
              </w:rPr>
              <w:t>аблюдение и оценка результатов выполнения практическ</w:t>
            </w:r>
            <w:r w:rsidR="00A06952">
              <w:rPr>
                <w:rFonts w:ascii="Times New Roman" w:hAnsi="Times New Roman" w:cs="Times New Roman"/>
                <w:sz w:val="24"/>
                <w:szCs w:val="24"/>
              </w:rPr>
              <w:t>их работ</w:t>
            </w:r>
            <w:r w:rsidR="00AB4502" w:rsidRPr="007F36EE"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502" w:rsidRPr="008B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19" w:rsidRPr="007F36E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AB4502" w:rsidRPr="008B0FB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задания</w:t>
            </w:r>
            <w:r w:rsidR="00257519">
              <w:rPr>
                <w:rFonts w:ascii="Times New Roman" w:hAnsi="Times New Roman" w:cs="Times New Roman"/>
                <w:sz w:val="24"/>
                <w:szCs w:val="24"/>
              </w:rPr>
              <w:t>, оценка оформления и защиты  зачетной работы (реферата).</w:t>
            </w:r>
          </w:p>
          <w:p w:rsidR="00257519" w:rsidRDefault="00A31779" w:rsidP="00A06952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</w:p>
          <w:p w:rsidR="00A31779" w:rsidRPr="007F36EE" w:rsidRDefault="00A31779" w:rsidP="00A06952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дифференцированный зачет</w:t>
            </w:r>
          </w:p>
        </w:tc>
      </w:tr>
      <w:tr w:rsidR="00AB4502" w:rsidRPr="008B0FB9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665469" w:rsidRDefault="00AB4502" w:rsidP="00265409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69">
              <w:rPr>
                <w:rFonts w:ascii="Times New Roman" w:hAnsi="Times New Roman" w:cs="Times New Roman"/>
                <w:sz w:val="24"/>
                <w:szCs w:val="24"/>
              </w:rPr>
              <w:t>оформлять и защищать учебно-исследовательские студенческие работы (реферат, вып</w:t>
            </w:r>
            <w:r w:rsidR="004C6A6F">
              <w:rPr>
                <w:rFonts w:ascii="Times New Roman" w:hAnsi="Times New Roman" w:cs="Times New Roman"/>
                <w:sz w:val="24"/>
                <w:szCs w:val="24"/>
              </w:rPr>
              <w:t>ускную квалификационную работу)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9" w:rsidRDefault="00A31779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AB4502" w:rsidRDefault="00641384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502" w:rsidRPr="007F36EE">
              <w:rPr>
                <w:rFonts w:ascii="Times New Roman" w:hAnsi="Times New Roman" w:cs="Times New Roman"/>
                <w:sz w:val="24"/>
                <w:szCs w:val="24"/>
              </w:rPr>
              <w:t>аблюдение и оценка результатов выполнения практическ</w:t>
            </w:r>
            <w:r w:rsidR="00A06952">
              <w:rPr>
                <w:rFonts w:ascii="Times New Roman" w:hAnsi="Times New Roman" w:cs="Times New Roman"/>
                <w:sz w:val="24"/>
                <w:szCs w:val="24"/>
              </w:rPr>
              <w:t>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6EE"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8B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502" w:rsidRPr="008B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19" w:rsidRPr="007F36E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выполнения </w:t>
            </w:r>
            <w:r w:rsidR="00AB4502" w:rsidRPr="008B0FB9">
              <w:rPr>
                <w:rFonts w:ascii="Times New Roman" w:hAnsi="Times New Roman" w:cs="Times New Roman"/>
                <w:sz w:val="24"/>
                <w:szCs w:val="24"/>
              </w:rPr>
              <w:t>индивидуального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оценка оформления и защиты  зачетной работы</w:t>
            </w:r>
            <w:r w:rsidR="00257519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(реферата)</w:t>
            </w:r>
          </w:p>
          <w:p w:rsidR="00A31779" w:rsidRDefault="00A31779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</w:p>
          <w:p w:rsidR="00A31779" w:rsidRPr="008B0FB9" w:rsidRDefault="00A31779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зачет</w:t>
            </w:r>
          </w:p>
        </w:tc>
      </w:tr>
      <w:tr w:rsidR="00C0597E" w:rsidRPr="008B0FB9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C0597E" w:rsidRDefault="00C0597E" w:rsidP="006413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97E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исследовательской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C0597E" w:rsidRDefault="00C0597E" w:rsidP="00C0597E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C0597E" w:rsidRPr="008B0FB9" w:rsidRDefault="00C0597E" w:rsidP="00C0597E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7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результатов выполнения практических работ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B4502" w:rsidRPr="008B0FB9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8B0FB9" w:rsidRDefault="00641384" w:rsidP="006413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</w:t>
            </w:r>
            <w:r w:rsidR="00AB4502" w:rsidRPr="008B0FB9">
              <w:rPr>
                <w:rFonts w:ascii="Times New Roman" w:hAnsi="Times New Roman" w:cs="Times New Roman"/>
                <w:b/>
                <w:sz w:val="24"/>
                <w:szCs w:val="24"/>
              </w:rPr>
              <w:t>нания:</w:t>
            </w:r>
            <w:r w:rsidR="00AB4502" w:rsidRPr="008B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8B0FB9" w:rsidRDefault="00AB4502" w:rsidP="00641384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02" w:rsidRPr="008B0FB9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52" w:rsidRDefault="00AB4502" w:rsidP="0026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69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  <w:p w:rsidR="00AB4502" w:rsidRPr="00665469" w:rsidRDefault="00AB4502" w:rsidP="0026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69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proofErr w:type="gramStart"/>
            <w:r w:rsidRPr="006654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65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9" w:rsidRDefault="00A31779" w:rsidP="006A668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A06952" w:rsidRDefault="00641384" w:rsidP="006A668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502" w:rsidRPr="008B0FB9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r w:rsidR="00AB4502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</w:t>
            </w:r>
            <w:r w:rsidR="00AB4502" w:rsidRPr="008B0FB9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6A6685" w:rsidRDefault="006A6685" w:rsidP="006A668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 ходе аудиторной и</w:t>
            </w:r>
            <w:r w:rsidR="0013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502" w:rsidRDefault="006A6685" w:rsidP="006A6685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 работы;</w:t>
            </w:r>
          </w:p>
          <w:p w:rsidR="00F5786B" w:rsidRDefault="00A31779" w:rsidP="006A6685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аттестация:</w:t>
            </w:r>
          </w:p>
          <w:p w:rsidR="00F5786B" w:rsidRPr="008B0FB9" w:rsidRDefault="00A31779" w:rsidP="006A6685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зачет</w:t>
            </w:r>
          </w:p>
        </w:tc>
      </w:tr>
      <w:tr w:rsidR="00AB4502" w:rsidRPr="008B0FB9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502" w:rsidRPr="00665469" w:rsidRDefault="00AB4502" w:rsidP="004C6A6F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6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защите реферата, вы</w:t>
            </w:r>
            <w:r w:rsidR="004C6A6F">
              <w:rPr>
                <w:rFonts w:ascii="Times New Roman" w:hAnsi="Times New Roman" w:cs="Times New Roman"/>
                <w:sz w:val="24"/>
                <w:szCs w:val="24"/>
              </w:rPr>
              <w:t>пускной квалификационной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19" w:rsidRDefault="00257519" w:rsidP="0025751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25216C" w:rsidRDefault="0025216C" w:rsidP="002521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</w:t>
            </w:r>
            <w:r w:rsidR="00257519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19">
              <w:rPr>
                <w:rFonts w:ascii="Times New Roman" w:hAnsi="Times New Roman" w:cs="Times New Roman"/>
                <w:sz w:val="24"/>
                <w:szCs w:val="24"/>
              </w:rPr>
              <w:t>зачетной работы (реферата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779" w:rsidRDefault="00A31779" w:rsidP="0025216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аттестация: </w:t>
            </w:r>
          </w:p>
          <w:p w:rsidR="00AB4502" w:rsidRPr="008B0FB9" w:rsidRDefault="00A31779" w:rsidP="0025216C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дифференцированный зачет</w:t>
            </w:r>
          </w:p>
        </w:tc>
      </w:tr>
      <w:tr w:rsidR="00C0597E" w:rsidRPr="008B0FB9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665469" w:rsidRDefault="00C0597E" w:rsidP="00C0597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написания и защиты исследовательской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C0597E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7E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</w:p>
          <w:p w:rsidR="00C0597E" w:rsidRPr="00C0597E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7E">
              <w:rPr>
                <w:rFonts w:ascii="Times New Roman" w:hAnsi="Times New Roman" w:cs="Times New Roman"/>
                <w:sz w:val="26"/>
                <w:szCs w:val="26"/>
              </w:rPr>
              <w:t>экспертное наблюдение и оценка оформления зачетной работы (реферата)</w:t>
            </w:r>
          </w:p>
          <w:p w:rsidR="00C0597E" w:rsidRPr="00C0597E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7E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аттестация: </w:t>
            </w:r>
          </w:p>
          <w:p w:rsidR="00C0597E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7E">
              <w:rPr>
                <w:rFonts w:ascii="Times New Roman" w:hAnsi="Times New Roman" w:cs="Times New Roman"/>
                <w:sz w:val="26"/>
                <w:szCs w:val="26"/>
              </w:rPr>
              <w:t>дифференцированный зачет</w:t>
            </w:r>
          </w:p>
        </w:tc>
      </w:tr>
    </w:tbl>
    <w:p w:rsidR="00AB4502" w:rsidRDefault="00AB4502" w:rsidP="00AB4502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FD5534" w:rsidRDefault="00FD5534" w:rsidP="00AB4502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AB4502" w:rsidRPr="008B0FB9" w:rsidRDefault="00AB4502" w:rsidP="00AB4502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B0FB9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</w:p>
    <w:p w:rsidR="00AB4502" w:rsidRDefault="00AB4502" w:rsidP="00AB4502">
      <w:pPr>
        <w:tabs>
          <w:tab w:val="left" w:pos="993"/>
        </w:tabs>
        <w:ind w:right="-286"/>
      </w:pPr>
      <w:r w:rsidRPr="004F0BF8">
        <w:rPr>
          <w:rFonts w:ascii="Times New Roman" w:hAnsi="Times New Roman" w:cs="Times New Roman"/>
          <w:sz w:val="28"/>
          <w:szCs w:val="28"/>
        </w:rPr>
        <w:t xml:space="preserve">преподаватель ГБОУ </w:t>
      </w:r>
      <w:proofErr w:type="gramStart"/>
      <w:r w:rsidRPr="004F0BF8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4F0BF8">
        <w:rPr>
          <w:rFonts w:ascii="Times New Roman" w:hAnsi="Times New Roman" w:cs="Times New Roman"/>
          <w:sz w:val="28"/>
          <w:szCs w:val="28"/>
        </w:rPr>
        <w:t xml:space="preserve"> «БПТ» 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4F0BF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F0BF8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</w:p>
    <w:p w:rsidR="00AB4502" w:rsidRDefault="00AB4502" w:rsidP="00AB4502">
      <w:pPr>
        <w:rPr>
          <w:rFonts w:ascii="Times New Roman" w:hAnsi="Times New Roman" w:cs="Times New Roman"/>
          <w:sz w:val="28"/>
          <w:szCs w:val="28"/>
        </w:rPr>
      </w:pPr>
    </w:p>
    <w:p w:rsidR="00265409" w:rsidRDefault="00265409"/>
    <w:sectPr w:rsidR="00265409" w:rsidSect="00641384">
      <w:pgSz w:w="11906" w:h="16838"/>
      <w:pgMar w:top="1134" w:right="56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99" w:rsidRDefault="00D34899" w:rsidP="00AB4502">
      <w:r>
        <w:separator/>
      </w:r>
    </w:p>
  </w:endnote>
  <w:endnote w:type="continuationSeparator" w:id="0">
    <w:p w:rsidR="00D34899" w:rsidRDefault="00D34899" w:rsidP="00A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0460"/>
      <w:docPartObj>
        <w:docPartGallery w:val="Page Numbers (Bottom of Page)"/>
        <w:docPartUnique/>
      </w:docPartObj>
    </w:sdtPr>
    <w:sdtEndPr/>
    <w:sdtContent>
      <w:p w:rsidR="0042463C" w:rsidRDefault="00A17B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0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2463C" w:rsidRDefault="004246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0456"/>
      <w:docPartObj>
        <w:docPartGallery w:val="Page Numbers (Bottom of Page)"/>
        <w:docPartUnique/>
      </w:docPartObj>
    </w:sdtPr>
    <w:sdtEndPr/>
    <w:sdtContent>
      <w:p w:rsidR="0042463C" w:rsidRDefault="00A17B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0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463C" w:rsidRDefault="004246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99" w:rsidRDefault="00D34899" w:rsidP="00AB4502">
      <w:r>
        <w:separator/>
      </w:r>
    </w:p>
  </w:footnote>
  <w:footnote w:type="continuationSeparator" w:id="0">
    <w:p w:rsidR="00D34899" w:rsidRDefault="00D34899" w:rsidP="00AB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C67"/>
    <w:multiLevelType w:val="hybridMultilevel"/>
    <w:tmpl w:val="4AF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02"/>
    <w:rsid w:val="00042A25"/>
    <w:rsid w:val="000640A8"/>
    <w:rsid w:val="00080EFE"/>
    <w:rsid w:val="000C51A0"/>
    <w:rsid w:val="00112FC3"/>
    <w:rsid w:val="00130D0F"/>
    <w:rsid w:val="00141DAC"/>
    <w:rsid w:val="00143CF8"/>
    <w:rsid w:val="00202E9C"/>
    <w:rsid w:val="0025216C"/>
    <w:rsid w:val="00257519"/>
    <w:rsid w:val="00265409"/>
    <w:rsid w:val="00282F8F"/>
    <w:rsid w:val="003654A6"/>
    <w:rsid w:val="0039706F"/>
    <w:rsid w:val="0040622D"/>
    <w:rsid w:val="0042463C"/>
    <w:rsid w:val="004C6A6F"/>
    <w:rsid w:val="005308D3"/>
    <w:rsid w:val="005470C1"/>
    <w:rsid w:val="00583FA5"/>
    <w:rsid w:val="005925E9"/>
    <w:rsid w:val="005E2532"/>
    <w:rsid w:val="005F1728"/>
    <w:rsid w:val="00633037"/>
    <w:rsid w:val="00641384"/>
    <w:rsid w:val="006A6685"/>
    <w:rsid w:val="006C2CB6"/>
    <w:rsid w:val="00773EAF"/>
    <w:rsid w:val="00780296"/>
    <w:rsid w:val="007D5E46"/>
    <w:rsid w:val="007E0087"/>
    <w:rsid w:val="007F4678"/>
    <w:rsid w:val="008A6B8B"/>
    <w:rsid w:val="008E26C6"/>
    <w:rsid w:val="009076D3"/>
    <w:rsid w:val="00927D38"/>
    <w:rsid w:val="0093512A"/>
    <w:rsid w:val="00951C29"/>
    <w:rsid w:val="00A06952"/>
    <w:rsid w:val="00A17BB4"/>
    <w:rsid w:val="00A31779"/>
    <w:rsid w:val="00AA4167"/>
    <w:rsid w:val="00AB4502"/>
    <w:rsid w:val="00B16438"/>
    <w:rsid w:val="00B44581"/>
    <w:rsid w:val="00BB28BD"/>
    <w:rsid w:val="00C02D6F"/>
    <w:rsid w:val="00C0597E"/>
    <w:rsid w:val="00C43E01"/>
    <w:rsid w:val="00CC64E6"/>
    <w:rsid w:val="00CE46B5"/>
    <w:rsid w:val="00D05C9E"/>
    <w:rsid w:val="00D34899"/>
    <w:rsid w:val="00D505D8"/>
    <w:rsid w:val="00D7072B"/>
    <w:rsid w:val="00E43C18"/>
    <w:rsid w:val="00F06FC8"/>
    <w:rsid w:val="00F5786B"/>
    <w:rsid w:val="00F66C23"/>
    <w:rsid w:val="00F71720"/>
    <w:rsid w:val="00F729CF"/>
    <w:rsid w:val="00FB0654"/>
    <w:rsid w:val="00FC7C1E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2"/>
    <w:pPr>
      <w:spacing w:after="0" w:line="240" w:lineRule="auto"/>
      <w:ind w:left="284" w:hanging="142"/>
      <w:jc w:val="both"/>
    </w:pPr>
  </w:style>
  <w:style w:type="paragraph" w:styleId="1">
    <w:name w:val="heading 1"/>
    <w:basedOn w:val="a"/>
    <w:next w:val="a"/>
    <w:link w:val="10"/>
    <w:qFormat/>
    <w:rsid w:val="00AB4502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5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4502"/>
    <w:pPr>
      <w:spacing w:after="0" w:line="240" w:lineRule="auto"/>
      <w:ind w:left="284" w:hanging="14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4502"/>
    <w:pPr>
      <w:spacing w:line="276" w:lineRule="auto"/>
      <w:ind w:left="720" w:firstLine="0"/>
      <w:contextualSpacing/>
      <w:jc w:val="left"/>
    </w:pPr>
  </w:style>
  <w:style w:type="character" w:customStyle="1" w:styleId="a5">
    <w:name w:val="Гипертекстовая ссылка"/>
    <w:basedOn w:val="a0"/>
    <w:uiPriority w:val="99"/>
    <w:rsid w:val="00AB4502"/>
    <w:rPr>
      <w:b/>
      <w:bCs/>
      <w:color w:val="008000"/>
    </w:rPr>
  </w:style>
  <w:style w:type="paragraph" w:styleId="a6">
    <w:name w:val="footer"/>
    <w:basedOn w:val="a"/>
    <w:link w:val="a7"/>
    <w:uiPriority w:val="99"/>
    <w:unhideWhenUsed/>
    <w:rsid w:val="00AB45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502"/>
  </w:style>
  <w:style w:type="paragraph" w:customStyle="1" w:styleId="11">
    <w:name w:val="Текст1"/>
    <w:basedOn w:val="a"/>
    <w:rsid w:val="00AB4502"/>
    <w:pPr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nhideWhenUsed/>
    <w:rsid w:val="00AB450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AB4502"/>
    <w:pPr>
      <w:ind w:left="283" w:hanging="283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AB4502"/>
    <w:pPr>
      <w:ind w:left="566" w:hanging="283"/>
      <w:contextualSpacing/>
    </w:pPr>
  </w:style>
  <w:style w:type="paragraph" w:styleId="ab">
    <w:name w:val="header"/>
    <w:basedOn w:val="a"/>
    <w:link w:val="ac"/>
    <w:uiPriority w:val="99"/>
    <w:unhideWhenUsed/>
    <w:rsid w:val="00AB4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4502"/>
  </w:style>
  <w:style w:type="paragraph" w:styleId="ad">
    <w:name w:val="Balloon Text"/>
    <w:basedOn w:val="a"/>
    <w:link w:val="ae"/>
    <w:uiPriority w:val="99"/>
    <w:semiHidden/>
    <w:unhideWhenUsed/>
    <w:rsid w:val="008A6B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36</cp:revision>
  <cp:lastPrinted>2014-09-15T07:15:00Z</cp:lastPrinted>
  <dcterms:created xsi:type="dcterms:W3CDTF">2014-08-31T15:56:00Z</dcterms:created>
  <dcterms:modified xsi:type="dcterms:W3CDTF">2017-10-30T07:28:00Z</dcterms:modified>
</cp:coreProperties>
</file>